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CellSpacing w:w="15" w:type="dxa"/>
        <w:tblInd w:w="-1231" w:type="dxa"/>
        <w:tblLayout w:type="fixed"/>
        <w:tblCellMar>
          <w:top w:w="15" w:type="dxa"/>
          <w:left w:w="15" w:type="dxa"/>
          <w:bottom w:w="15" w:type="dxa"/>
          <w:right w:w="15" w:type="dxa"/>
        </w:tblCellMar>
        <w:tblLook w:val="04A0" w:firstRow="1" w:lastRow="0" w:firstColumn="1" w:lastColumn="0" w:noHBand="0" w:noVBand="1"/>
      </w:tblPr>
      <w:tblGrid>
        <w:gridCol w:w="9781"/>
      </w:tblGrid>
      <w:tr w:rsidR="00630966" w:rsidRPr="00DB509C" w:rsidTr="000B68F8">
        <w:trPr>
          <w:tblCellSpacing w:w="15" w:type="dxa"/>
        </w:trPr>
        <w:tc>
          <w:tcPr>
            <w:tcW w:w="9721" w:type="dxa"/>
            <w:tcBorders>
              <w:top w:val="nil"/>
              <w:bottom w:val="nil"/>
            </w:tcBorders>
            <w:hideMark/>
          </w:tcPr>
          <w:p w:rsidR="001B1E8D" w:rsidRPr="001B1E8D" w:rsidRDefault="00630966" w:rsidP="001B1E8D">
            <w:pPr>
              <w:pStyle w:val="af"/>
              <w:jc w:val="center"/>
              <w:rPr>
                <w:sz w:val="28"/>
                <w:szCs w:val="28"/>
              </w:rPr>
            </w:pPr>
            <w:r w:rsidRPr="001B1E8D">
              <w:rPr>
                <w:sz w:val="28"/>
                <w:szCs w:val="28"/>
              </w:rPr>
              <w:t>МУНИЦИПАЛЬНОЕ ОБЩЕОБРАЗОВАТЕЛЬНОЕ УЧРЕЖДЕНИЕ</w:t>
            </w:r>
          </w:p>
          <w:p w:rsidR="0084045F" w:rsidRPr="001B1E8D" w:rsidRDefault="00630966" w:rsidP="001B1E8D">
            <w:pPr>
              <w:pStyle w:val="af"/>
              <w:jc w:val="center"/>
              <w:rPr>
                <w:sz w:val="28"/>
                <w:szCs w:val="28"/>
              </w:rPr>
            </w:pPr>
            <w:r w:rsidRPr="001B1E8D">
              <w:rPr>
                <w:sz w:val="28"/>
                <w:szCs w:val="28"/>
              </w:rPr>
              <w:t xml:space="preserve">«СРЕДНЯЯ ОБЩЕОБРАЗОВАТЕЛЬНАЯ </w:t>
            </w:r>
            <w:r w:rsidR="00CF2884" w:rsidRPr="001B1E8D">
              <w:rPr>
                <w:sz w:val="28"/>
                <w:szCs w:val="28"/>
              </w:rPr>
              <w:t xml:space="preserve">ШКОЛА </w:t>
            </w:r>
            <w:proofErr w:type="gramStart"/>
            <w:r w:rsidR="00CF2884" w:rsidRPr="001B1E8D">
              <w:rPr>
                <w:sz w:val="28"/>
                <w:szCs w:val="28"/>
              </w:rPr>
              <w:t>с</w:t>
            </w:r>
            <w:proofErr w:type="gramEnd"/>
            <w:r w:rsidR="00CF2884" w:rsidRPr="001B1E8D">
              <w:rPr>
                <w:sz w:val="28"/>
                <w:szCs w:val="28"/>
              </w:rPr>
              <w:t>. МИРОНОВКА</w:t>
            </w:r>
          </w:p>
          <w:p w:rsidR="00630966" w:rsidRPr="001B1E8D" w:rsidRDefault="00CF2884" w:rsidP="001B1E8D">
            <w:pPr>
              <w:pStyle w:val="af"/>
              <w:jc w:val="center"/>
              <w:rPr>
                <w:sz w:val="28"/>
                <w:szCs w:val="28"/>
              </w:rPr>
            </w:pPr>
            <w:r w:rsidRPr="001B1E8D">
              <w:rPr>
                <w:sz w:val="28"/>
                <w:szCs w:val="28"/>
              </w:rPr>
              <w:t>ПИТЕРСКОГО РАЙОНА САРАТОВСКОЙ ОБЛАСТИ»</w:t>
            </w:r>
          </w:p>
          <w:p w:rsidR="00BA0FC3" w:rsidRPr="00BC24E5"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Утверждаю:</w:t>
            </w:r>
          </w:p>
          <w:p w:rsidR="00630966" w:rsidRPr="00DB509C"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r w:rsidR="00604F63" w:rsidRPr="00DB509C">
              <w:rPr>
                <w:rFonts w:ascii="Times New Roman" w:eastAsia="Times New Roman" w:hAnsi="Times New Roman" w:cs="Times New Roman"/>
                <w:bCs/>
                <w:sz w:val="28"/>
                <w:szCs w:val="28"/>
                <w:lang w:eastAsia="ru-RU"/>
              </w:rPr>
              <w:t>                 </w:t>
            </w:r>
            <w:r w:rsidRPr="00DB509C">
              <w:rPr>
                <w:rFonts w:ascii="Times New Roman" w:eastAsia="Times New Roman" w:hAnsi="Times New Roman" w:cs="Times New Roman"/>
                <w:bCs/>
                <w:sz w:val="28"/>
                <w:szCs w:val="28"/>
                <w:lang w:eastAsia="ru-RU"/>
              </w:rPr>
              <w:t xml:space="preserve">Директор МОУ « СОШ  </w:t>
            </w:r>
            <w:proofErr w:type="gramStart"/>
            <w:r w:rsidR="00604F63" w:rsidRPr="00DB509C">
              <w:rPr>
                <w:rFonts w:ascii="Times New Roman" w:eastAsia="Times New Roman" w:hAnsi="Times New Roman" w:cs="Times New Roman"/>
                <w:bCs/>
                <w:sz w:val="28"/>
                <w:szCs w:val="28"/>
                <w:lang w:eastAsia="ru-RU"/>
              </w:rPr>
              <w:t>с</w:t>
            </w:r>
            <w:proofErr w:type="gramEnd"/>
            <w:r w:rsidR="00604F63" w:rsidRPr="00DB509C">
              <w:rPr>
                <w:rFonts w:ascii="Times New Roman" w:eastAsia="Times New Roman" w:hAnsi="Times New Roman" w:cs="Times New Roman"/>
                <w:bCs/>
                <w:sz w:val="28"/>
                <w:szCs w:val="28"/>
                <w:lang w:eastAsia="ru-RU"/>
              </w:rPr>
              <w:t>. Мироновка»</w:t>
            </w:r>
            <w:r w:rsidRPr="00DB509C">
              <w:rPr>
                <w:rFonts w:ascii="Times New Roman" w:eastAsia="Times New Roman" w:hAnsi="Times New Roman" w:cs="Times New Roman"/>
                <w:bCs/>
                <w:sz w:val="28"/>
                <w:szCs w:val="28"/>
                <w:lang w:eastAsia="ru-RU"/>
              </w:rPr>
              <w:t xml:space="preserve">                                               </w:t>
            </w:r>
            <w:r w:rsidR="00604F63"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_____________Золотова М. С.</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w:t>
            </w:r>
            <w:r w:rsidR="00CF2884" w:rsidRPr="00DB509C">
              <w:rPr>
                <w:rFonts w:ascii="Times New Roman" w:eastAsia="Times New Roman" w:hAnsi="Times New Roman" w:cs="Times New Roman"/>
                <w:bCs/>
                <w:sz w:val="28"/>
                <w:szCs w:val="28"/>
                <w:lang w:eastAsia="ru-RU"/>
              </w:rPr>
              <w:t>иказ от  31.08.2012</w:t>
            </w:r>
            <w:r w:rsidRPr="00DB509C">
              <w:rPr>
                <w:rFonts w:ascii="Times New Roman" w:eastAsia="Times New Roman" w:hAnsi="Times New Roman" w:cs="Times New Roman"/>
                <w:bCs/>
                <w:sz w:val="28"/>
                <w:szCs w:val="28"/>
                <w:lang w:eastAsia="ru-RU"/>
              </w:rPr>
              <w:t xml:space="preserve"> г</w:t>
            </w:r>
          </w:p>
          <w:p w:rsidR="00630966" w:rsidRPr="00BC24E5"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BA0FC3" w:rsidRPr="00BC24E5" w:rsidRDefault="00BA0FC3"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BA0FC3" w:rsidRPr="00BC24E5" w:rsidRDefault="00BA0FC3"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1B1E8D" w:rsidRDefault="00630966" w:rsidP="001B1E8D">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1B1E8D">
              <w:rPr>
                <w:rFonts w:ascii="Times New Roman" w:eastAsia="Times New Roman" w:hAnsi="Times New Roman" w:cs="Times New Roman"/>
                <w:b/>
                <w:bCs/>
                <w:sz w:val="32"/>
                <w:szCs w:val="32"/>
                <w:lang w:eastAsia="ru-RU"/>
              </w:rPr>
              <w:t>Основная образовательная программа основного</w:t>
            </w:r>
          </w:p>
          <w:p w:rsidR="00630966" w:rsidRPr="001B1E8D" w:rsidRDefault="00630966" w:rsidP="001B1E8D">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1B1E8D">
              <w:rPr>
                <w:rFonts w:ascii="Times New Roman" w:eastAsia="Times New Roman" w:hAnsi="Times New Roman" w:cs="Times New Roman"/>
                <w:b/>
                <w:bCs/>
                <w:sz w:val="32"/>
                <w:szCs w:val="32"/>
                <w:lang w:eastAsia="ru-RU"/>
              </w:rPr>
              <w:t>общего образования</w:t>
            </w:r>
          </w:p>
          <w:p w:rsidR="00630966" w:rsidRPr="001B1E8D" w:rsidRDefault="00630966" w:rsidP="001B1E8D">
            <w:pPr>
              <w:shd w:val="clear" w:color="auto" w:fill="FFFFFF"/>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1B1E8D">
              <w:rPr>
                <w:rFonts w:ascii="Times New Roman" w:eastAsia="Times New Roman" w:hAnsi="Times New Roman" w:cs="Times New Roman"/>
                <w:b/>
                <w:bCs/>
                <w:sz w:val="32"/>
                <w:szCs w:val="32"/>
                <w:lang w:eastAsia="ru-RU"/>
              </w:rPr>
              <w:t>на 2012/2013 – 2016/2017 учебный год</w:t>
            </w:r>
          </w:p>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p w:rsidR="0084045F" w:rsidRPr="00BC24E5"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84045F" w:rsidRPr="00BC24E5" w:rsidRDefault="0084045F"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630966" w:rsidP="001B1E8D">
            <w:pPr>
              <w:shd w:val="clear" w:color="auto" w:fill="FFFFFF"/>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Рассмотрено на:</w:t>
            </w:r>
          </w:p>
          <w:p w:rsidR="00630966" w:rsidRPr="00DB509C" w:rsidRDefault="00630966" w:rsidP="001B1E8D">
            <w:pPr>
              <w:shd w:val="clear" w:color="auto" w:fill="FFFFFF"/>
              <w:spacing w:before="100" w:beforeAutospacing="1" w:after="100" w:afterAutospacing="1" w:line="240" w:lineRule="auto"/>
              <w:jc w:val="right"/>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Управляющем</w:t>
            </w:r>
            <w:proofErr w:type="gramEnd"/>
            <w:r w:rsidRPr="00DB509C">
              <w:rPr>
                <w:rFonts w:ascii="Times New Roman" w:eastAsia="Times New Roman" w:hAnsi="Times New Roman" w:cs="Times New Roman"/>
                <w:bCs/>
                <w:sz w:val="28"/>
                <w:szCs w:val="28"/>
                <w:lang w:eastAsia="ru-RU"/>
              </w:rPr>
              <w:t xml:space="preserve"> совете (протокол от 31.08.2012 г. № 1)</w:t>
            </w:r>
          </w:p>
          <w:p w:rsidR="00630966" w:rsidRPr="00DB509C" w:rsidRDefault="00630966" w:rsidP="001B1E8D">
            <w:pPr>
              <w:shd w:val="clear" w:color="auto" w:fill="FFFFFF"/>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Педагогическом </w:t>
            </w:r>
            <w:proofErr w:type="gramStart"/>
            <w:r w:rsidRPr="00DB509C">
              <w:rPr>
                <w:rFonts w:ascii="Times New Roman" w:eastAsia="Times New Roman" w:hAnsi="Times New Roman" w:cs="Times New Roman"/>
                <w:bCs/>
                <w:sz w:val="28"/>
                <w:szCs w:val="28"/>
                <w:lang w:eastAsia="ru-RU"/>
              </w:rPr>
              <w:t>совете</w:t>
            </w:r>
            <w:proofErr w:type="gramEnd"/>
            <w:r w:rsidRPr="00DB509C">
              <w:rPr>
                <w:rFonts w:ascii="Times New Roman" w:eastAsia="Times New Roman" w:hAnsi="Times New Roman" w:cs="Times New Roman"/>
                <w:bCs/>
                <w:sz w:val="28"/>
                <w:szCs w:val="28"/>
                <w:lang w:eastAsia="ru-RU"/>
              </w:rPr>
              <w:t xml:space="preserve"> (протокол от  31.08.2012 г. № 1)</w:t>
            </w:r>
          </w:p>
          <w:p w:rsidR="00BA0FC3" w:rsidRPr="00BC24E5" w:rsidRDefault="00BA0FC3"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BA0FC3" w:rsidRPr="00BC24E5" w:rsidRDefault="00BA0FC3"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4045F" w:rsidRPr="00BC24E5"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84045F" w:rsidRPr="00BC24E5" w:rsidRDefault="0084045F" w:rsidP="001B1E8D">
            <w:pPr>
              <w:spacing w:before="100" w:beforeAutospacing="1" w:after="100" w:afterAutospacing="1" w:line="240" w:lineRule="auto"/>
              <w:ind w:firstLine="454"/>
              <w:jc w:val="center"/>
              <w:rPr>
                <w:rFonts w:ascii="Times New Roman" w:eastAsia="Times New Roman" w:hAnsi="Times New Roman" w:cs="Times New Roman"/>
                <w:b/>
                <w:bCs/>
                <w:sz w:val="28"/>
                <w:szCs w:val="28"/>
                <w:lang w:eastAsia="ru-RU"/>
              </w:rPr>
            </w:pPr>
          </w:p>
          <w:p w:rsidR="00630966" w:rsidRPr="0084045F" w:rsidRDefault="00630966" w:rsidP="001B1E8D">
            <w:pPr>
              <w:spacing w:before="100" w:beforeAutospacing="1" w:after="100" w:afterAutospacing="1" w:line="240" w:lineRule="auto"/>
              <w:ind w:firstLine="454"/>
              <w:jc w:val="center"/>
              <w:rPr>
                <w:rFonts w:ascii="Times New Roman" w:eastAsia="Times New Roman" w:hAnsi="Times New Roman" w:cs="Times New Roman"/>
                <w:b/>
                <w:bCs/>
                <w:sz w:val="28"/>
                <w:szCs w:val="28"/>
                <w:lang w:eastAsia="ru-RU"/>
              </w:rPr>
            </w:pPr>
            <w:r w:rsidRPr="0084045F">
              <w:rPr>
                <w:rFonts w:ascii="Times New Roman" w:eastAsia="Times New Roman" w:hAnsi="Times New Roman" w:cs="Times New Roman"/>
                <w:b/>
                <w:bCs/>
                <w:sz w:val="28"/>
                <w:szCs w:val="28"/>
                <w:lang w:eastAsia="ru-RU"/>
              </w:rPr>
              <w:t>Содержание</w:t>
            </w:r>
          </w:p>
          <w:p w:rsidR="00630966" w:rsidRPr="0084045F" w:rsidRDefault="00630966" w:rsidP="001B1E8D">
            <w:pPr>
              <w:spacing w:before="100" w:beforeAutospacing="1" w:after="100" w:afterAutospacing="1" w:line="240" w:lineRule="auto"/>
              <w:ind w:firstLine="454"/>
              <w:jc w:val="center"/>
              <w:rPr>
                <w:rFonts w:ascii="Times New Roman" w:eastAsia="Times New Roman" w:hAnsi="Times New Roman" w:cs="Times New Roman"/>
                <w:b/>
                <w:bCs/>
                <w:sz w:val="28"/>
                <w:szCs w:val="28"/>
                <w:lang w:eastAsia="ru-RU"/>
              </w:rPr>
            </w:pPr>
            <w:r w:rsidRPr="0084045F">
              <w:rPr>
                <w:rFonts w:ascii="Times New Roman" w:eastAsia="Times New Roman" w:hAnsi="Times New Roman" w:cs="Times New Roman"/>
                <w:b/>
                <w:bCs/>
                <w:sz w:val="28"/>
                <w:szCs w:val="28"/>
                <w:lang w:eastAsia="ru-RU"/>
              </w:rPr>
              <w:t>Паспорт программы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Целевой раздел</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1.1. Пояснительная записка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1.2. Планируемые результаты освоения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1.3. Система </w:t>
            </w:r>
            <w:proofErr w:type="gramStart"/>
            <w:r w:rsidRPr="00DB509C">
              <w:rPr>
                <w:rFonts w:ascii="Times New Roman" w:eastAsia="Times New Roman" w:hAnsi="Times New Roman" w:cs="Times New Roman"/>
                <w:bCs/>
                <w:sz w:val="28"/>
                <w:szCs w:val="28"/>
                <w:lang w:eastAsia="ru-RU"/>
              </w:rPr>
              <w:t>оценки достижения планируемых результатов освоения основной образовательной программы основного общего образовани</w:t>
            </w:r>
            <w:r w:rsidR="00DB509C" w:rsidRPr="00DB509C">
              <w:rPr>
                <w:rFonts w:ascii="Times New Roman" w:eastAsia="Times New Roman" w:hAnsi="Times New Roman" w:cs="Times New Roman"/>
                <w:bCs/>
                <w:sz w:val="28"/>
                <w:szCs w:val="28"/>
                <w:lang w:eastAsia="ru-RU"/>
              </w:rPr>
              <w:t>я</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Содержательный раздел</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2.1. Программа развития универсальных учебных действий на ступени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2.2. Программа формирования ИКТ-компетентности </w:t>
            </w:r>
            <w:r w:rsidR="00557A89"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обучающихся</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2.3.Программа «Основы проектно-исследовательской деятельности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2.4. Программа воспитания и социализации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Организационный раздел</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3.1. Учебный план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 Система условий реализации основной образовательной программы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3.2.1. Описание кадровых условий реализации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3.2.2. Финансовое обеспечение реализации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3.2.3. Материально-технические условия реализации основной образовательной программы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3.2.4. Модель сетевого графика (дорожной карты) по формированию необходимой </w:t>
            </w:r>
            <w:proofErr w:type="gramStart"/>
            <w:r w:rsidRPr="00DB509C">
              <w:rPr>
                <w:rFonts w:ascii="Times New Roman" w:eastAsia="Times New Roman" w:hAnsi="Times New Roman" w:cs="Times New Roman"/>
                <w:bCs/>
                <w:sz w:val="28"/>
                <w:szCs w:val="28"/>
                <w:lang w:eastAsia="ru-RU"/>
              </w:rPr>
              <w:t>системы условий реализации основной образовательной программы основного общего образования</w:t>
            </w:r>
            <w:proofErr w:type="gram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Приложение 1. Диагностический инструментарий оценки личностных 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Приложение 2. Рабочие программы по предметам учебного плана  </w:t>
            </w:r>
          </w:p>
          <w:p w:rsidR="0084045F" w:rsidRPr="00BC24E5" w:rsidRDefault="0084045F" w:rsidP="001B1E8D">
            <w:pPr>
              <w:spacing w:before="100" w:beforeAutospacing="1" w:after="100" w:afterAutospacing="1" w:line="240" w:lineRule="auto"/>
              <w:ind w:firstLine="454"/>
              <w:jc w:val="center"/>
              <w:rPr>
                <w:rFonts w:ascii="Times New Roman" w:eastAsia="Times New Roman" w:hAnsi="Times New Roman" w:cs="Times New Roman"/>
                <w:bCs/>
                <w:sz w:val="28"/>
                <w:szCs w:val="28"/>
                <w:lang w:eastAsia="ru-RU"/>
              </w:rPr>
            </w:pPr>
          </w:p>
          <w:p w:rsidR="00630966" w:rsidRPr="0084045F" w:rsidRDefault="00630966" w:rsidP="001B1E8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4045F">
              <w:rPr>
                <w:rFonts w:ascii="Times New Roman" w:eastAsia="Times New Roman" w:hAnsi="Times New Roman" w:cs="Times New Roman"/>
                <w:b/>
                <w:bCs/>
                <w:sz w:val="28"/>
                <w:szCs w:val="28"/>
                <w:lang w:eastAsia="ru-RU"/>
              </w:rPr>
              <w:t>Паспорт</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основной образовательной программы основного общего образования</w:t>
            </w:r>
            <w:r w:rsidR="00846980" w:rsidRPr="00DB509C">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 xml:space="preserve">муниципального общеобразовательного учреждения «Средняя общеобразовательная школа </w:t>
            </w:r>
            <w:r w:rsidR="00846980" w:rsidRPr="00DB509C">
              <w:rPr>
                <w:rFonts w:ascii="Times New Roman" w:eastAsia="Times New Roman" w:hAnsi="Times New Roman" w:cs="Times New Roman"/>
                <w:bCs/>
                <w:sz w:val="28"/>
                <w:szCs w:val="28"/>
                <w:lang w:eastAsia="ru-RU"/>
              </w:rPr>
              <w:t>c. Мироновка  Питерского района Саратовской области».</w:t>
            </w:r>
          </w:p>
          <w:tbl>
            <w:tblPr>
              <w:tblW w:w="0" w:type="auto"/>
              <w:tblLayout w:type="fixed"/>
              <w:tblCellMar>
                <w:left w:w="0" w:type="dxa"/>
                <w:right w:w="0" w:type="dxa"/>
              </w:tblCellMar>
              <w:tblLook w:val="04A0" w:firstRow="1" w:lastRow="0" w:firstColumn="1" w:lastColumn="0" w:noHBand="0" w:noVBand="1"/>
            </w:tblPr>
            <w:tblGrid>
              <w:gridCol w:w="2329"/>
              <w:gridCol w:w="7540"/>
            </w:tblGrid>
            <w:tr w:rsidR="00630966" w:rsidRPr="00DB509C" w:rsidTr="0084045F">
              <w:trPr>
                <w:trHeight w:val="188"/>
              </w:trPr>
              <w:tc>
                <w:tcPr>
                  <w:tcW w:w="2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Полное название программы</w:t>
                  </w:r>
                </w:p>
              </w:tc>
              <w:tc>
                <w:tcPr>
                  <w:tcW w:w="7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Основная образовательная программа основного общего образования муниципального общеобразовательного учреждения «Средняя общеобразовательная школа </w:t>
                  </w:r>
                  <w:proofErr w:type="gramStart"/>
                  <w:r w:rsidR="00846980" w:rsidRPr="00DB509C">
                    <w:rPr>
                      <w:rFonts w:ascii="Times New Roman" w:eastAsia="Times New Roman" w:hAnsi="Times New Roman" w:cs="Times New Roman"/>
                      <w:bCs/>
                      <w:sz w:val="28"/>
                      <w:szCs w:val="28"/>
                      <w:lang w:eastAsia="ru-RU"/>
                    </w:rPr>
                    <w:t>с</w:t>
                  </w:r>
                  <w:proofErr w:type="gramEnd"/>
                  <w:r w:rsidR="00846980" w:rsidRPr="00DB509C">
                    <w:rPr>
                      <w:rFonts w:ascii="Times New Roman" w:eastAsia="Times New Roman" w:hAnsi="Times New Roman" w:cs="Times New Roman"/>
                      <w:bCs/>
                      <w:sz w:val="28"/>
                      <w:szCs w:val="28"/>
                      <w:lang w:eastAsia="ru-RU"/>
                    </w:rPr>
                    <w:t xml:space="preserve">. </w:t>
                  </w:r>
                  <w:proofErr w:type="gramStart"/>
                  <w:r w:rsidR="00846980" w:rsidRPr="00DB509C">
                    <w:rPr>
                      <w:rFonts w:ascii="Times New Roman" w:eastAsia="Times New Roman" w:hAnsi="Times New Roman" w:cs="Times New Roman"/>
                      <w:bCs/>
                      <w:sz w:val="28"/>
                      <w:szCs w:val="28"/>
                      <w:lang w:eastAsia="ru-RU"/>
                    </w:rPr>
                    <w:t>Мироновка</w:t>
                  </w:r>
                  <w:proofErr w:type="gramEnd"/>
                  <w:r w:rsidR="00846980" w:rsidRPr="00DB509C">
                    <w:rPr>
                      <w:rFonts w:ascii="Times New Roman" w:eastAsia="Times New Roman" w:hAnsi="Times New Roman" w:cs="Times New Roman"/>
                      <w:bCs/>
                      <w:sz w:val="28"/>
                      <w:szCs w:val="28"/>
                      <w:lang w:eastAsia="ru-RU"/>
                    </w:rPr>
                    <w:t xml:space="preserve"> Питерского района Саратовской области»</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Основания для разработки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Закон РФ «Об Образовании», Федеральный государственный образовательный стандарт основного общего образования, Примерная основная образовательная программа основного общего образования, 2011г.</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Этапы реализации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I этап: </w:t>
                  </w:r>
                  <w:r w:rsidR="00F42CFB" w:rsidRPr="00DB509C">
                    <w:rPr>
                      <w:rFonts w:ascii="Times New Roman" w:eastAsia="Times New Roman" w:hAnsi="Times New Roman" w:cs="Times New Roman"/>
                      <w:bCs/>
                      <w:sz w:val="28"/>
                      <w:szCs w:val="28"/>
                      <w:lang w:eastAsia="ru-RU"/>
                    </w:rPr>
                    <w:t xml:space="preserve">январь 2013- август 2013–подготовительный </w:t>
                  </w:r>
                </w:p>
                <w:p w:rsidR="00F42CFB" w:rsidRPr="00DB509C" w:rsidRDefault="00F42CFB"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II этап: </w:t>
                  </w:r>
                  <w:r w:rsidR="001B1E8D">
                    <w:rPr>
                      <w:rFonts w:ascii="Times New Roman" w:eastAsia="Times New Roman" w:hAnsi="Times New Roman" w:cs="Times New Roman"/>
                      <w:bCs/>
                      <w:sz w:val="28"/>
                      <w:szCs w:val="28"/>
                      <w:lang w:eastAsia="ru-RU"/>
                    </w:rPr>
                    <w:t xml:space="preserve">сентябрь </w:t>
                  </w:r>
                  <w:r w:rsidRPr="00DB509C">
                    <w:rPr>
                      <w:rFonts w:ascii="Times New Roman" w:eastAsia="Times New Roman" w:hAnsi="Times New Roman" w:cs="Times New Roman"/>
                      <w:bCs/>
                      <w:sz w:val="28"/>
                      <w:szCs w:val="28"/>
                      <w:lang w:eastAsia="ru-RU"/>
                    </w:rPr>
                    <w:t>2013 -2017</w:t>
                  </w:r>
                  <w:r w:rsidR="00630966" w:rsidRPr="00DB509C">
                    <w:rPr>
                      <w:rFonts w:ascii="Times New Roman" w:eastAsia="Times New Roman" w:hAnsi="Times New Roman" w:cs="Times New Roman"/>
                      <w:bCs/>
                      <w:sz w:val="28"/>
                      <w:szCs w:val="28"/>
                      <w:lang w:eastAsia="ru-RU"/>
                    </w:rPr>
                    <w:t xml:space="preserve"> учебные годы </w:t>
                  </w:r>
                  <w:r w:rsidRPr="00DB509C">
                    <w:rPr>
                      <w:rFonts w:ascii="Times New Roman" w:eastAsia="Times New Roman" w:hAnsi="Times New Roman" w:cs="Times New Roman"/>
                      <w:bCs/>
                      <w:sz w:val="28"/>
                      <w:szCs w:val="28"/>
                      <w:lang w:eastAsia="ru-RU"/>
                    </w:rPr>
                    <w:t>–</w:t>
                  </w:r>
                  <w:r w:rsidR="00630966" w:rsidRPr="00DB509C">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практический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w:t>
                  </w:r>
                  <w:r w:rsidR="00F42CFB" w:rsidRPr="00DB509C">
                    <w:rPr>
                      <w:rFonts w:ascii="Times New Roman" w:eastAsia="Times New Roman" w:hAnsi="Times New Roman" w:cs="Times New Roman"/>
                      <w:bCs/>
                      <w:sz w:val="28"/>
                      <w:szCs w:val="28"/>
                      <w:lang w:eastAsia="ru-RU"/>
                    </w:rPr>
                    <w:t>II этап: 2017-2018</w:t>
                  </w:r>
                  <w:r w:rsidRPr="00DB509C">
                    <w:rPr>
                      <w:rFonts w:ascii="Times New Roman" w:eastAsia="Times New Roman" w:hAnsi="Times New Roman" w:cs="Times New Roman"/>
                      <w:bCs/>
                      <w:sz w:val="28"/>
                      <w:szCs w:val="28"/>
                      <w:lang w:eastAsia="ru-RU"/>
                    </w:rPr>
                    <w:t xml:space="preserve"> учебный год </w:t>
                  </w:r>
                  <w:r w:rsidR="00F42CFB" w:rsidRPr="00DB509C">
                    <w:rPr>
                      <w:rFonts w:ascii="Times New Roman" w:eastAsia="Times New Roman" w:hAnsi="Times New Roman" w:cs="Times New Roman"/>
                      <w:bCs/>
                      <w:sz w:val="28"/>
                      <w:szCs w:val="28"/>
                      <w:lang w:eastAsia="ru-RU"/>
                    </w:rPr>
                    <w:t>- обобщающий</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Цель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after="0" w:line="240" w:lineRule="auto"/>
                    <w:ind w:right="57"/>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Обеспечение планируемых результатов по достижению выпускником основной общеобразовательной школы целевых установок, знаний,</w:t>
                  </w:r>
                  <w:r w:rsidR="00846980" w:rsidRPr="00DB509C">
                    <w:rPr>
                      <w:rFonts w:ascii="Times New Roman" w:eastAsia="Times New Roman" w:hAnsi="Times New Roman" w:cs="Times New Roman"/>
                      <w:bCs/>
                      <w:sz w:val="28"/>
                      <w:szCs w:val="28"/>
                      <w:lang w:eastAsia="ru-RU"/>
                    </w:rPr>
                    <w:t xml:space="preserve"> умений, навыков и компетенций, </w:t>
                  </w:r>
                  <w:r w:rsidRPr="00DB509C">
                    <w:rPr>
                      <w:rFonts w:ascii="Times New Roman" w:eastAsia="Times New Roman" w:hAnsi="Times New Roman" w:cs="Times New Roman"/>
                      <w:bCs/>
                      <w:sz w:val="28"/>
                      <w:szCs w:val="28"/>
                      <w:lang w:eastAsia="ru-RU"/>
                    </w:rPr>
                    <w:t>определяемых личностными, семейными, общественными, государственными потребностями и возможностями ребёнка среднего школьного возраста, индивидуальными особенностями его развития и состояния здоровья</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Основные задачи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Создание открытой развивающей среды, обеспечивающей удовлетворение образовательных запросов социума.</w:t>
                  </w:r>
                </w:p>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Предоставление </w:t>
                  </w:r>
                  <w:proofErr w:type="gramStart"/>
                  <w:r w:rsidRPr="00DB509C">
                    <w:rPr>
                      <w:rFonts w:ascii="Times New Roman" w:eastAsia="Times New Roman" w:hAnsi="Times New Roman" w:cs="Times New Roman"/>
                      <w:bCs/>
                      <w:sz w:val="28"/>
                      <w:szCs w:val="28"/>
                      <w:lang w:eastAsia="ru-RU"/>
                    </w:rPr>
                    <w:t>обучающимся</w:t>
                  </w:r>
                  <w:proofErr w:type="gramEnd"/>
                  <w:r w:rsidRPr="00DB509C">
                    <w:rPr>
                      <w:rFonts w:ascii="Times New Roman" w:eastAsia="Times New Roman" w:hAnsi="Times New Roman" w:cs="Times New Roman"/>
                      <w:bCs/>
                      <w:sz w:val="28"/>
                      <w:szCs w:val="28"/>
                      <w:lang w:eastAsia="ru-RU"/>
                    </w:rPr>
                    <w:t xml:space="preserve"> равных возможностей для освоения современных  знаний  и  применения их в практической деятельности.</w:t>
                  </w:r>
                </w:p>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готовности к саморазвитию и непрерывному образованию, активной учебно-</w:t>
                  </w:r>
                  <w:r w:rsidRPr="00DB509C">
                    <w:rPr>
                      <w:rFonts w:ascii="Times New Roman" w:eastAsia="Times New Roman" w:hAnsi="Times New Roman" w:cs="Times New Roman"/>
                      <w:bCs/>
                      <w:sz w:val="28"/>
                      <w:szCs w:val="28"/>
                      <w:lang w:eastAsia="ru-RU"/>
                    </w:rPr>
                    <w:lastRenderedPageBreak/>
                    <w:t>познавательной деятельности посредством реализации системно-</w:t>
                  </w:r>
                  <w:proofErr w:type="spellStart"/>
                  <w:r w:rsidRPr="00DB509C">
                    <w:rPr>
                      <w:rFonts w:ascii="Times New Roman" w:eastAsia="Times New Roman" w:hAnsi="Times New Roman" w:cs="Times New Roman"/>
                      <w:bCs/>
                      <w:sz w:val="28"/>
                      <w:szCs w:val="28"/>
                      <w:lang w:eastAsia="ru-RU"/>
                    </w:rPr>
                    <w:t>деятельностного</w:t>
                  </w:r>
                  <w:proofErr w:type="spellEnd"/>
                  <w:r w:rsidRPr="00DB509C">
                    <w:rPr>
                      <w:rFonts w:ascii="Times New Roman" w:eastAsia="Times New Roman" w:hAnsi="Times New Roman" w:cs="Times New Roman"/>
                      <w:bCs/>
                      <w:sz w:val="28"/>
                      <w:szCs w:val="28"/>
                      <w:lang w:eastAsia="ru-RU"/>
                    </w:rPr>
                    <w:t xml:space="preserve"> подхода.</w:t>
                  </w:r>
                </w:p>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630966" w:rsidRPr="00DB509C" w:rsidRDefault="00630966" w:rsidP="001B1E8D">
                  <w:pPr>
                    <w:spacing w:before="100" w:beforeAutospacing="1" w:after="100" w:afterAutospacing="1" w:line="240" w:lineRule="auto"/>
                    <w:ind w:firstLine="21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Воспитание  российской гражданской идентичности.</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Основные модули (разделы)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Целевой раздел</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1.1. Пояснительная записка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1.2. Планируемые результаты освоения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1.3. Система </w:t>
                  </w:r>
                  <w:proofErr w:type="gramStart"/>
                  <w:r w:rsidRPr="00DB509C">
                    <w:rPr>
                      <w:rFonts w:ascii="Times New Roman" w:eastAsia="Times New Roman" w:hAnsi="Times New Roman" w:cs="Times New Roman"/>
                      <w:bCs/>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Содержательный раздел</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2.1. Программа развития универсальных учебных действий на ступени основного общего образования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2.2. Программа формирования ИКТ-компетентности </w:t>
                  </w:r>
                  <w:proofErr w:type="gramStart"/>
                  <w:r w:rsidRPr="00DB509C">
                    <w:rPr>
                      <w:rFonts w:ascii="Times New Roman" w:eastAsia="Times New Roman" w:hAnsi="Times New Roman" w:cs="Times New Roman"/>
                      <w:bCs/>
                      <w:sz w:val="28"/>
                      <w:szCs w:val="28"/>
                      <w:lang w:eastAsia="ru-RU"/>
                    </w:rPr>
                    <w:t>обучающихся</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2.3.Программа «Основы проектно-исследовательской деятельности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2.4. Программа воспитания и социализации </w:t>
                  </w:r>
                  <w:proofErr w:type="gramStart"/>
                  <w:r w:rsidRPr="00DB509C">
                    <w:rPr>
                      <w:rFonts w:ascii="Times New Roman" w:eastAsia="Times New Roman" w:hAnsi="Times New Roman" w:cs="Times New Roman"/>
                      <w:bCs/>
                      <w:sz w:val="28"/>
                      <w:szCs w:val="28"/>
                      <w:lang w:eastAsia="ru-RU"/>
                    </w:rPr>
                    <w:t>обучающихся</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Организационный раздел</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3.1. Учебный план основного общего образования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3.2. Система условий реализации основной образовательной </w:t>
                  </w:r>
                  <w:r w:rsidRPr="00DB509C">
                    <w:rPr>
                      <w:rFonts w:ascii="Times New Roman" w:eastAsia="Times New Roman" w:hAnsi="Times New Roman" w:cs="Times New Roman"/>
                      <w:bCs/>
                      <w:sz w:val="28"/>
                      <w:szCs w:val="28"/>
                      <w:lang w:eastAsia="ru-RU"/>
                    </w:rPr>
                    <w:lastRenderedPageBreak/>
                    <w:t>программы</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3.2.1. Описание кадровых условий реализации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3.2.2. Финансовое обеспечение реализации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3.2.3. Материально-технические условия реализации основной образовательной программы</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3.2.4. Модель сетевого графика (дорожной карты) по формированию необходимой </w:t>
                  </w:r>
                  <w:proofErr w:type="gramStart"/>
                  <w:r w:rsidRPr="00DB509C">
                    <w:rPr>
                      <w:rFonts w:ascii="Times New Roman" w:eastAsia="Times New Roman" w:hAnsi="Times New Roman" w:cs="Times New Roman"/>
                      <w:bCs/>
                      <w:sz w:val="28"/>
                      <w:szCs w:val="28"/>
                      <w:lang w:eastAsia="ru-RU"/>
                    </w:rPr>
                    <w:t>системы условий реализации основной образовательной программы основного общего образования</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Приложение 1. Диагностический инструментарий оценки личностных 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Приложение 2. Рабочие программы по предметам учебного плана</w:t>
                  </w:r>
                </w:p>
              </w:tc>
            </w:tr>
            <w:tr w:rsidR="00630966" w:rsidRPr="00DB509C" w:rsidTr="0084045F">
              <w:trPr>
                <w:trHeight w:val="188"/>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Ожидаемые конечные результаты освоения основной образовательной программы основного общего образования</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Личностные результаты — готовность  к формированию основ гражданской идентичности личности (включая когнитивный, эмоционально-ценностный и поведенческий компоненты); основ социальных компетенций (включая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630966" w:rsidRPr="00DB509C" w:rsidRDefault="00630966" w:rsidP="001B1E8D">
                  <w:pPr>
                    <w:spacing w:after="0" w:line="240" w:lineRule="auto"/>
                    <w:ind w:right="57"/>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spellStart"/>
                  <w:r w:rsidRPr="00DB509C">
                    <w:rPr>
                      <w:rFonts w:ascii="Times New Roman" w:eastAsia="Times New Roman" w:hAnsi="Times New Roman" w:cs="Times New Roman"/>
                      <w:bCs/>
                      <w:sz w:val="28"/>
                      <w:szCs w:val="28"/>
                      <w:lang w:eastAsia="ru-RU"/>
                    </w:rPr>
                    <w:t>Метапредметные</w:t>
                  </w:r>
                  <w:proofErr w:type="spellEnd"/>
                  <w:r w:rsidRPr="00DB509C">
                    <w:rPr>
                      <w:rFonts w:ascii="Times New Roman" w:eastAsia="Times New Roman" w:hAnsi="Times New Roman" w:cs="Times New Roman"/>
                      <w:bCs/>
                      <w:sz w:val="28"/>
                      <w:szCs w:val="28"/>
                      <w:lang w:eastAsia="ru-RU"/>
                    </w:rPr>
                    <w:t xml:space="preserve"> результаты — освоенные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универсальные учебные действия (познавательные, регулятивные и коммуникативные);</w:t>
                  </w:r>
                </w:p>
                <w:p w:rsidR="00630966" w:rsidRPr="00DB509C" w:rsidRDefault="00630966" w:rsidP="001B1E8D">
                  <w:pPr>
                    <w:spacing w:after="0" w:line="240" w:lineRule="auto"/>
                    <w:ind w:right="57"/>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Предметные результаты — освоенный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630966" w:rsidRPr="00DB509C" w:rsidTr="0084045F">
              <w:trPr>
                <w:trHeight w:val="1726"/>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Данные о разработчиках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BC6B54"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Золотова Марина Сергеевна, директор</w:t>
                  </w:r>
                  <w:r w:rsidR="00FA27E1" w:rsidRPr="00DB509C">
                    <w:rPr>
                      <w:rFonts w:ascii="Times New Roman" w:eastAsia="Times New Roman" w:hAnsi="Times New Roman" w:cs="Times New Roman"/>
                      <w:bCs/>
                      <w:sz w:val="28"/>
                      <w:szCs w:val="28"/>
                      <w:lang w:eastAsia="ru-RU"/>
                    </w:rPr>
                    <w:t xml:space="preserve"> МОУ «СОШ </w:t>
                  </w:r>
                  <w:proofErr w:type="gramStart"/>
                  <w:r w:rsidR="00FA27E1" w:rsidRPr="00DB509C">
                    <w:rPr>
                      <w:rFonts w:ascii="Times New Roman" w:eastAsia="Times New Roman" w:hAnsi="Times New Roman" w:cs="Times New Roman"/>
                      <w:bCs/>
                      <w:sz w:val="28"/>
                      <w:szCs w:val="28"/>
                      <w:lang w:eastAsia="ru-RU"/>
                    </w:rPr>
                    <w:t>с</w:t>
                  </w:r>
                  <w:proofErr w:type="gramEnd"/>
                  <w:r w:rsidR="00FA27E1" w:rsidRPr="00DB509C">
                    <w:rPr>
                      <w:rFonts w:ascii="Times New Roman" w:eastAsia="Times New Roman" w:hAnsi="Times New Roman" w:cs="Times New Roman"/>
                      <w:bCs/>
                      <w:sz w:val="28"/>
                      <w:szCs w:val="28"/>
                      <w:lang w:eastAsia="ru-RU"/>
                    </w:rPr>
                    <w:t>. Мироновка».</w:t>
                  </w:r>
                  <w:r w:rsidRPr="00DB509C">
                    <w:rPr>
                      <w:rFonts w:ascii="Times New Roman" w:eastAsia="Times New Roman" w:hAnsi="Times New Roman" w:cs="Times New Roman"/>
                      <w:bCs/>
                      <w:sz w:val="28"/>
                      <w:szCs w:val="28"/>
                      <w:lang w:eastAsia="ru-RU"/>
                    </w:rPr>
                    <w:t xml:space="preserve"> </w:t>
                  </w:r>
                </w:p>
                <w:p w:rsidR="00630966" w:rsidRPr="00DB509C" w:rsidRDefault="00FA27E1" w:rsidP="001B1E8D">
                  <w:pPr>
                    <w:spacing w:before="100" w:beforeAutospacing="1" w:after="100" w:afterAutospacing="1" w:line="240" w:lineRule="auto"/>
                    <w:rPr>
                      <w:rFonts w:ascii="Times New Roman" w:eastAsia="Times New Roman" w:hAnsi="Times New Roman" w:cs="Times New Roman"/>
                      <w:bCs/>
                      <w:sz w:val="28"/>
                      <w:szCs w:val="28"/>
                      <w:lang w:eastAsia="ru-RU"/>
                    </w:rPr>
                  </w:pPr>
                  <w:proofErr w:type="spellStart"/>
                  <w:r w:rsidRPr="00DB509C">
                    <w:rPr>
                      <w:rFonts w:ascii="Times New Roman" w:eastAsia="Times New Roman" w:hAnsi="Times New Roman" w:cs="Times New Roman"/>
                      <w:bCs/>
                      <w:sz w:val="28"/>
                      <w:szCs w:val="28"/>
                      <w:lang w:eastAsia="ru-RU"/>
                    </w:rPr>
                    <w:t>Ясакова</w:t>
                  </w:r>
                  <w:proofErr w:type="spellEnd"/>
                  <w:r w:rsidRPr="00DB509C">
                    <w:rPr>
                      <w:rFonts w:ascii="Times New Roman" w:eastAsia="Times New Roman" w:hAnsi="Times New Roman" w:cs="Times New Roman"/>
                      <w:bCs/>
                      <w:sz w:val="28"/>
                      <w:szCs w:val="28"/>
                      <w:lang w:eastAsia="ru-RU"/>
                    </w:rPr>
                    <w:t xml:space="preserve"> Надежда  Борисовна</w:t>
                  </w:r>
                  <w:r w:rsidR="00630966" w:rsidRPr="00DB509C">
                    <w:rPr>
                      <w:rFonts w:ascii="Times New Roman" w:eastAsia="Times New Roman" w:hAnsi="Times New Roman" w:cs="Times New Roman"/>
                      <w:bCs/>
                      <w:sz w:val="28"/>
                      <w:szCs w:val="28"/>
                      <w:lang w:eastAsia="ru-RU"/>
                    </w:rPr>
                    <w:t>, заместитель директора по УВР</w:t>
                  </w:r>
                </w:p>
                <w:p w:rsidR="00630966" w:rsidRPr="00DB509C" w:rsidRDefault="00FA27E1"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Маскаева Ирина Петровна</w:t>
                  </w:r>
                  <w:r w:rsidR="00F42CFB" w:rsidRPr="00DB509C">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заместитель директора по </w:t>
                  </w:r>
                  <w:r w:rsidR="00630966" w:rsidRPr="00DB509C">
                    <w:rPr>
                      <w:rFonts w:ascii="Times New Roman" w:eastAsia="Times New Roman" w:hAnsi="Times New Roman" w:cs="Times New Roman"/>
                      <w:bCs/>
                      <w:sz w:val="28"/>
                      <w:szCs w:val="28"/>
                      <w:lang w:eastAsia="ru-RU"/>
                    </w:rPr>
                    <w:t>ВР</w:t>
                  </w:r>
                </w:p>
              </w:tc>
            </w:tr>
            <w:tr w:rsidR="00630966" w:rsidRPr="00DB509C" w:rsidTr="0084045F">
              <w:trPr>
                <w:trHeight w:val="589"/>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Фамилия, имя, отчество руководителя</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FA27E1" w:rsidRPr="00DB509C" w:rsidRDefault="00FA27E1"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Золотова Марина Сергеевна, директор МОУ «СОШ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xml:space="preserve">. Мироновка».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
              </w:tc>
            </w:tr>
            <w:tr w:rsidR="00630966" w:rsidRPr="0058294D" w:rsidTr="0084045F">
              <w:trPr>
                <w:trHeight w:val="1197"/>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Юридический адрес образовательного учреждения, сайт,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e-</w:t>
                  </w:r>
                  <w:proofErr w:type="spellStart"/>
                  <w:r w:rsidRPr="00DB509C">
                    <w:rPr>
                      <w:rFonts w:ascii="Times New Roman" w:eastAsia="Times New Roman" w:hAnsi="Times New Roman" w:cs="Times New Roman"/>
                      <w:bCs/>
                      <w:sz w:val="28"/>
                      <w:szCs w:val="28"/>
                      <w:lang w:eastAsia="ru-RU"/>
                    </w:rPr>
                    <w:t>mail</w:t>
                  </w:r>
                  <w:proofErr w:type="spellEnd"/>
                  <w:r w:rsidRPr="00DB509C">
                    <w:rPr>
                      <w:rFonts w:ascii="Times New Roman" w:eastAsia="Times New Roman" w:hAnsi="Times New Roman" w:cs="Times New Roman"/>
                      <w:bCs/>
                      <w:sz w:val="28"/>
                      <w:szCs w:val="28"/>
                      <w:lang w:eastAsia="ru-RU"/>
                    </w:rPr>
                    <w:t>, телефон, факс</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4E550B"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Село Мироновка</w:t>
                  </w:r>
                  <w:r w:rsidR="00DB509C" w:rsidRPr="00DB509C">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улица</w:t>
                  </w:r>
                  <w:r w:rsidR="00DB509C" w:rsidRPr="00DB509C">
                    <w:rPr>
                      <w:rFonts w:ascii="Times New Roman" w:eastAsia="Times New Roman" w:hAnsi="Times New Roman" w:cs="Times New Roman"/>
                      <w:bCs/>
                      <w:sz w:val="28"/>
                      <w:szCs w:val="28"/>
                      <w:lang w:eastAsia="ru-RU"/>
                    </w:rPr>
                    <w:t xml:space="preserve"> Заречная</w:t>
                  </w:r>
                  <w:proofErr w:type="gramStart"/>
                  <w:r w:rsidR="00DB509C" w:rsidRPr="00DB509C">
                    <w:rPr>
                      <w:rFonts w:ascii="Times New Roman" w:eastAsia="Times New Roman" w:hAnsi="Times New Roman" w:cs="Times New Roman"/>
                      <w:bCs/>
                      <w:sz w:val="28"/>
                      <w:szCs w:val="28"/>
                      <w:lang w:eastAsia="ru-RU"/>
                    </w:rPr>
                    <w:t xml:space="preserve"> ,</w:t>
                  </w:r>
                  <w:proofErr w:type="gramEnd"/>
                  <w:r w:rsidR="00DB509C" w:rsidRPr="00DB509C">
                    <w:rPr>
                      <w:rFonts w:ascii="Times New Roman" w:eastAsia="Times New Roman" w:hAnsi="Times New Roman" w:cs="Times New Roman"/>
                      <w:bCs/>
                      <w:sz w:val="28"/>
                      <w:szCs w:val="28"/>
                      <w:lang w:eastAsia="ru-RU"/>
                    </w:rPr>
                    <w:t xml:space="preserve"> д.</w:t>
                  </w:r>
                  <w:r w:rsidRPr="00DB509C">
                    <w:rPr>
                      <w:rFonts w:ascii="Times New Roman" w:eastAsia="Times New Roman" w:hAnsi="Times New Roman" w:cs="Times New Roman"/>
                      <w:bCs/>
                      <w:sz w:val="28"/>
                      <w:szCs w:val="28"/>
                      <w:lang w:eastAsia="ru-RU"/>
                    </w:rPr>
                    <w:t xml:space="preserve"> 1</w:t>
                  </w:r>
                </w:p>
                <w:p w:rsidR="00DB509C" w:rsidRPr="00DB509C" w:rsidRDefault="00DB509C" w:rsidP="001B1E8D">
                  <w:pPr>
                    <w:spacing w:before="100" w:beforeAutospacing="1" w:after="0" w:line="240" w:lineRule="auto"/>
                    <w:rPr>
                      <w:rFonts w:ascii="Times New Roman" w:eastAsia="Times New Roman" w:hAnsi="Times New Roman" w:cs="Times New Roman"/>
                      <w:bCs/>
                      <w:sz w:val="28"/>
                      <w:szCs w:val="28"/>
                      <w:lang w:eastAsia="ru-RU"/>
                    </w:rPr>
                  </w:pPr>
                </w:p>
                <w:p w:rsidR="00DB509C" w:rsidRPr="00BC24E5" w:rsidRDefault="001B1E8D" w:rsidP="001B1E8D">
                  <w:pPr>
                    <w:spacing w:before="100" w:beforeAutospacing="1" w:after="0" w:line="240" w:lineRule="auto"/>
                    <w:rPr>
                      <w:rFonts w:ascii="Times New Roman" w:eastAsia="Times New Roman" w:hAnsi="Times New Roman" w:cs="Times New Roman"/>
                      <w:bCs/>
                      <w:sz w:val="28"/>
                      <w:szCs w:val="28"/>
                      <w:lang w:val="en-US" w:eastAsia="ru-RU"/>
                    </w:rPr>
                  </w:pPr>
                  <w:proofErr w:type="spellStart"/>
                  <w:r w:rsidRPr="00BC24E5">
                    <w:rPr>
                      <w:rFonts w:ascii="Times New Roman" w:eastAsia="Times New Roman" w:hAnsi="Times New Roman" w:cs="Times New Roman"/>
                      <w:bCs/>
                      <w:sz w:val="28"/>
                      <w:szCs w:val="28"/>
                      <w:lang w:val="en-US" w:eastAsia="ru-RU"/>
                    </w:rPr>
                    <w:t>Mirschkola</w:t>
                  </w:r>
                  <w:proofErr w:type="spellEnd"/>
                  <w:r w:rsidRPr="00BC24E5">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val="en-US" w:eastAsia="ru-RU"/>
                    </w:rPr>
                    <w:t>narod</w:t>
                  </w:r>
                  <w:r w:rsidR="00DB509C" w:rsidRPr="00BC24E5">
                    <w:rPr>
                      <w:rFonts w:ascii="Times New Roman" w:eastAsia="Times New Roman" w:hAnsi="Times New Roman" w:cs="Times New Roman"/>
                      <w:bCs/>
                      <w:sz w:val="28"/>
                      <w:szCs w:val="28"/>
                      <w:lang w:val="en-US" w:eastAsia="ru-RU"/>
                    </w:rPr>
                    <w:t>.ru</w:t>
                  </w:r>
                </w:p>
                <w:p w:rsidR="007316D4" w:rsidRPr="00BC24E5" w:rsidRDefault="0058294D" w:rsidP="001B1E8D">
                  <w:pPr>
                    <w:spacing w:before="100" w:beforeAutospacing="1" w:after="0" w:line="240" w:lineRule="auto"/>
                    <w:rPr>
                      <w:rFonts w:ascii="Times New Roman" w:eastAsia="Times New Roman" w:hAnsi="Times New Roman" w:cs="Times New Roman"/>
                      <w:bCs/>
                      <w:sz w:val="28"/>
                      <w:szCs w:val="28"/>
                      <w:lang w:val="en-US" w:eastAsia="ru-RU"/>
                    </w:rPr>
                  </w:pPr>
                  <w:hyperlink r:id="rId9" w:history="1">
                    <w:r w:rsidR="00DB509C" w:rsidRPr="00BC24E5">
                      <w:rPr>
                        <w:rFonts w:ascii="Times New Roman" w:eastAsia="Times New Roman" w:hAnsi="Times New Roman" w:cs="Times New Roman"/>
                        <w:bCs/>
                        <w:sz w:val="28"/>
                        <w:szCs w:val="28"/>
                        <w:lang w:val="en-US" w:eastAsia="ru-RU"/>
                      </w:rPr>
                      <w:t>mousoschsmironovka@yandex.ru</w:t>
                    </w:r>
                  </w:hyperlink>
                  <w:r w:rsidR="00DB509C" w:rsidRPr="00BC24E5">
                    <w:rPr>
                      <w:rFonts w:ascii="Times New Roman" w:eastAsia="Times New Roman" w:hAnsi="Times New Roman" w:cs="Times New Roman"/>
                      <w:bCs/>
                      <w:sz w:val="28"/>
                      <w:szCs w:val="28"/>
                      <w:lang w:val="en-US" w:eastAsia="ru-RU"/>
                    </w:rPr>
                    <w:t xml:space="preserve">, </w:t>
                  </w:r>
                  <w:r w:rsidR="00DB509C" w:rsidRPr="00DB509C">
                    <w:rPr>
                      <w:rFonts w:ascii="Times New Roman" w:eastAsia="Times New Roman" w:hAnsi="Times New Roman" w:cs="Times New Roman"/>
                      <w:bCs/>
                      <w:sz w:val="28"/>
                      <w:szCs w:val="28"/>
                      <w:lang w:eastAsia="ru-RU"/>
                    </w:rPr>
                    <w:t>Т</w:t>
                  </w:r>
                  <w:r w:rsidR="00DB509C" w:rsidRPr="00BC24E5">
                    <w:rPr>
                      <w:rFonts w:ascii="Times New Roman" w:eastAsia="Times New Roman" w:hAnsi="Times New Roman" w:cs="Times New Roman"/>
                      <w:bCs/>
                      <w:sz w:val="28"/>
                      <w:szCs w:val="28"/>
                      <w:lang w:val="en-US" w:eastAsia="ru-RU"/>
                    </w:rPr>
                    <w:t>. (84561) 2-63-60</w:t>
                  </w:r>
                </w:p>
              </w:tc>
            </w:tr>
            <w:tr w:rsidR="00630966" w:rsidRPr="00DB509C" w:rsidTr="0084045F">
              <w:trPr>
                <w:trHeight w:val="1040"/>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Приказ об утверждении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9B26EE"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0D7DC1">
                    <w:rPr>
                      <w:rFonts w:ascii="Times New Roman" w:eastAsia="Times New Roman" w:hAnsi="Times New Roman" w:cs="Times New Roman"/>
                      <w:bCs/>
                      <w:sz w:val="28"/>
                      <w:szCs w:val="28"/>
                      <w:lang w:eastAsia="ru-RU"/>
                    </w:rPr>
                    <w:t xml:space="preserve">Приказ </w:t>
                  </w:r>
                  <w:r w:rsidR="00630966" w:rsidRPr="000D7DC1">
                    <w:rPr>
                      <w:rFonts w:ascii="Times New Roman" w:eastAsia="Times New Roman" w:hAnsi="Times New Roman" w:cs="Times New Roman"/>
                      <w:bCs/>
                      <w:sz w:val="28"/>
                      <w:szCs w:val="28"/>
                      <w:lang w:eastAsia="ru-RU"/>
                    </w:rPr>
                    <w:t xml:space="preserve"> №</w:t>
                  </w:r>
                  <w:r w:rsidR="000D7DC1" w:rsidRPr="000D7DC1">
                    <w:rPr>
                      <w:rFonts w:ascii="Times New Roman" w:eastAsia="Times New Roman" w:hAnsi="Times New Roman" w:cs="Times New Roman"/>
                      <w:bCs/>
                      <w:sz w:val="28"/>
                      <w:szCs w:val="28"/>
                      <w:lang w:eastAsia="ru-RU"/>
                    </w:rPr>
                    <w:t xml:space="preserve"> 67   от 30.08.2013</w:t>
                  </w:r>
                  <w:r w:rsidR="000D7DC1">
                    <w:rPr>
                      <w:rFonts w:ascii="Times New Roman" w:eastAsia="Times New Roman" w:hAnsi="Times New Roman" w:cs="Times New Roman"/>
                      <w:bCs/>
                      <w:sz w:val="28"/>
                      <w:szCs w:val="28"/>
                      <w:lang w:eastAsia="ru-RU"/>
                    </w:rPr>
                    <w:t xml:space="preserve">  </w:t>
                  </w:r>
                  <w:r w:rsidR="00630966" w:rsidRPr="00DB509C">
                    <w:rPr>
                      <w:rFonts w:ascii="Times New Roman" w:eastAsia="Times New Roman" w:hAnsi="Times New Roman" w:cs="Times New Roman"/>
                      <w:bCs/>
                      <w:sz w:val="28"/>
                      <w:szCs w:val="28"/>
                      <w:lang w:eastAsia="ru-RU"/>
                    </w:rPr>
                    <w:t xml:space="preserve">«Об утверждении программы основного общего </w:t>
                  </w:r>
                  <w:r w:rsidRPr="00DB509C">
                    <w:rPr>
                      <w:rFonts w:ascii="Times New Roman" w:eastAsia="Times New Roman" w:hAnsi="Times New Roman" w:cs="Times New Roman"/>
                      <w:bCs/>
                      <w:sz w:val="28"/>
                      <w:szCs w:val="28"/>
                      <w:lang w:eastAsia="ru-RU"/>
                    </w:rPr>
                    <w:t xml:space="preserve">образования МОУ « СОШ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Мироновка»</w:t>
                  </w:r>
                </w:p>
              </w:tc>
            </w:tr>
            <w:tr w:rsidR="00630966" w:rsidRPr="00DB509C" w:rsidTr="0084045F">
              <w:trPr>
                <w:trHeight w:val="1040"/>
              </w:trPr>
              <w:tc>
                <w:tcPr>
                  <w:tcW w:w="2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w:t>
                  </w:r>
                  <w:proofErr w:type="gramStart"/>
                  <w:r w:rsidRPr="00DB509C">
                    <w:rPr>
                      <w:rFonts w:ascii="Times New Roman" w:eastAsia="Times New Roman" w:hAnsi="Times New Roman" w:cs="Times New Roman"/>
                      <w:bCs/>
                      <w:sz w:val="28"/>
                      <w:szCs w:val="28"/>
                      <w:lang w:eastAsia="ru-RU"/>
                    </w:rPr>
                    <w:t>контроля за</w:t>
                  </w:r>
                  <w:proofErr w:type="gramEnd"/>
                  <w:r w:rsidRPr="00DB509C">
                    <w:rPr>
                      <w:rFonts w:ascii="Times New Roman" w:eastAsia="Times New Roman" w:hAnsi="Times New Roman" w:cs="Times New Roman"/>
                      <w:bCs/>
                      <w:sz w:val="28"/>
                      <w:szCs w:val="28"/>
                      <w:lang w:eastAsia="ru-RU"/>
                    </w:rPr>
                    <w:t xml:space="preserve"> выполнением программы</w:t>
                  </w:r>
                </w:p>
              </w:tc>
              <w:tc>
                <w:tcPr>
                  <w:tcW w:w="754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отчет раз в полугодие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итоговый педсовет</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публичный доклад</w:t>
                  </w:r>
                </w:p>
              </w:tc>
            </w:tr>
          </w:tbl>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p w:rsidR="00DB509C" w:rsidRPr="00F655A0" w:rsidRDefault="00DB509C"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DB509C" w:rsidRPr="00F655A0" w:rsidRDefault="00DB509C"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DB509C" w:rsidRPr="00F655A0" w:rsidRDefault="00DB509C"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DB509C" w:rsidRPr="00F655A0" w:rsidRDefault="00DB509C"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DB509C" w:rsidRPr="00BC24E5" w:rsidRDefault="00DB509C"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BA0FC3" w:rsidRDefault="00BA0FC3"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0D7DC1" w:rsidRPr="000D7DC1" w:rsidRDefault="000D7DC1"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BA0FC3" w:rsidRPr="00BC24E5" w:rsidRDefault="00BA0FC3"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BA0FC3" w:rsidRPr="00BC24E5" w:rsidRDefault="00BA0FC3"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DB509C" w:rsidRPr="00DB509C" w:rsidRDefault="00630966" w:rsidP="001B1E8D">
            <w:pPr>
              <w:pStyle w:val="af"/>
              <w:jc w:val="center"/>
              <w:rPr>
                <w:bCs/>
                <w:sz w:val="28"/>
                <w:szCs w:val="28"/>
              </w:rPr>
            </w:pPr>
            <w:r w:rsidRPr="00DB509C">
              <w:rPr>
                <w:bCs/>
                <w:sz w:val="28"/>
                <w:szCs w:val="28"/>
              </w:rPr>
              <w:lastRenderedPageBreak/>
              <w:t>1.      ЦЕЛЕВОЙ РАЗДЕЛ</w:t>
            </w:r>
          </w:p>
          <w:p w:rsidR="00630966" w:rsidRPr="00DB509C" w:rsidRDefault="00630966" w:rsidP="001B1E8D">
            <w:pPr>
              <w:pStyle w:val="af"/>
              <w:jc w:val="center"/>
              <w:rPr>
                <w:bCs/>
                <w:sz w:val="28"/>
                <w:szCs w:val="28"/>
              </w:rPr>
            </w:pPr>
            <w:r w:rsidRPr="00DB509C">
              <w:rPr>
                <w:bCs/>
                <w:sz w:val="28"/>
                <w:szCs w:val="28"/>
              </w:rPr>
              <w:t>1.1.ПОЯСНИТЕЛЬНАЯ ЗАПИСКА</w:t>
            </w:r>
          </w:p>
          <w:p w:rsidR="00630966" w:rsidRPr="008F33B8"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Основная образовательная программа основного общего обра</w:t>
            </w:r>
            <w:r w:rsidR="00DB509C">
              <w:rPr>
                <w:rFonts w:ascii="Times New Roman" w:eastAsia="Times New Roman" w:hAnsi="Times New Roman" w:cs="Times New Roman"/>
                <w:bCs/>
                <w:sz w:val="28"/>
                <w:szCs w:val="28"/>
                <w:lang w:eastAsia="ru-RU"/>
              </w:rPr>
              <w:t>зования муниципальног</w:t>
            </w:r>
            <w:r w:rsidRPr="00DB509C">
              <w:rPr>
                <w:rFonts w:ascii="Times New Roman" w:eastAsia="Times New Roman" w:hAnsi="Times New Roman" w:cs="Times New Roman"/>
                <w:bCs/>
                <w:sz w:val="28"/>
                <w:szCs w:val="28"/>
                <w:lang w:eastAsia="ru-RU"/>
              </w:rPr>
              <w:t>о общеобразовательного учреждения «Средн</w:t>
            </w:r>
            <w:r w:rsidR="009B26EE" w:rsidRPr="00DB509C">
              <w:rPr>
                <w:rFonts w:ascii="Times New Roman" w:eastAsia="Times New Roman" w:hAnsi="Times New Roman" w:cs="Times New Roman"/>
                <w:bCs/>
                <w:sz w:val="28"/>
                <w:szCs w:val="28"/>
                <w:lang w:eastAsia="ru-RU"/>
              </w:rPr>
              <w:t>яя общеобразовательная</w:t>
            </w:r>
            <w:r w:rsidR="00DB509C">
              <w:rPr>
                <w:rFonts w:ascii="Times New Roman" w:eastAsia="Times New Roman" w:hAnsi="Times New Roman" w:cs="Times New Roman"/>
                <w:bCs/>
                <w:sz w:val="28"/>
                <w:szCs w:val="28"/>
                <w:lang w:eastAsia="ru-RU"/>
              </w:rPr>
              <w:t xml:space="preserve"> школа с. Мироновка»</w:t>
            </w:r>
            <w:r w:rsidRPr="00DB509C">
              <w:rPr>
                <w:rFonts w:ascii="Times New Roman" w:eastAsia="Times New Roman" w:hAnsi="Times New Roman" w:cs="Times New Roman"/>
                <w:bCs/>
                <w:sz w:val="28"/>
                <w:szCs w:val="28"/>
                <w:lang w:eastAsia="ru-RU"/>
              </w:rPr>
              <w:t xml:space="preserve">, имеющего государственную аккредитацию по виду «средняя общеобразовательная школа» (свидетельство о государственной </w:t>
            </w:r>
            <w:r w:rsidR="009B26EE" w:rsidRPr="00DB509C">
              <w:rPr>
                <w:rFonts w:ascii="Times New Roman" w:eastAsia="Times New Roman" w:hAnsi="Times New Roman" w:cs="Times New Roman"/>
                <w:bCs/>
                <w:sz w:val="28"/>
                <w:szCs w:val="28"/>
                <w:lang w:eastAsia="ru-RU"/>
              </w:rPr>
              <w:t>аккредитации №962 от 26.12.2011</w:t>
            </w:r>
            <w:r w:rsidRPr="00DB509C">
              <w:rPr>
                <w:rFonts w:ascii="Times New Roman" w:eastAsia="Times New Roman" w:hAnsi="Times New Roman" w:cs="Times New Roman"/>
                <w:bCs/>
                <w:sz w:val="28"/>
                <w:szCs w:val="28"/>
                <w:lang w:eastAsia="ru-RU"/>
              </w:rPr>
              <w:t>г.), разработана педагогическим коллективом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06.10.2009</w:t>
            </w:r>
            <w:r w:rsidR="00DB509C" w:rsidRPr="00DB509C">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года, на основе Примерной основной образовательной</w:t>
            </w:r>
            <w:proofErr w:type="gramEnd"/>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программы основного общего образования, подготовленной Институтом стратегических исследований в образовании РАО (Примерная основная образовательная программа образовательного учреждения.</w:t>
            </w:r>
            <w:proofErr w:type="gramEnd"/>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Основная школа/сост. Е.С. Савинов/М.: Просвещение, 2011г.), рассмотрена и принята на зас</w:t>
            </w:r>
            <w:r w:rsidR="001B1E8D">
              <w:rPr>
                <w:rFonts w:ascii="Times New Roman" w:eastAsia="Times New Roman" w:hAnsi="Times New Roman" w:cs="Times New Roman"/>
                <w:bCs/>
                <w:sz w:val="28"/>
                <w:szCs w:val="28"/>
                <w:lang w:eastAsia="ru-RU"/>
              </w:rPr>
              <w:t xml:space="preserve">еданиях педагогического совета </w:t>
            </w:r>
            <w:r w:rsidRPr="00DB509C">
              <w:rPr>
                <w:rFonts w:ascii="Times New Roman" w:eastAsia="Times New Roman" w:hAnsi="Times New Roman" w:cs="Times New Roman"/>
                <w:bCs/>
                <w:sz w:val="28"/>
                <w:szCs w:val="28"/>
                <w:lang w:eastAsia="ru-RU"/>
              </w:rPr>
              <w:t xml:space="preserve"> </w:t>
            </w:r>
            <w:r w:rsidR="001B1E8D" w:rsidRPr="001B1E8D">
              <w:rPr>
                <w:rFonts w:ascii="Times New Roman" w:eastAsia="Times New Roman" w:hAnsi="Times New Roman" w:cs="Times New Roman"/>
                <w:bCs/>
                <w:sz w:val="28"/>
                <w:szCs w:val="28"/>
                <w:lang w:eastAsia="ru-RU"/>
              </w:rPr>
              <w:t>(</w:t>
            </w:r>
            <w:r w:rsidR="000D7DC1">
              <w:rPr>
                <w:rFonts w:ascii="Times New Roman" w:eastAsia="Times New Roman" w:hAnsi="Times New Roman" w:cs="Times New Roman"/>
                <w:bCs/>
                <w:sz w:val="28"/>
                <w:szCs w:val="28"/>
                <w:lang w:eastAsia="ru-RU"/>
              </w:rPr>
              <w:t>протокол №1 от 30</w:t>
            </w:r>
            <w:r w:rsidR="001B1E8D">
              <w:rPr>
                <w:rFonts w:ascii="Times New Roman" w:eastAsia="Times New Roman" w:hAnsi="Times New Roman" w:cs="Times New Roman"/>
                <w:bCs/>
                <w:sz w:val="28"/>
                <w:szCs w:val="28"/>
                <w:lang w:eastAsia="ru-RU"/>
              </w:rPr>
              <w:t>.08.2013</w:t>
            </w:r>
            <w:r w:rsidRPr="00DB509C">
              <w:rPr>
                <w:rFonts w:ascii="Times New Roman" w:eastAsia="Times New Roman" w:hAnsi="Times New Roman" w:cs="Times New Roman"/>
                <w:bCs/>
                <w:sz w:val="28"/>
                <w:szCs w:val="28"/>
                <w:lang w:eastAsia="ru-RU"/>
              </w:rPr>
              <w:t xml:space="preserve">г.) и Управляющего </w:t>
            </w:r>
            <w:r w:rsidR="001B1E8D">
              <w:rPr>
                <w:rFonts w:ascii="Times New Roman" w:eastAsia="Times New Roman" w:hAnsi="Times New Roman" w:cs="Times New Roman"/>
                <w:bCs/>
                <w:sz w:val="28"/>
                <w:szCs w:val="28"/>
                <w:lang w:eastAsia="ru-RU"/>
              </w:rPr>
              <w:t>совета (</w:t>
            </w:r>
            <w:r w:rsidR="000D7DC1">
              <w:rPr>
                <w:rFonts w:ascii="Times New Roman" w:eastAsia="Times New Roman" w:hAnsi="Times New Roman" w:cs="Times New Roman"/>
                <w:bCs/>
                <w:sz w:val="28"/>
                <w:szCs w:val="28"/>
                <w:lang w:eastAsia="ru-RU"/>
              </w:rPr>
              <w:t>протокол №1 от 30</w:t>
            </w:r>
            <w:r w:rsidR="001B1E8D">
              <w:rPr>
                <w:rFonts w:ascii="Times New Roman" w:eastAsia="Times New Roman" w:hAnsi="Times New Roman" w:cs="Times New Roman"/>
                <w:bCs/>
                <w:sz w:val="28"/>
                <w:szCs w:val="28"/>
                <w:lang w:eastAsia="ru-RU"/>
              </w:rPr>
              <w:t>.08.2013</w:t>
            </w:r>
            <w:r w:rsidRPr="008F33B8">
              <w:rPr>
                <w:rFonts w:ascii="Times New Roman" w:eastAsia="Times New Roman" w:hAnsi="Times New Roman" w:cs="Times New Roman"/>
                <w:bCs/>
                <w:sz w:val="28"/>
                <w:szCs w:val="28"/>
                <w:lang w:eastAsia="ru-RU"/>
              </w:rPr>
              <w:t xml:space="preserve">г.), </w:t>
            </w:r>
            <w:r w:rsidR="009B26EE" w:rsidRPr="008F33B8">
              <w:rPr>
                <w:rFonts w:ascii="Times New Roman" w:eastAsia="Times New Roman" w:hAnsi="Times New Roman" w:cs="Times New Roman"/>
                <w:bCs/>
                <w:sz w:val="28"/>
                <w:szCs w:val="28"/>
                <w:lang w:eastAsia="ru-RU"/>
              </w:rPr>
              <w:t>утверждена приказом директора МОУ « СОШ с. Мироновка»</w:t>
            </w:r>
            <w:r w:rsidR="000D7DC1">
              <w:rPr>
                <w:rFonts w:ascii="Times New Roman" w:eastAsia="Times New Roman" w:hAnsi="Times New Roman" w:cs="Times New Roman"/>
                <w:bCs/>
                <w:sz w:val="28"/>
                <w:szCs w:val="28"/>
                <w:lang w:eastAsia="ru-RU"/>
              </w:rPr>
              <w:t xml:space="preserve"> от 30</w:t>
            </w:r>
            <w:r w:rsidR="008F33B8" w:rsidRPr="008F33B8">
              <w:rPr>
                <w:rFonts w:ascii="Times New Roman" w:eastAsia="Times New Roman" w:hAnsi="Times New Roman" w:cs="Times New Roman"/>
                <w:bCs/>
                <w:sz w:val="28"/>
                <w:szCs w:val="28"/>
                <w:lang w:eastAsia="ru-RU"/>
              </w:rPr>
              <w:t>.08.201</w:t>
            </w:r>
            <w:r w:rsidR="001B1E8D">
              <w:rPr>
                <w:rFonts w:ascii="Times New Roman" w:eastAsia="Times New Roman" w:hAnsi="Times New Roman" w:cs="Times New Roman"/>
                <w:bCs/>
                <w:sz w:val="28"/>
                <w:szCs w:val="28"/>
                <w:lang w:eastAsia="ru-RU"/>
              </w:rPr>
              <w:t>3</w:t>
            </w:r>
            <w:r w:rsidR="008F33B8" w:rsidRPr="008F33B8">
              <w:rPr>
                <w:rFonts w:ascii="Times New Roman" w:eastAsia="Times New Roman" w:hAnsi="Times New Roman" w:cs="Times New Roman"/>
                <w:bCs/>
                <w:sz w:val="28"/>
                <w:szCs w:val="28"/>
                <w:lang w:eastAsia="ru-RU"/>
              </w:rPr>
              <w:t>г.</w:t>
            </w:r>
            <w:proofErr w:type="gram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Данная программа является рабочей, т.е. по мере введения федеральных государственных образовательных стандартов и накопления опыта в нее будут вноситься изменения и дополнения.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обеспечивающие социальную успешность, развитие творческих способностей, сохранение и укрепление здоровья обучающихся.</w:t>
            </w:r>
            <w:proofErr w:type="gram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Идея школы заключается в  создании такой образовательной среды,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 В соответствии с потребностями  социума и семьи каждый обучающийся получит возможность реализовать себя как субъект деятельности, общения и познания, готовый получать образование в течение всей жизни и преобразовывать общество, в котором он живет.</w:t>
            </w:r>
          </w:p>
          <w:p w:rsidR="00630966" w:rsidRPr="00DB509C" w:rsidRDefault="00630966" w:rsidP="001B1E8D">
            <w:pPr>
              <w:spacing w:before="100" w:beforeAutospacing="1" w:after="100" w:afterAutospacing="1" w:line="240" w:lineRule="auto"/>
              <w:ind w:firstLine="70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Целями реализации основной образовательной программы</w:t>
            </w:r>
            <w:r w:rsidR="009B26EE" w:rsidRPr="00DB509C">
              <w:rPr>
                <w:rFonts w:ascii="Times New Roman" w:eastAsia="Times New Roman" w:hAnsi="Times New Roman" w:cs="Times New Roman"/>
                <w:bCs/>
                <w:sz w:val="28"/>
                <w:szCs w:val="28"/>
                <w:lang w:eastAsia="ru-RU"/>
              </w:rPr>
              <w:t xml:space="preserve"> основного общего образования МОУ СОШ </w:t>
            </w:r>
            <w:proofErr w:type="gramStart"/>
            <w:r w:rsidR="009B26EE" w:rsidRPr="00DB509C">
              <w:rPr>
                <w:rFonts w:ascii="Times New Roman" w:eastAsia="Times New Roman" w:hAnsi="Times New Roman" w:cs="Times New Roman"/>
                <w:bCs/>
                <w:sz w:val="28"/>
                <w:szCs w:val="28"/>
                <w:lang w:eastAsia="ru-RU"/>
              </w:rPr>
              <w:t>с</w:t>
            </w:r>
            <w:proofErr w:type="gramEnd"/>
            <w:r w:rsidR="009B26EE" w:rsidRPr="00DB509C">
              <w:rPr>
                <w:rFonts w:ascii="Times New Roman" w:eastAsia="Times New Roman" w:hAnsi="Times New Roman" w:cs="Times New Roman"/>
                <w:bCs/>
                <w:sz w:val="28"/>
                <w:szCs w:val="28"/>
                <w:lang w:eastAsia="ru-RU"/>
              </w:rPr>
              <w:t xml:space="preserve">. </w:t>
            </w:r>
            <w:proofErr w:type="gramStart"/>
            <w:r w:rsidR="009B26EE" w:rsidRPr="00DB509C">
              <w:rPr>
                <w:rFonts w:ascii="Times New Roman" w:eastAsia="Times New Roman" w:hAnsi="Times New Roman" w:cs="Times New Roman"/>
                <w:bCs/>
                <w:sz w:val="28"/>
                <w:szCs w:val="28"/>
                <w:lang w:eastAsia="ru-RU"/>
              </w:rPr>
              <w:t>Мироновка</w:t>
            </w:r>
            <w:proofErr w:type="gramEnd"/>
            <w:r w:rsidR="009B26EE" w:rsidRPr="00DB509C">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является обеспечение планируемых результатов по достижению выпускником целевых установок, </w:t>
            </w:r>
            <w:r w:rsidRPr="00DB509C">
              <w:rPr>
                <w:rFonts w:ascii="Times New Roman" w:eastAsia="Times New Roman" w:hAnsi="Times New Roman" w:cs="Times New Roman"/>
                <w:bCs/>
                <w:sz w:val="28"/>
                <w:szCs w:val="28"/>
                <w:lang w:eastAsia="ru-RU"/>
              </w:rPr>
              <w:lastRenderedPageBreak/>
              <w:t>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30966" w:rsidRPr="00DB509C" w:rsidRDefault="00630966" w:rsidP="001B1E8D">
            <w:pPr>
              <w:spacing w:before="100" w:beforeAutospacing="1" w:after="100" w:afterAutospacing="1" w:line="240" w:lineRule="auto"/>
              <w:ind w:firstLine="709"/>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Достижение поставленной цели предусматривает решение следующих основных задач: </w:t>
            </w:r>
          </w:p>
          <w:p w:rsidR="00630966" w:rsidRPr="00DB509C"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Создание открытой развивающей среды, обеспечивающей удовлетворение образовательных запросов социума.</w:t>
            </w:r>
          </w:p>
          <w:p w:rsidR="00630966" w:rsidRPr="00DB509C"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Предоставление </w:t>
            </w:r>
            <w:proofErr w:type="gramStart"/>
            <w:r w:rsidRPr="00DB509C">
              <w:rPr>
                <w:rFonts w:ascii="Times New Roman" w:eastAsia="Times New Roman" w:hAnsi="Times New Roman" w:cs="Times New Roman"/>
                <w:bCs/>
                <w:sz w:val="28"/>
                <w:szCs w:val="28"/>
                <w:lang w:eastAsia="ru-RU"/>
              </w:rPr>
              <w:t>обучающимся</w:t>
            </w:r>
            <w:proofErr w:type="gramEnd"/>
            <w:r w:rsidRPr="00DB509C">
              <w:rPr>
                <w:rFonts w:ascii="Times New Roman" w:eastAsia="Times New Roman" w:hAnsi="Times New Roman" w:cs="Times New Roman"/>
                <w:bCs/>
                <w:sz w:val="28"/>
                <w:szCs w:val="28"/>
                <w:lang w:eastAsia="ru-RU"/>
              </w:rPr>
              <w:t xml:space="preserve"> равных возможностей для освоения современных  знаний  и  применения их в практической деятельности.</w:t>
            </w:r>
          </w:p>
          <w:p w:rsidR="00630966" w:rsidRPr="00DB509C"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готовности к саморазвитию и непрерывному образованию, активной учебно-познавательной деятельности посредством реализации системно-</w:t>
            </w:r>
            <w:proofErr w:type="spellStart"/>
            <w:r w:rsidRPr="00DB509C">
              <w:rPr>
                <w:rFonts w:ascii="Times New Roman" w:eastAsia="Times New Roman" w:hAnsi="Times New Roman" w:cs="Times New Roman"/>
                <w:bCs/>
                <w:sz w:val="28"/>
                <w:szCs w:val="28"/>
                <w:lang w:eastAsia="ru-RU"/>
              </w:rPr>
              <w:t>деятельностного</w:t>
            </w:r>
            <w:proofErr w:type="spellEnd"/>
            <w:r w:rsidRPr="00DB509C">
              <w:rPr>
                <w:rFonts w:ascii="Times New Roman" w:eastAsia="Times New Roman" w:hAnsi="Times New Roman" w:cs="Times New Roman"/>
                <w:bCs/>
                <w:sz w:val="28"/>
                <w:szCs w:val="28"/>
                <w:lang w:eastAsia="ru-RU"/>
              </w:rPr>
              <w:t xml:space="preserve"> подхода.</w:t>
            </w:r>
          </w:p>
          <w:p w:rsidR="00630966" w:rsidRPr="00DB509C"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630966" w:rsidRPr="00DB509C"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630966" w:rsidRPr="00BC24E5" w:rsidRDefault="00630966" w:rsidP="001B1E8D">
            <w:pPr>
              <w:spacing w:before="100" w:beforeAutospacing="1" w:after="100" w:afterAutospacing="1" w:line="240" w:lineRule="auto"/>
              <w:ind w:firstLine="567"/>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Воспитание  российской гражданской идентичности.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основе реализации основной образовательной программы лежит системно-</w:t>
            </w:r>
            <w:proofErr w:type="spellStart"/>
            <w:r w:rsidRPr="00DB509C">
              <w:rPr>
                <w:rFonts w:ascii="Times New Roman" w:eastAsia="Times New Roman" w:hAnsi="Times New Roman" w:cs="Times New Roman"/>
                <w:bCs/>
                <w:sz w:val="28"/>
                <w:szCs w:val="28"/>
                <w:lang w:eastAsia="ru-RU"/>
              </w:rPr>
              <w:t>деятельностный</w:t>
            </w:r>
            <w:proofErr w:type="spellEnd"/>
            <w:r w:rsidRPr="00DB509C">
              <w:rPr>
                <w:rFonts w:ascii="Times New Roman" w:eastAsia="Times New Roman" w:hAnsi="Times New Roman" w:cs="Times New Roman"/>
                <w:bCs/>
                <w:sz w:val="28"/>
                <w:szCs w:val="28"/>
                <w:lang w:eastAsia="ru-RU"/>
              </w:rPr>
              <w:t xml:space="preserve"> подход.</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ступени основной школы, становление которой осуществляется в форме учебного исследования, к новой внутренней позиции обучающегося,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 осуществлением на каждом возрастном уровне (11—13 и 13—15 лет) перехода от самостоятельной постановки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DB509C">
              <w:rPr>
                <w:rFonts w:ascii="Times New Roman" w:eastAsia="Times New Roman" w:hAnsi="Times New Roman" w:cs="Times New Roman"/>
                <w:bCs/>
                <w:sz w:val="28"/>
                <w:szCs w:val="28"/>
                <w:lang w:eastAsia="ru-RU"/>
              </w:rPr>
              <w:t>временнóй</w:t>
            </w:r>
            <w:proofErr w:type="spellEnd"/>
            <w:r w:rsidRPr="00DB509C">
              <w:rPr>
                <w:rFonts w:ascii="Times New Roman" w:eastAsia="Times New Roman" w:hAnsi="Times New Roman" w:cs="Times New Roman"/>
                <w:bCs/>
                <w:sz w:val="28"/>
                <w:szCs w:val="28"/>
                <w:lang w:eastAsia="ru-RU"/>
              </w:rPr>
              <w:t xml:space="preserve"> перспективе;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с формированием у обучающегося научного типа мышления;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 овладением коммуникативными средствами и способами организации кооперации и сотрудничества;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 изменением формы организации учебной деятельности и учебного сотрудничества </w:t>
            </w:r>
            <w:proofErr w:type="gramStart"/>
            <w:r w:rsidRPr="00DB509C">
              <w:rPr>
                <w:rFonts w:ascii="Times New Roman" w:eastAsia="Times New Roman" w:hAnsi="Times New Roman" w:cs="Times New Roman"/>
                <w:bCs/>
                <w:sz w:val="28"/>
                <w:szCs w:val="28"/>
                <w:lang w:eastAsia="ru-RU"/>
              </w:rPr>
              <w:t>от</w:t>
            </w:r>
            <w:proofErr w:type="gramEnd"/>
            <w:r w:rsidRPr="00DB509C">
              <w:rPr>
                <w:rFonts w:ascii="Times New Roman" w:eastAsia="Times New Roman" w:hAnsi="Times New Roman" w:cs="Times New Roman"/>
                <w:bCs/>
                <w:sz w:val="28"/>
                <w:szCs w:val="28"/>
                <w:lang w:eastAsia="ru-RU"/>
              </w:rPr>
              <w:t xml:space="preserve"> классно-урочной к лабораторно-семинарской и лекционно-лабораторной исследовательской.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Построение образовательного процесса и выбор условий и методик обучения осуществляется с учётом особенностей подросткового возраста и  этапов подросткового развития (11—13 лет, 5—7 классы; 14—15 лет, 8—9 классы).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1.2. Планируемые результаты освоения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соответствии с требованиями Стандарта система планируемых результатов (личностных,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и предметных) устанавливает классы учебно-познавательных и учебно-практических задач, которые осваивают учащиеся в ходе обучения:</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учебно-познавательные задачи, направленные на формирование и оценку умений и навыков, способствующих освоению систематических знаний;</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учебно-познавательные задачи, направленные на формирование и оценку навыка самостоятельного приобретения, переноса и интеграции знаний;</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 учебно-практические задачи, направленные на формирование и оценку навыка разрешения проблем/проблемных ситуаций; </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4) учебно-практические задачи, направленные на формирование и оценку навыка сотрудничества; </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учебно-практические задачи, направленные на формирование и оценку навыка коммуникации;</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DB509C">
              <w:rPr>
                <w:rFonts w:ascii="Times New Roman" w:eastAsia="Times New Roman" w:hAnsi="Times New Roman" w:cs="Times New Roman"/>
                <w:bCs/>
                <w:sz w:val="28"/>
                <w:szCs w:val="28"/>
                <w:lang w:eastAsia="ru-RU"/>
              </w:rPr>
              <w:t>саморегуляции</w:t>
            </w:r>
            <w:proofErr w:type="spell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7) учебно-практические и учебно-познавательные задачи, направленные на формирование и оценку навыка рефлексии;</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8) учебно-практические и учебно-познавательные задачи, направленные на формирование ценностно-смысловых установок;</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9) учебно-практические и учебно-познавательные задачи, направленные на формирование и оценку ИКТ-компетентности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Успешное выполнение этих задач требует от учащихся овладения системой учебных действий (универсальных и специфических для каждого учебного предмета: личностных, регулятивных, коммуникативных, познавательных).</w:t>
            </w:r>
          </w:p>
          <w:p w:rsidR="00630966" w:rsidRPr="00DB509C" w:rsidRDefault="00630966" w:rsidP="001B1E8D">
            <w:pPr>
              <w:spacing w:before="100" w:beforeAutospacing="1" w:after="100" w:afterAutospacing="1" w:line="240" w:lineRule="auto"/>
              <w:ind w:firstLine="454"/>
              <w:textAlignment w:val="baseline"/>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На ступени основного общего образования устанавливаются планируемые результаты освоения: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четырёх междисциплинарных учебных программ — «Формирование универсальных учебных действий», «Формирование </w:t>
            </w:r>
            <w:proofErr w:type="gramStart"/>
            <w:r w:rsidRPr="00DB509C">
              <w:rPr>
                <w:rFonts w:ascii="Times New Roman" w:eastAsia="Times New Roman" w:hAnsi="Times New Roman" w:cs="Times New Roman"/>
                <w:bCs/>
                <w:sz w:val="28"/>
                <w:szCs w:val="28"/>
                <w:lang w:eastAsia="ru-RU"/>
              </w:rPr>
              <w:t>ИКТ-компетентности</w:t>
            </w:r>
            <w:proofErr w:type="gramEnd"/>
            <w:r w:rsidRPr="00DB509C">
              <w:rPr>
                <w:rFonts w:ascii="Times New Roman" w:eastAsia="Times New Roman" w:hAnsi="Times New Roman" w:cs="Times New Roman"/>
                <w:bCs/>
                <w:sz w:val="28"/>
                <w:szCs w:val="28"/>
                <w:lang w:eastAsia="ru-RU"/>
              </w:rPr>
              <w:t xml:space="preserve"> обучающихся», «Основы учебно-исследовательской и проектной деятельности» и «Основы смыслового чтения и работа с текстом»;</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учебных программ по всем предметам — «Русский язык», «Литература», «Иностранный язык», «История России. </w:t>
            </w:r>
            <w:proofErr w:type="gramStart"/>
            <w:r w:rsidRPr="00DB509C">
              <w:rPr>
                <w:rFonts w:ascii="Times New Roman" w:eastAsia="Times New Roman" w:hAnsi="Times New Roman" w:cs="Times New Roman"/>
                <w:bCs/>
                <w:sz w:val="28"/>
                <w:szCs w:val="28"/>
                <w:lang w:eastAsia="ru-RU"/>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Итоговые планируемые результаты освоения междисциплинарных программ применимы </w:t>
            </w:r>
            <w:proofErr w:type="gramStart"/>
            <w:r w:rsidRPr="00DB509C">
              <w:rPr>
                <w:rFonts w:ascii="Times New Roman" w:eastAsia="Times New Roman" w:hAnsi="Times New Roman" w:cs="Times New Roman"/>
                <w:bCs/>
                <w:sz w:val="28"/>
                <w:szCs w:val="28"/>
                <w:lang w:eastAsia="ru-RU"/>
              </w:rPr>
              <w:t>к</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 этапам образовательного процесса, выделенным </w:t>
            </w:r>
            <w:proofErr w:type="gramStart"/>
            <w:r w:rsidRPr="00DB509C">
              <w:rPr>
                <w:rFonts w:ascii="Times New Roman" w:eastAsia="Times New Roman" w:hAnsi="Times New Roman" w:cs="Times New Roman"/>
                <w:bCs/>
                <w:sz w:val="28"/>
                <w:szCs w:val="28"/>
                <w:lang w:eastAsia="ru-RU"/>
              </w:rPr>
              <w:t>на конец</w:t>
            </w:r>
            <w:proofErr w:type="gramEnd"/>
            <w:r w:rsidRPr="00DB509C">
              <w:rPr>
                <w:rFonts w:ascii="Times New Roman" w:eastAsia="Times New Roman" w:hAnsi="Times New Roman" w:cs="Times New Roman"/>
                <w:bCs/>
                <w:sz w:val="28"/>
                <w:szCs w:val="28"/>
                <w:lang w:eastAsia="ru-RU"/>
              </w:rPr>
              <w:t xml:space="preserve"> 7 и 9 классов;</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Ведущие целевые установки и основные ожидаемые результаты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w:t>
            </w:r>
            <w:r w:rsidRPr="00DB509C">
              <w:rPr>
                <w:rFonts w:ascii="Times New Roman" w:eastAsia="Times New Roman" w:hAnsi="Times New Roman" w:cs="Times New Roman"/>
                <w:bCs/>
                <w:sz w:val="28"/>
                <w:szCs w:val="28"/>
                <w:lang w:eastAsia="ru-RU"/>
              </w:rPr>
              <w:lastRenderedPageBreak/>
              <w:t xml:space="preserve">познавательные универсальные учебные действия, </w:t>
            </w:r>
            <w:proofErr w:type="gramStart"/>
            <w:r w:rsidRPr="00DB509C">
              <w:rPr>
                <w:rFonts w:ascii="Times New Roman" w:eastAsia="Times New Roman" w:hAnsi="Times New Roman" w:cs="Times New Roman"/>
                <w:bCs/>
                <w:sz w:val="28"/>
                <w:szCs w:val="28"/>
                <w:lang w:eastAsia="ru-RU"/>
              </w:rPr>
              <w:t>учебная</w:t>
            </w:r>
            <w:proofErr w:type="gramEnd"/>
            <w:r w:rsidRPr="00DB509C">
              <w:rPr>
                <w:rFonts w:ascii="Times New Roman" w:eastAsia="Times New Roman" w:hAnsi="Times New Roman" w:cs="Times New Roman"/>
                <w:bCs/>
                <w:sz w:val="28"/>
                <w:szCs w:val="28"/>
                <w:lang w:eastAsia="ru-RU"/>
              </w:rPr>
              <w:t xml:space="preserve"> (общая и предметная) и </w:t>
            </w:r>
            <w:proofErr w:type="spellStart"/>
            <w:r w:rsidRPr="00DB509C">
              <w:rPr>
                <w:rFonts w:ascii="Times New Roman" w:eastAsia="Times New Roman" w:hAnsi="Times New Roman" w:cs="Times New Roman"/>
                <w:bCs/>
                <w:sz w:val="28"/>
                <w:szCs w:val="28"/>
                <w:lang w:eastAsia="ru-RU"/>
              </w:rPr>
              <w:t>общепользовательская</w:t>
            </w:r>
            <w:proofErr w:type="spellEnd"/>
            <w:r w:rsidRPr="00DB509C">
              <w:rPr>
                <w:rFonts w:ascii="Times New Roman" w:eastAsia="Times New Roman" w:hAnsi="Times New Roman" w:cs="Times New Roman"/>
                <w:bCs/>
                <w:sz w:val="28"/>
                <w:szCs w:val="28"/>
                <w:lang w:eastAsia="ru-RU"/>
              </w:rPr>
              <w:t xml:space="preserve"> ИКТ-компетентность обучающихся.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порождению нового типа познавательных интересов (интереса не только к фактам, но и к закономерностям);</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ходе изучения всех учебных предметов обучающиеся приобретут опыт проектной деятельности.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основной школе на всех предметах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личностных универсальных учебных действий приоритетное внимание уделяется формированию: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основ гражданской идентичности личности (включая когнитивный, эмоционально-ценностный и поведенческий компоненты);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готовности и способности к переходу к самообразованию на основе </w:t>
            </w:r>
            <w:r w:rsidRPr="00DB509C">
              <w:rPr>
                <w:rFonts w:ascii="Times New Roman" w:eastAsia="Times New Roman" w:hAnsi="Times New Roman" w:cs="Times New Roman"/>
                <w:bCs/>
                <w:sz w:val="28"/>
                <w:szCs w:val="28"/>
                <w:lang w:eastAsia="ru-RU"/>
              </w:rPr>
              <w:lastRenderedPageBreak/>
              <w:t>учебно-познавательной мотивации, в том числе готовности к выбору направления профильного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частности, формированию готовности и способности к выбору направления профильного образования способствуют:</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формирование навыков </w:t>
            </w:r>
            <w:proofErr w:type="spellStart"/>
            <w:r w:rsidRPr="00DB509C">
              <w:rPr>
                <w:rFonts w:ascii="Times New Roman" w:eastAsia="Times New Roman" w:hAnsi="Times New Roman" w:cs="Times New Roman"/>
                <w:bCs/>
                <w:sz w:val="28"/>
                <w:szCs w:val="28"/>
                <w:lang w:eastAsia="ru-RU"/>
              </w:rPr>
              <w:t>взаимо</w:t>
            </w:r>
            <w:proofErr w:type="spellEnd"/>
            <w:r w:rsidRPr="00DB509C">
              <w:rPr>
                <w:rFonts w:ascii="Times New Roman" w:eastAsia="Times New Roman" w:hAnsi="Times New Roman" w:cs="Times New Roman"/>
                <w:bCs/>
                <w:sz w:val="28"/>
                <w:szCs w:val="28"/>
                <w:lang w:eastAsia="ru-RU"/>
              </w:rPr>
              <w:t xml:space="preserve">- и самооценки, навыков рефлексии на основе использования </w:t>
            </w:r>
            <w:proofErr w:type="spellStart"/>
            <w:r w:rsidRPr="00DB509C">
              <w:rPr>
                <w:rFonts w:ascii="Times New Roman" w:eastAsia="Times New Roman" w:hAnsi="Times New Roman" w:cs="Times New Roman"/>
                <w:bCs/>
                <w:sz w:val="28"/>
                <w:szCs w:val="28"/>
                <w:lang w:eastAsia="ru-RU"/>
              </w:rPr>
              <w:t>критериальной</w:t>
            </w:r>
            <w:proofErr w:type="spellEnd"/>
            <w:r w:rsidRPr="00DB509C">
              <w:rPr>
                <w:rFonts w:ascii="Times New Roman" w:eastAsia="Times New Roman" w:hAnsi="Times New Roman" w:cs="Times New Roman"/>
                <w:bCs/>
                <w:sz w:val="28"/>
                <w:szCs w:val="28"/>
                <w:lang w:eastAsia="ru-RU"/>
              </w:rPr>
              <w:t xml:space="preserve"> системы оценки;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DB509C">
              <w:rPr>
                <w:rFonts w:ascii="Times New Roman" w:eastAsia="Times New Roman" w:hAnsi="Times New Roman" w:cs="Times New Roman"/>
                <w:bCs/>
                <w:sz w:val="28"/>
                <w:szCs w:val="28"/>
                <w:lang w:eastAsia="ru-RU"/>
              </w:rPr>
              <w:t>ИКТ-компетентности</w:t>
            </w:r>
            <w:proofErr w:type="gramEnd"/>
            <w:r w:rsidRPr="00DB509C">
              <w:rPr>
                <w:rFonts w:ascii="Times New Roman" w:eastAsia="Times New Roman" w:hAnsi="Times New Roman" w:cs="Times New Roman"/>
                <w:bCs/>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DB509C">
              <w:rPr>
                <w:rFonts w:ascii="Times New Roman" w:eastAsia="Times New Roman" w:hAnsi="Times New Roman" w:cs="Times New Roman"/>
                <w:bCs/>
                <w:sz w:val="28"/>
                <w:szCs w:val="28"/>
                <w:lang w:eastAsia="ru-RU"/>
              </w:rPr>
              <w:t>действия</w:t>
            </w:r>
            <w:proofErr w:type="gramEnd"/>
            <w:r w:rsidRPr="00DB509C">
              <w:rPr>
                <w:rFonts w:ascii="Times New Roman" w:eastAsia="Times New Roman" w:hAnsi="Times New Roman" w:cs="Times New Roman"/>
                <w:bCs/>
                <w:sz w:val="28"/>
                <w:szCs w:val="28"/>
                <w:lang w:eastAsia="ru-RU"/>
              </w:rPr>
              <w:t xml:space="preserve"> как по результату, так и по способу действия, вносить соответствующие коррективы в их выполнение.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Ведущим способом решения этой задачи является формирование способности к проектированию.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коммуникативных универсальных учебных действий приоритетное внимание уделяется: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развитию речевой деятельности, приобретению опыта использования речевых сре</w:t>
            </w:r>
            <w:proofErr w:type="gramStart"/>
            <w:r w:rsidRPr="00DB509C">
              <w:rPr>
                <w:rFonts w:ascii="Times New Roman" w:eastAsia="Times New Roman" w:hAnsi="Times New Roman" w:cs="Times New Roman"/>
                <w:bCs/>
                <w:sz w:val="28"/>
                <w:szCs w:val="28"/>
                <w:lang w:eastAsia="ru-RU"/>
              </w:rPr>
              <w:t>дств дл</w:t>
            </w:r>
            <w:proofErr w:type="gramEnd"/>
            <w:r w:rsidRPr="00DB509C">
              <w:rPr>
                <w:rFonts w:ascii="Times New Roman" w:eastAsia="Times New Roman" w:hAnsi="Times New Roman" w:cs="Times New Roman"/>
                <w:bCs/>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познавательных универсальных учебных действий приоритетное внимание уделяется: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практическому освоению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 проектно-исследовательской деятельности;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развитию стратегий смыслового чтения и работе с информацией;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DB509C">
              <w:rPr>
                <w:rFonts w:ascii="Times New Roman" w:eastAsia="Times New Roman" w:hAnsi="Times New Roman" w:cs="Times New Roman"/>
                <w:bCs/>
                <w:sz w:val="28"/>
                <w:szCs w:val="28"/>
                <w:lang w:eastAsia="ru-RU"/>
              </w:rPr>
              <w:t>общеучебных</w:t>
            </w:r>
            <w:proofErr w:type="spellEnd"/>
            <w:r w:rsidRPr="00DB509C">
              <w:rPr>
                <w:rFonts w:ascii="Times New Roman" w:eastAsia="Times New Roman" w:hAnsi="Times New Roman" w:cs="Times New Roman"/>
                <w:bCs/>
                <w:sz w:val="28"/>
                <w:szCs w:val="28"/>
                <w:lang w:eastAsia="ru-RU"/>
              </w:rPr>
              <w:t xml:space="preserve"> умений, знаково-символических средств, широкого спектра логических действий и операций.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заполнять и дополнять таблицы, схемы, диаграммы, тексты.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Планируемые результаты освоения  междисциплинарных программ представлены в содержательном разделе ООП (см. «Программа развития универсальных учебных действий», «Программа формирования ИКТ - компетентности», «Основы учебно-исследовательской и проектной деятельности», «Основы смыслового чтения и работа с текстом».</w:t>
            </w:r>
            <w:proofErr w:type="gramEnd"/>
          </w:p>
          <w:p w:rsidR="007316D4" w:rsidRPr="00BC24E5"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Планируемые результаты по отдельным учебным предметам отражены в </w:t>
            </w:r>
            <w:r w:rsidRPr="00DB509C">
              <w:rPr>
                <w:rFonts w:ascii="Times New Roman" w:eastAsia="Times New Roman" w:hAnsi="Times New Roman" w:cs="Times New Roman"/>
                <w:bCs/>
                <w:sz w:val="28"/>
                <w:szCs w:val="28"/>
                <w:lang w:eastAsia="ru-RU"/>
              </w:rPr>
              <w:lastRenderedPageBreak/>
              <w:t>рабочих программах по предметам (курсам) учебного плана (см. Приложение</w:t>
            </w:r>
            <w:r w:rsidR="000D7DC1">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№2).</w:t>
            </w:r>
          </w:p>
          <w:p w:rsidR="00630966" w:rsidRPr="000D7DC1" w:rsidRDefault="007316D4" w:rsidP="000D7DC1">
            <w:pPr>
              <w:pStyle w:val="af"/>
              <w:rPr>
                <w:sz w:val="28"/>
                <w:szCs w:val="28"/>
              </w:rPr>
            </w:pPr>
            <w:r w:rsidRPr="00DB509C">
              <w:t xml:space="preserve"> </w:t>
            </w:r>
            <w:r w:rsidR="00630966" w:rsidRPr="00DB509C">
              <w:t>1.3. </w:t>
            </w:r>
            <w:r w:rsidR="00630966" w:rsidRPr="000D7DC1">
              <w:rPr>
                <w:sz w:val="28"/>
                <w:szCs w:val="28"/>
              </w:rPr>
              <w:t>Система оценки достижения планируемых результатов</w:t>
            </w:r>
          </w:p>
          <w:p w:rsidR="00630966" w:rsidRPr="000D7DC1" w:rsidRDefault="00630966" w:rsidP="000D7DC1">
            <w:pPr>
              <w:pStyle w:val="af"/>
              <w:rPr>
                <w:sz w:val="28"/>
                <w:szCs w:val="28"/>
              </w:rPr>
            </w:pPr>
            <w:r w:rsidRPr="000D7DC1">
              <w:rPr>
                <w:sz w:val="28"/>
                <w:szCs w:val="28"/>
              </w:rPr>
              <w:t>освоения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Общие положения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(далее ООП ООО), предполагающий вовлечённость в оценочную </w:t>
            </w:r>
            <w:proofErr w:type="gramStart"/>
            <w:r w:rsidRPr="00DB509C">
              <w:rPr>
                <w:rFonts w:ascii="Times New Roman" w:eastAsia="Times New Roman" w:hAnsi="Times New Roman" w:cs="Times New Roman"/>
                <w:bCs/>
                <w:sz w:val="28"/>
                <w:szCs w:val="28"/>
                <w:lang w:eastAsia="ru-RU"/>
              </w:rPr>
              <w:t>деятельность</w:t>
            </w:r>
            <w:proofErr w:type="gramEnd"/>
            <w:r w:rsidRPr="00DB509C">
              <w:rPr>
                <w:rFonts w:ascii="Times New Roman" w:eastAsia="Times New Roman" w:hAnsi="Times New Roman" w:cs="Times New Roman"/>
                <w:bCs/>
                <w:sz w:val="28"/>
                <w:szCs w:val="28"/>
                <w:lang w:eastAsia="ru-RU"/>
              </w:rPr>
              <w:t xml:space="preserve"> как педагогов, так и обучающихся.</w:t>
            </w:r>
          </w:p>
          <w:p w:rsidR="00630966" w:rsidRPr="00DB509C" w:rsidRDefault="00630966" w:rsidP="001B1E8D">
            <w:pPr>
              <w:spacing w:before="100" w:beforeAutospacing="1" w:after="100" w:afterAutospacing="1" w:line="240" w:lineRule="auto"/>
              <w:ind w:firstLine="709"/>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соответствии с требованиями Федерального государственного образовательного стандарта ос</w:t>
            </w:r>
            <w:r w:rsidR="007316D4" w:rsidRPr="00DB509C">
              <w:rPr>
                <w:rFonts w:ascii="Times New Roman" w:eastAsia="Times New Roman" w:hAnsi="Times New Roman" w:cs="Times New Roman"/>
                <w:bCs/>
                <w:sz w:val="28"/>
                <w:szCs w:val="28"/>
                <w:lang w:eastAsia="ru-RU"/>
              </w:rPr>
              <w:t xml:space="preserve">новного  общего образования в МОУ СОШ </w:t>
            </w:r>
            <w:proofErr w:type="gramStart"/>
            <w:r w:rsidR="007316D4" w:rsidRPr="00DB509C">
              <w:rPr>
                <w:rFonts w:ascii="Times New Roman" w:eastAsia="Times New Roman" w:hAnsi="Times New Roman" w:cs="Times New Roman"/>
                <w:bCs/>
                <w:sz w:val="28"/>
                <w:szCs w:val="28"/>
                <w:lang w:eastAsia="ru-RU"/>
              </w:rPr>
              <w:t>с</w:t>
            </w:r>
            <w:proofErr w:type="gramEnd"/>
            <w:r w:rsidR="007316D4" w:rsidRPr="00DB509C">
              <w:rPr>
                <w:rFonts w:ascii="Times New Roman" w:eastAsia="Times New Roman" w:hAnsi="Times New Roman" w:cs="Times New Roman"/>
                <w:bCs/>
                <w:sz w:val="28"/>
                <w:szCs w:val="28"/>
                <w:lang w:eastAsia="ru-RU"/>
              </w:rPr>
              <w:t xml:space="preserve">. </w:t>
            </w:r>
            <w:proofErr w:type="gramStart"/>
            <w:r w:rsidR="007316D4" w:rsidRPr="00DB509C">
              <w:rPr>
                <w:rFonts w:ascii="Times New Roman" w:eastAsia="Times New Roman" w:hAnsi="Times New Roman" w:cs="Times New Roman"/>
                <w:bCs/>
                <w:sz w:val="28"/>
                <w:szCs w:val="28"/>
                <w:lang w:eastAsia="ru-RU"/>
              </w:rPr>
              <w:t>Мироновка</w:t>
            </w:r>
            <w:proofErr w:type="gramEnd"/>
            <w:r w:rsidR="007316D4" w:rsidRPr="00DB509C">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разработана система оценки, ориентированная на выявление и оценку образовательных достижений учащихся на ступени основного общего образования.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Система оценки достижения планируемых результатов ООП ООО призвана способствовать поддержанию единства образовательных программы на разных ступенях общего образования, обеспечению преемственности непрерывного образования.</w:t>
            </w:r>
            <w:proofErr w:type="gramEnd"/>
            <w:r w:rsidRPr="00DB509C">
              <w:rPr>
                <w:rFonts w:ascii="Times New Roman" w:eastAsia="Times New Roman" w:hAnsi="Times New Roman" w:cs="Times New Roman"/>
                <w:bCs/>
                <w:sz w:val="28"/>
                <w:szCs w:val="28"/>
                <w:lang w:eastAsia="ru-RU"/>
              </w:rPr>
              <w:t xml:space="preserve"> Её основными функциями являются: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w:t>
            </w:r>
          </w:p>
          <w:p w:rsidR="00630966" w:rsidRPr="00BA0FC3"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обеспечение эффективной «обратной связи», позволяющей осуществлять управление образовательным процессом.</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Основными направлениями оценочной деятельности являются:</w:t>
            </w:r>
          </w:p>
          <w:p w:rsidR="00630966" w:rsidRPr="00DB509C" w:rsidRDefault="00630966" w:rsidP="001B1E8D">
            <w:pPr>
              <w:numPr>
                <w:ilvl w:val="0"/>
                <w:numId w:val="1"/>
              </w:numPr>
              <w:spacing w:before="100" w:beforeAutospacing="1" w:after="100" w:afterAutospacing="1" w:line="240" w:lineRule="auto"/>
              <w:ind w:left="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оценка образовательных достижений обучающихся (с целью итоговой оценки) </w:t>
            </w:r>
          </w:p>
          <w:p w:rsidR="00630966" w:rsidRPr="00DB509C" w:rsidRDefault="00630966" w:rsidP="001B1E8D">
            <w:pPr>
              <w:numPr>
                <w:ilvl w:val="0"/>
                <w:numId w:val="1"/>
              </w:numPr>
              <w:spacing w:before="100" w:beforeAutospacing="1" w:after="100" w:afterAutospacing="1" w:line="240" w:lineRule="auto"/>
              <w:ind w:left="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оценка результатов деятельности образовательного учреждения; </w:t>
            </w:r>
          </w:p>
          <w:p w:rsidR="00630966" w:rsidRPr="00DB509C" w:rsidRDefault="00630966" w:rsidP="001B1E8D">
            <w:pPr>
              <w:numPr>
                <w:ilvl w:val="0"/>
                <w:numId w:val="1"/>
              </w:numPr>
              <w:spacing w:before="100" w:beforeAutospacing="1" w:after="100" w:afterAutospacing="1" w:line="240" w:lineRule="auto"/>
              <w:ind w:left="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оценка результатов деятельности образовательного учреждения  педагогических кадров (соответственно с целями аккредитации и аттестации).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Полученные данные используются для оценки состояния и тенденций развития системы образования ОУ.</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Основным объектом системы оценки результатов образования выступают требования Стандарта, которые конкретизируются в планируемых результатах </w:t>
            </w:r>
            <w:r w:rsidRPr="00DB509C">
              <w:rPr>
                <w:rFonts w:ascii="Times New Roman" w:eastAsia="Times New Roman" w:hAnsi="Times New Roman" w:cs="Times New Roman"/>
                <w:bCs/>
                <w:sz w:val="28"/>
                <w:szCs w:val="28"/>
                <w:lang w:eastAsia="ru-RU"/>
              </w:rPr>
              <w:lastRenderedPageBreak/>
              <w:t xml:space="preserve">освоения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Результаты промежуточной аттестации представляют  собой результаты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(познавательных, коммуникативных, регулятивных)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Основным объектом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Итоговая оценка обучающихся определяется с учётом их стартового уровня и динамики образовательных достижений.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DB509C">
              <w:rPr>
                <w:rFonts w:ascii="Times New Roman" w:eastAsia="Times New Roman" w:hAnsi="Times New Roman" w:cs="Times New Roman"/>
                <w:bCs/>
                <w:sz w:val="28"/>
                <w:szCs w:val="28"/>
                <w:lang w:eastAsia="ru-RU"/>
              </w:rPr>
              <w:t>неперсонифицированной</w:t>
            </w:r>
            <w:proofErr w:type="spellEnd"/>
            <w:r w:rsidRPr="00DB509C">
              <w:rPr>
                <w:rFonts w:ascii="Times New Roman" w:eastAsia="Times New Roman" w:hAnsi="Times New Roman" w:cs="Times New Roman"/>
                <w:bCs/>
                <w:sz w:val="28"/>
                <w:szCs w:val="28"/>
                <w:lang w:eastAsia="ru-RU"/>
              </w:rPr>
              <w:t xml:space="preserve"> (анонимной) информации о достигаемых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образовательных результатах.</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w:t>
            </w:r>
            <w:proofErr w:type="gramStart"/>
            <w:r w:rsidRPr="00DB509C">
              <w:rPr>
                <w:rFonts w:ascii="Times New Roman" w:eastAsia="Times New Roman" w:hAnsi="Times New Roman" w:cs="Times New Roman"/>
                <w:bCs/>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DB509C">
              <w:rPr>
                <w:rFonts w:ascii="Times New Roman" w:eastAsia="Times New Roman" w:hAnsi="Times New Roman" w:cs="Times New Roman"/>
                <w:bCs/>
                <w:sz w:val="28"/>
                <w:szCs w:val="28"/>
                <w:lang w:eastAsia="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и предметных.</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w:t>
            </w:r>
            <w:r w:rsidRPr="00DB509C">
              <w:rPr>
                <w:rFonts w:ascii="Times New Roman" w:eastAsia="Times New Roman" w:hAnsi="Times New Roman" w:cs="Times New Roman"/>
                <w:bCs/>
                <w:sz w:val="28"/>
                <w:szCs w:val="28"/>
                <w:lang w:eastAsia="ru-RU"/>
              </w:rPr>
              <w:lastRenderedPageBreak/>
              <w:t>представлению и интерпретации результатов измерений.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Оценка  индивидуальных образовательных достижений  выстраивается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На основе представленной обобщенной системы оценки достижений учащихся разработано Положени</w:t>
            </w:r>
            <w:r w:rsidR="000D7DC1">
              <w:rPr>
                <w:rFonts w:ascii="Times New Roman" w:eastAsia="Times New Roman" w:hAnsi="Times New Roman" w:cs="Times New Roman"/>
                <w:bCs/>
                <w:sz w:val="28"/>
                <w:szCs w:val="28"/>
                <w:lang w:eastAsia="ru-RU"/>
              </w:rPr>
              <w:t>е об оценочной деятельности в М</w:t>
            </w:r>
            <w:r w:rsidRPr="00DB509C">
              <w:rPr>
                <w:rFonts w:ascii="Times New Roman" w:eastAsia="Times New Roman" w:hAnsi="Times New Roman" w:cs="Times New Roman"/>
                <w:bCs/>
                <w:sz w:val="28"/>
                <w:szCs w:val="28"/>
                <w:lang w:eastAsia="ru-RU"/>
              </w:rPr>
              <w:t>ОУ</w:t>
            </w:r>
            <w:r w:rsidR="000D7DC1">
              <w:rPr>
                <w:rFonts w:ascii="Times New Roman" w:eastAsia="Times New Roman" w:hAnsi="Times New Roman" w:cs="Times New Roman"/>
                <w:bCs/>
                <w:sz w:val="28"/>
                <w:szCs w:val="28"/>
                <w:lang w:eastAsia="ru-RU"/>
              </w:rPr>
              <w:t xml:space="preserve"> « СОШ с</w:t>
            </w:r>
            <w:proofErr w:type="gramStart"/>
            <w:r w:rsidR="000D7DC1">
              <w:rPr>
                <w:rFonts w:ascii="Times New Roman" w:eastAsia="Times New Roman" w:hAnsi="Times New Roman" w:cs="Times New Roman"/>
                <w:bCs/>
                <w:sz w:val="28"/>
                <w:szCs w:val="28"/>
                <w:lang w:eastAsia="ru-RU"/>
              </w:rPr>
              <w:t>.М</w:t>
            </w:r>
            <w:proofErr w:type="gramEnd"/>
            <w:r w:rsidR="000D7DC1">
              <w:rPr>
                <w:rFonts w:ascii="Times New Roman" w:eastAsia="Times New Roman" w:hAnsi="Times New Roman" w:cs="Times New Roman"/>
                <w:bCs/>
                <w:sz w:val="28"/>
                <w:szCs w:val="28"/>
                <w:lang w:eastAsia="ru-RU"/>
              </w:rPr>
              <w:t>ироновка»</w:t>
            </w:r>
            <w:r w:rsidRPr="00DB509C">
              <w:rPr>
                <w:rFonts w:ascii="Times New Roman" w:eastAsia="Times New Roman" w:hAnsi="Times New Roman" w:cs="Times New Roman"/>
                <w:bCs/>
                <w:sz w:val="28"/>
                <w:szCs w:val="28"/>
                <w:lang w:eastAsia="ru-RU"/>
              </w:rPr>
              <w:t>, в котором описана  организация и содержание промежуточной аттестации обучающихся в рамках урочной и внеурочной деятельности, правила выставления итоговой оценки,  оценки проектной деятельности обучающихся.</w:t>
            </w:r>
          </w:p>
          <w:p w:rsidR="00630966" w:rsidRPr="00DB509C" w:rsidRDefault="00630966" w:rsidP="000D7DC1">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Используемый образовательным учреждением инструментарий для стартовой диагностики и итоговой оценки приводится в Приложении №1 образовательной программы.</w:t>
            </w:r>
          </w:p>
          <w:p w:rsidR="00630966" w:rsidRPr="000D7DC1"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Специфика оценки различных групп результатов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Особенности оценки личностных результатов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программе развития универсальных учебных действий обучающихся.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Основным объектом оценки личностных результатов служит </w:t>
            </w:r>
            <w:proofErr w:type="spellStart"/>
            <w:r w:rsidRPr="00DB509C">
              <w:rPr>
                <w:rFonts w:ascii="Times New Roman" w:eastAsia="Times New Roman" w:hAnsi="Times New Roman" w:cs="Times New Roman"/>
                <w:bCs/>
                <w:sz w:val="28"/>
                <w:szCs w:val="28"/>
                <w:lang w:eastAsia="ru-RU"/>
              </w:rPr>
              <w:t>сформированность</w:t>
            </w:r>
            <w:proofErr w:type="spellEnd"/>
            <w:r w:rsidRPr="00DB509C">
              <w:rPr>
                <w:rFonts w:ascii="Times New Roman" w:eastAsia="Times New Roman" w:hAnsi="Times New Roman" w:cs="Times New Roman"/>
                <w:bCs/>
                <w:sz w:val="28"/>
                <w:szCs w:val="28"/>
                <w:lang w:eastAsia="ru-RU"/>
              </w:rPr>
              <w:t xml:space="preserve"> универсальных учебных действий, включаемых в следующие три основных блока: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w:t>
            </w:r>
            <w:proofErr w:type="spellStart"/>
            <w:r w:rsidRPr="00DB509C">
              <w:rPr>
                <w:rFonts w:ascii="Times New Roman" w:eastAsia="Times New Roman" w:hAnsi="Times New Roman" w:cs="Times New Roman"/>
                <w:bCs/>
                <w:sz w:val="28"/>
                <w:szCs w:val="28"/>
                <w:lang w:eastAsia="ru-RU"/>
              </w:rPr>
              <w:t>сформированность</w:t>
            </w:r>
            <w:proofErr w:type="spellEnd"/>
            <w:r w:rsidRPr="00DB509C">
              <w:rPr>
                <w:rFonts w:ascii="Times New Roman" w:eastAsia="Times New Roman" w:hAnsi="Times New Roman" w:cs="Times New Roman"/>
                <w:bCs/>
                <w:sz w:val="28"/>
                <w:szCs w:val="28"/>
                <w:lang w:eastAsia="ru-RU"/>
              </w:rPr>
              <w:t xml:space="preserve"> основ гражданской идентичности личности;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w:t>
            </w:r>
            <w:proofErr w:type="spellStart"/>
            <w:r w:rsidRPr="00DB509C">
              <w:rPr>
                <w:rFonts w:ascii="Times New Roman" w:eastAsia="Times New Roman" w:hAnsi="Times New Roman" w:cs="Times New Roman"/>
                <w:bCs/>
                <w:sz w:val="28"/>
                <w:szCs w:val="28"/>
                <w:lang w:eastAsia="ru-RU"/>
              </w:rPr>
              <w:t>сформированность</w:t>
            </w:r>
            <w:proofErr w:type="spellEnd"/>
            <w:r w:rsidRPr="00DB509C">
              <w:rPr>
                <w:rFonts w:ascii="Times New Roman" w:eastAsia="Times New Roman" w:hAnsi="Times New Roman" w:cs="Times New Roman"/>
                <w:bCs/>
                <w:sz w:val="28"/>
                <w:szCs w:val="28"/>
                <w:lang w:eastAsia="ru-RU"/>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w:t>
            </w:r>
            <w:proofErr w:type="spellStart"/>
            <w:r w:rsidRPr="00DB509C">
              <w:rPr>
                <w:rFonts w:ascii="Times New Roman" w:eastAsia="Times New Roman" w:hAnsi="Times New Roman" w:cs="Times New Roman"/>
                <w:bCs/>
                <w:sz w:val="28"/>
                <w:szCs w:val="28"/>
                <w:lang w:eastAsia="ru-RU"/>
              </w:rPr>
              <w:t>неперсонифицированных</w:t>
            </w:r>
            <w:proofErr w:type="spellEnd"/>
            <w:r w:rsidRPr="00DB509C">
              <w:rPr>
                <w:rFonts w:ascii="Times New Roman" w:eastAsia="Times New Roman" w:hAnsi="Times New Roman" w:cs="Times New Roman"/>
                <w:bCs/>
                <w:sz w:val="28"/>
                <w:szCs w:val="28"/>
                <w:lang w:eastAsia="ru-RU"/>
              </w:rPr>
              <w:t xml:space="preserve"> мониторинговых исследований на основе централизованно разработанного инструментария. К их проведению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Особенности оценки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Оценка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Формирование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обеспечивается за счёт основных компонентов образовательного процесса — учебных предметов.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Основным объектом оценки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является: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способность к сотрудничеству и коммуникации;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способность к решению личностно и социально значимых проблем и воплощению найденных решений в практику;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способность и готовность к использованию ИКТ в целях обучения и развития;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способность к самоорганизации, </w:t>
            </w:r>
            <w:proofErr w:type="spellStart"/>
            <w:r w:rsidRPr="00DB509C">
              <w:rPr>
                <w:rFonts w:ascii="Times New Roman" w:eastAsia="Times New Roman" w:hAnsi="Times New Roman" w:cs="Times New Roman"/>
                <w:bCs/>
                <w:sz w:val="28"/>
                <w:szCs w:val="28"/>
                <w:lang w:eastAsia="ru-RU"/>
              </w:rPr>
              <w:t>саморегуляции</w:t>
            </w:r>
            <w:proofErr w:type="spellEnd"/>
            <w:r w:rsidRPr="00DB509C">
              <w:rPr>
                <w:rFonts w:ascii="Times New Roman" w:eastAsia="Times New Roman" w:hAnsi="Times New Roman" w:cs="Times New Roman"/>
                <w:bCs/>
                <w:sz w:val="28"/>
                <w:szCs w:val="28"/>
                <w:lang w:eastAsia="ru-RU"/>
              </w:rPr>
              <w:t xml:space="preserve"> и рефлексии.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Оценка достижения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является защита итогового </w:t>
            </w:r>
            <w:proofErr w:type="gramStart"/>
            <w:r w:rsidRPr="00DB509C">
              <w:rPr>
                <w:rFonts w:ascii="Times New Roman" w:eastAsia="Times New Roman" w:hAnsi="Times New Roman" w:cs="Times New Roman"/>
                <w:bCs/>
                <w:sz w:val="28"/>
                <w:szCs w:val="28"/>
                <w:lang w:eastAsia="ru-RU"/>
              </w:rPr>
              <w:t>индивидуального проекта</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Обязательными составляющими системы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образовательных достижений являются материалы: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стартовой диагностики;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текущего выполнения учебных исследований и учебных проектов;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промежуточных и итоговых комплексных работ на </w:t>
            </w:r>
            <w:proofErr w:type="spellStart"/>
            <w:r w:rsidRPr="00DB509C">
              <w:rPr>
                <w:rFonts w:ascii="Times New Roman" w:eastAsia="Times New Roman" w:hAnsi="Times New Roman" w:cs="Times New Roman"/>
                <w:bCs/>
                <w:sz w:val="28"/>
                <w:szCs w:val="28"/>
                <w:lang w:eastAsia="ru-RU"/>
              </w:rPr>
              <w:t>межпредметной</w:t>
            </w:r>
            <w:proofErr w:type="spellEnd"/>
            <w:r w:rsidRPr="00DB509C">
              <w:rPr>
                <w:rFonts w:ascii="Times New Roman" w:eastAsia="Times New Roman" w:hAnsi="Times New Roman" w:cs="Times New Roman"/>
                <w:bCs/>
                <w:sz w:val="28"/>
                <w:szCs w:val="28"/>
                <w:lang w:eastAsia="ru-RU"/>
              </w:rPr>
              <w:t xml:space="preserve"> основе, направленных на оценку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текущего выполнения выборочных учебно-практических и учебно-познавательных заданий, творческих работ;</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защиты итогового индивидуального проекта (особенности оценки индивидуального проекта, требования к организации проектной деятельности, требования к защите проекта отражены в Положении об индивидуал</w:t>
            </w:r>
            <w:r w:rsidR="007316D4" w:rsidRPr="00DB509C">
              <w:rPr>
                <w:rFonts w:ascii="Times New Roman" w:eastAsia="Times New Roman" w:hAnsi="Times New Roman" w:cs="Times New Roman"/>
                <w:bCs/>
                <w:sz w:val="28"/>
                <w:szCs w:val="28"/>
                <w:lang w:eastAsia="ru-RU"/>
              </w:rPr>
              <w:t>ьном проекте обучающегося в М</w:t>
            </w:r>
            <w:r w:rsidRPr="00DB509C">
              <w:rPr>
                <w:rFonts w:ascii="Times New Roman" w:eastAsia="Times New Roman" w:hAnsi="Times New Roman" w:cs="Times New Roman"/>
                <w:bCs/>
                <w:sz w:val="28"/>
                <w:szCs w:val="28"/>
                <w:lang w:eastAsia="ru-RU"/>
              </w:rPr>
              <w:t xml:space="preserve">ОУ СОШ </w:t>
            </w:r>
            <w:proofErr w:type="gramStart"/>
            <w:r w:rsidR="007316D4" w:rsidRPr="00DB509C">
              <w:rPr>
                <w:rFonts w:ascii="Times New Roman" w:eastAsia="Times New Roman" w:hAnsi="Times New Roman" w:cs="Times New Roman"/>
                <w:bCs/>
                <w:sz w:val="28"/>
                <w:szCs w:val="28"/>
                <w:lang w:eastAsia="ru-RU"/>
              </w:rPr>
              <w:t>с</w:t>
            </w:r>
            <w:proofErr w:type="gramEnd"/>
            <w:r w:rsidR="007316D4" w:rsidRPr="00DB509C">
              <w:rPr>
                <w:rFonts w:ascii="Times New Roman" w:eastAsia="Times New Roman" w:hAnsi="Times New Roman" w:cs="Times New Roman"/>
                <w:bCs/>
                <w:sz w:val="28"/>
                <w:szCs w:val="28"/>
                <w:lang w:eastAsia="ru-RU"/>
              </w:rPr>
              <w:t>. Мироновка»</w:t>
            </w:r>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защиты </w:t>
            </w:r>
            <w:proofErr w:type="gramStart"/>
            <w:r w:rsidRPr="00DB509C">
              <w:rPr>
                <w:rFonts w:ascii="Times New Roman" w:eastAsia="Times New Roman" w:hAnsi="Times New Roman" w:cs="Times New Roman"/>
                <w:bCs/>
                <w:sz w:val="28"/>
                <w:szCs w:val="28"/>
                <w:lang w:eastAsia="ru-RU"/>
              </w:rPr>
              <w:t>ученического</w:t>
            </w:r>
            <w:proofErr w:type="gramEnd"/>
            <w:r w:rsidRPr="00DB509C">
              <w:rPr>
                <w:rFonts w:ascii="Times New Roman" w:eastAsia="Times New Roman" w:hAnsi="Times New Roman" w:cs="Times New Roman"/>
                <w:bCs/>
                <w:sz w:val="28"/>
                <w:szCs w:val="28"/>
                <w:lang w:eastAsia="ru-RU"/>
              </w:rPr>
              <w:t xml:space="preserve"> портфолио.</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состав портфолио достижений включаются результаты, достигнутые </w:t>
            </w:r>
            <w:proofErr w:type="gramStart"/>
            <w:r w:rsidRPr="00DB509C">
              <w:rPr>
                <w:rFonts w:ascii="Times New Roman" w:eastAsia="Times New Roman" w:hAnsi="Times New Roman" w:cs="Times New Roman"/>
                <w:bCs/>
                <w:sz w:val="28"/>
                <w:szCs w:val="28"/>
                <w:lang w:eastAsia="ru-RU"/>
              </w:rPr>
              <w:t>обучающимся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ходе учебной деятельности, </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Особенности оценки предметных результатов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(познавательных, регулятивных, коммуникативных) действий.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оценки предметных результатов освоения учебных программ с </w:t>
            </w:r>
            <w:r w:rsidRPr="00DB509C">
              <w:rPr>
                <w:rFonts w:ascii="Times New Roman" w:eastAsia="Times New Roman" w:hAnsi="Times New Roman" w:cs="Times New Roman"/>
                <w:bCs/>
                <w:sz w:val="28"/>
                <w:szCs w:val="28"/>
                <w:lang w:eastAsia="ru-RU"/>
              </w:rPr>
              <w:lastRenderedPageBreak/>
              <w:t xml:space="preserve">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xml:space="preserve"> обучающимися.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Для описания достижений обучающихся устанавливаются следующие пять уровней: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повышенный уровень достижения планируемых результатов, оценка «хорошо» (отметка «4»);</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высокий уровень достижения планируемых результатов, оценка «отлично» (отметка «5»):</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пониженный уровень достижений, оценка «неудовлетворительно» (отметка «2»);</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низкий уровень достижений, оценка «плохо» (отметка «1»).</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spellStart"/>
            <w:r w:rsidRPr="00DB509C">
              <w:rPr>
                <w:rFonts w:ascii="Times New Roman" w:eastAsia="Times New Roman" w:hAnsi="Times New Roman" w:cs="Times New Roman"/>
                <w:bCs/>
                <w:sz w:val="28"/>
                <w:szCs w:val="28"/>
                <w:lang w:eastAsia="ru-RU"/>
              </w:rPr>
              <w:t>Недостижение</w:t>
            </w:r>
            <w:proofErr w:type="spellEnd"/>
            <w:r w:rsidRPr="00DB509C">
              <w:rPr>
                <w:rFonts w:ascii="Times New Roman" w:eastAsia="Times New Roman" w:hAnsi="Times New Roman" w:cs="Times New Roman"/>
                <w:bCs/>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Нормы оценки в соответствии с выделенными уровнями описаны в рабочих программах по отдельным учебным предметам. </w:t>
            </w:r>
          </w:p>
          <w:p w:rsidR="00630966" w:rsidRPr="00DB509C" w:rsidRDefault="00630966" w:rsidP="001B1E8D">
            <w:pPr>
              <w:spacing w:before="100" w:beforeAutospacing="1" w:after="0"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Решение о достижении или </w:t>
            </w:r>
            <w:proofErr w:type="spellStart"/>
            <w:r w:rsidRPr="00DB509C">
              <w:rPr>
                <w:rFonts w:ascii="Times New Roman" w:eastAsia="Times New Roman" w:hAnsi="Times New Roman" w:cs="Times New Roman"/>
                <w:bCs/>
                <w:sz w:val="28"/>
                <w:szCs w:val="28"/>
                <w:lang w:eastAsia="ru-RU"/>
              </w:rPr>
              <w:t>недостижении</w:t>
            </w:r>
            <w:proofErr w:type="spellEnd"/>
            <w:r w:rsidRPr="00DB509C">
              <w:rPr>
                <w:rFonts w:ascii="Times New Roman" w:eastAsia="Times New Roman" w:hAnsi="Times New Roman" w:cs="Times New Roman"/>
                <w:bCs/>
                <w:sz w:val="28"/>
                <w:szCs w:val="28"/>
                <w:lang w:eastAsia="ru-RU"/>
              </w:rPr>
              <w:t xml:space="preserve"> планируемых результатов или об освоении или </w:t>
            </w:r>
            <w:proofErr w:type="spellStart"/>
            <w:r w:rsidRPr="00DB509C">
              <w:rPr>
                <w:rFonts w:ascii="Times New Roman" w:eastAsia="Times New Roman" w:hAnsi="Times New Roman" w:cs="Times New Roman"/>
                <w:bCs/>
                <w:sz w:val="28"/>
                <w:szCs w:val="28"/>
                <w:lang w:eastAsia="ru-RU"/>
              </w:rPr>
              <w:t>неосвоении</w:t>
            </w:r>
            <w:proofErr w:type="spellEnd"/>
            <w:r w:rsidRPr="00DB509C">
              <w:rPr>
                <w:rFonts w:ascii="Times New Roman" w:eastAsia="Times New Roman" w:hAnsi="Times New Roman" w:cs="Times New Roman"/>
                <w:bCs/>
                <w:sz w:val="28"/>
                <w:szCs w:val="28"/>
                <w:lang w:eastAsia="ru-RU"/>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 </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Система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образовательных достижений и портфолио достижений как инструменты динамики образовательных достижений</w:t>
            </w:r>
          </w:p>
          <w:p w:rsidR="00630966" w:rsidRPr="00DB509C" w:rsidRDefault="00630966" w:rsidP="001B1E8D">
            <w:pPr>
              <w:spacing w:after="0"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Система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образовательных достижений (личностных,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DB509C">
              <w:rPr>
                <w:rFonts w:ascii="Times New Roman" w:eastAsia="Times New Roman" w:hAnsi="Times New Roman" w:cs="Times New Roman"/>
                <w:bCs/>
                <w:sz w:val="28"/>
                <w:szCs w:val="28"/>
                <w:lang w:eastAsia="ru-RU"/>
              </w:rPr>
              <w:t>метапредметными</w:t>
            </w:r>
            <w:proofErr w:type="spellEnd"/>
            <w:r w:rsidRPr="00DB509C">
              <w:rPr>
                <w:rFonts w:ascii="Times New Roman" w:eastAsia="Times New Roman" w:hAnsi="Times New Roman" w:cs="Times New Roman"/>
                <w:bCs/>
                <w:sz w:val="28"/>
                <w:szCs w:val="28"/>
                <w:lang w:eastAsia="ru-RU"/>
              </w:rPr>
              <w:t xml:space="preserve"> действиями и предметным содержанием.</w:t>
            </w:r>
          </w:p>
          <w:p w:rsidR="00630966" w:rsidRPr="00DB509C" w:rsidRDefault="00630966" w:rsidP="001B1E8D">
            <w:pPr>
              <w:spacing w:after="0" w:line="240" w:lineRule="auto"/>
              <w:ind w:firstLine="454"/>
              <w:rPr>
                <w:rFonts w:ascii="Times New Roman" w:eastAsia="Times New Roman" w:hAnsi="Times New Roman" w:cs="Times New Roman"/>
                <w:bCs/>
                <w:sz w:val="28"/>
                <w:szCs w:val="28"/>
                <w:lang w:eastAsia="ru-RU"/>
              </w:rPr>
            </w:pPr>
            <w:proofErr w:type="spellStart"/>
            <w:r w:rsidRPr="00DB509C">
              <w:rPr>
                <w:rFonts w:ascii="Times New Roman" w:eastAsia="Times New Roman" w:hAnsi="Times New Roman" w:cs="Times New Roman"/>
                <w:bCs/>
                <w:sz w:val="28"/>
                <w:szCs w:val="28"/>
                <w:lang w:eastAsia="ru-RU"/>
              </w:rPr>
              <w:t>Внутришкольный</w:t>
            </w:r>
            <w:proofErr w:type="spellEnd"/>
            <w:r w:rsidRPr="00DB509C">
              <w:rPr>
                <w:rFonts w:ascii="Times New Roman" w:eastAsia="Times New Roman" w:hAnsi="Times New Roman" w:cs="Times New Roman"/>
                <w:bCs/>
                <w:sz w:val="28"/>
                <w:szCs w:val="28"/>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A0FC3" w:rsidRPr="00BA0FC3" w:rsidRDefault="00630966" w:rsidP="001B1E8D">
            <w:pPr>
              <w:spacing w:after="0"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30966" w:rsidRPr="00DB509C" w:rsidRDefault="00630966" w:rsidP="001B1E8D">
            <w:pPr>
              <w:spacing w:after="0"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3F4FD0" w:rsidRPr="003F4FD0" w:rsidRDefault="003F4FD0"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7316D4" w:rsidP="001B1E8D">
            <w:pPr>
              <w:spacing w:before="100" w:beforeAutospacing="1" w:after="100" w:afterAutospacing="1" w:line="240" w:lineRule="auto"/>
              <w:ind w:firstLine="454"/>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План предметного мониторинга М</w:t>
            </w:r>
            <w:r w:rsidR="00630966" w:rsidRPr="00DB509C">
              <w:rPr>
                <w:rFonts w:ascii="Times New Roman" w:eastAsia="Times New Roman" w:hAnsi="Times New Roman" w:cs="Times New Roman"/>
                <w:bCs/>
                <w:sz w:val="28"/>
                <w:szCs w:val="28"/>
                <w:lang w:eastAsia="ru-RU"/>
              </w:rPr>
              <w:t xml:space="preserve">ОУ СОШ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Мироновка»</w:t>
            </w:r>
          </w:p>
          <w:tbl>
            <w:tblPr>
              <w:tblW w:w="9726" w:type="dxa"/>
              <w:tblLayout w:type="fixed"/>
              <w:tblCellMar>
                <w:left w:w="0" w:type="dxa"/>
                <w:right w:w="0" w:type="dxa"/>
              </w:tblCellMar>
              <w:tblLook w:val="04A0" w:firstRow="1" w:lastRow="0" w:firstColumn="1" w:lastColumn="0" w:noHBand="0" w:noVBand="1"/>
            </w:tblPr>
            <w:tblGrid>
              <w:gridCol w:w="2072"/>
              <w:gridCol w:w="1984"/>
              <w:gridCol w:w="1843"/>
              <w:gridCol w:w="1843"/>
              <w:gridCol w:w="1984"/>
            </w:tblGrid>
            <w:tr w:rsidR="00BA0FC3" w:rsidRPr="00DB509C" w:rsidTr="00BA0FC3">
              <w:trPr>
                <w:trHeight w:val="733"/>
              </w:trPr>
              <w:tc>
                <w:tcPr>
                  <w:tcW w:w="2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0B68F8"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 – 2014</w:t>
                  </w:r>
                  <w:r w:rsidR="00630966" w:rsidRPr="00DB509C">
                    <w:rPr>
                      <w:rFonts w:ascii="Times New Roman" w:eastAsia="Times New Roman" w:hAnsi="Times New Roman" w:cs="Times New Roman"/>
                      <w:bCs/>
                      <w:sz w:val="28"/>
                      <w:szCs w:val="28"/>
                      <w:lang w:eastAsia="ru-RU"/>
                    </w:rPr>
                    <w:t xml:space="preserve"> учебный год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0B68F8" w:rsidP="000B68F8">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2014 – 2015 </w:t>
                  </w:r>
                  <w:r w:rsidR="00630966" w:rsidRPr="00DB509C">
                    <w:rPr>
                      <w:rFonts w:ascii="Times New Roman" w:eastAsia="Times New Roman" w:hAnsi="Times New Roman" w:cs="Times New Roman"/>
                      <w:bCs/>
                      <w:sz w:val="28"/>
                      <w:szCs w:val="28"/>
                      <w:lang w:eastAsia="ru-RU"/>
                    </w:rPr>
                    <w:t>учебный год</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0B68F8" w:rsidP="000B68F8">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2015 – 2016</w:t>
                  </w:r>
                  <w:r w:rsidR="00630966" w:rsidRPr="00DB509C">
                    <w:rPr>
                      <w:rFonts w:ascii="Times New Roman" w:eastAsia="Times New Roman" w:hAnsi="Times New Roman" w:cs="Times New Roman"/>
                      <w:bCs/>
                      <w:sz w:val="28"/>
                      <w:szCs w:val="28"/>
                      <w:lang w:eastAsia="ru-RU"/>
                    </w:rPr>
                    <w:t xml:space="preserve"> учебный год</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0B68F8"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2016 – 2017</w:t>
                  </w:r>
                  <w:r w:rsidR="00630966"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учебный год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0B68F8"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2017 – 2018</w:t>
                  </w:r>
                  <w:r w:rsidR="00630966"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учебный год</w:t>
                  </w:r>
                </w:p>
              </w:tc>
            </w:tr>
            <w:tr w:rsidR="00BA0FC3" w:rsidRPr="00DB509C" w:rsidTr="00BA0FC3">
              <w:trPr>
                <w:trHeight w:val="1515"/>
              </w:trPr>
              <w:tc>
                <w:tcPr>
                  <w:tcW w:w="2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Иностранный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Внеурочная деятельность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Иностранный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Внеурочная деятельность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Иностранный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Внеурочная деятельность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 Иностранный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Внеурочная деятельность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 Иностранный язык</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Внеурочная деятельность</w:t>
                  </w:r>
                </w:p>
              </w:tc>
            </w:tr>
          </w:tbl>
          <w:p w:rsidR="00630966" w:rsidRPr="00DB509C" w:rsidRDefault="00630966" w:rsidP="000B68F8">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Итоговая оценка выпускника и её использование при переходе от основного к среднему (полному) общему образованию</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На итоговую оценку на ступени основного общего образования выносятся только предметные и </w:t>
            </w:r>
            <w:proofErr w:type="spellStart"/>
            <w:r w:rsidRPr="00DB509C">
              <w:rPr>
                <w:rFonts w:ascii="Times New Roman" w:eastAsia="Times New Roman" w:hAnsi="Times New Roman" w:cs="Times New Roman"/>
                <w:bCs/>
                <w:sz w:val="28"/>
                <w:szCs w:val="28"/>
                <w:lang w:eastAsia="ru-RU"/>
              </w:rPr>
              <w:t>метапредметные</w:t>
            </w:r>
            <w:proofErr w:type="spellEnd"/>
            <w:r w:rsidRPr="00DB509C">
              <w:rPr>
                <w:rFonts w:ascii="Times New Roman" w:eastAsia="Times New Roman" w:hAnsi="Times New Roman" w:cs="Times New Roman"/>
                <w:bCs/>
                <w:sz w:val="28"/>
                <w:szCs w:val="28"/>
                <w:lang w:eastAsia="ru-RU"/>
              </w:rPr>
              <w:t xml:space="preserve"> результаты, описанные в разделе «Выпускник научится» планируемых результатов основного общего образования.</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Итоговая оценка выпускника формируется на основе: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результатов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B509C">
              <w:rPr>
                <w:rFonts w:ascii="Times New Roman" w:eastAsia="Times New Roman" w:hAnsi="Times New Roman" w:cs="Times New Roman"/>
                <w:bCs/>
                <w:sz w:val="28"/>
                <w:szCs w:val="28"/>
                <w:lang w:eastAsia="ru-RU"/>
              </w:rPr>
              <w:t>межпредметной</w:t>
            </w:r>
            <w:proofErr w:type="spellEnd"/>
            <w:r w:rsidRPr="00DB509C">
              <w:rPr>
                <w:rFonts w:ascii="Times New Roman" w:eastAsia="Times New Roman" w:hAnsi="Times New Roman" w:cs="Times New Roman"/>
                <w:bCs/>
                <w:sz w:val="28"/>
                <w:szCs w:val="28"/>
                <w:lang w:eastAsia="ru-RU"/>
              </w:rPr>
              <w:t xml:space="preserve"> основе;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оценок за выполнение итоговых работ по всем учебным предметам;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оценки за выполнение и защиту </w:t>
            </w:r>
            <w:proofErr w:type="gramStart"/>
            <w:r w:rsidRPr="00DB509C">
              <w:rPr>
                <w:rFonts w:ascii="Times New Roman" w:eastAsia="Times New Roman" w:hAnsi="Times New Roman" w:cs="Times New Roman"/>
                <w:bCs/>
                <w:sz w:val="28"/>
                <w:szCs w:val="28"/>
                <w:lang w:eastAsia="ru-RU"/>
              </w:rPr>
              <w:t>индивидуального проекта</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оценок за работы, выносимые на государственную итоговую аттестацию (далее — ГИА).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При этом результаты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B509C">
              <w:rPr>
                <w:rFonts w:ascii="Times New Roman" w:eastAsia="Times New Roman" w:hAnsi="Times New Roman" w:cs="Times New Roman"/>
                <w:bCs/>
                <w:sz w:val="28"/>
                <w:szCs w:val="28"/>
                <w:lang w:eastAsia="ru-RU"/>
              </w:rPr>
              <w:t>индивидуальный проект</w:t>
            </w:r>
            <w:proofErr w:type="gramEnd"/>
            <w:r w:rsidRPr="00DB509C">
              <w:rPr>
                <w:rFonts w:ascii="Times New Roman" w:eastAsia="Times New Roman" w:hAnsi="Times New Roman" w:cs="Times New Roman"/>
                <w:bCs/>
                <w:sz w:val="28"/>
                <w:szCs w:val="28"/>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B509C">
              <w:rPr>
                <w:rFonts w:ascii="Times New Roman" w:eastAsia="Times New Roman" w:hAnsi="Times New Roman" w:cs="Times New Roman"/>
                <w:bCs/>
                <w:sz w:val="28"/>
                <w:szCs w:val="28"/>
                <w:lang w:eastAsia="ru-RU"/>
              </w:rPr>
              <w:t>метапредметными</w:t>
            </w:r>
            <w:proofErr w:type="spellEnd"/>
            <w:r w:rsidRPr="00DB509C">
              <w:rPr>
                <w:rFonts w:ascii="Times New Roman" w:eastAsia="Times New Roman" w:hAnsi="Times New Roman" w:cs="Times New Roman"/>
                <w:bCs/>
                <w:sz w:val="28"/>
                <w:szCs w:val="28"/>
                <w:lang w:eastAsia="ru-RU"/>
              </w:rPr>
              <w:t xml:space="preserve"> действиями.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DB509C">
              <w:rPr>
                <w:rFonts w:ascii="Times New Roman" w:eastAsia="Times New Roman" w:hAnsi="Times New Roman" w:cs="Times New Roman"/>
                <w:bCs/>
                <w:sz w:val="28"/>
                <w:szCs w:val="28"/>
                <w:lang w:eastAsia="ru-RU"/>
              </w:rPr>
              <w:t>обучающегося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отмечаются образовательные достижения и положительные качества обучающегося;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30966" w:rsidRPr="00DB509C" w:rsidRDefault="00630966" w:rsidP="000B68F8">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30966" w:rsidRPr="00DB509C" w:rsidRDefault="00630966" w:rsidP="001B1E8D">
            <w:pPr>
              <w:spacing w:before="100" w:beforeAutospacing="1" w:after="0" w:line="240" w:lineRule="auto"/>
              <w:ind w:firstLine="454"/>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СОДЕРЖАТЕЛЬНЫЙ РАЗДЕЛ</w:t>
            </w:r>
          </w:p>
          <w:p w:rsidR="00630966" w:rsidRPr="00DB509C" w:rsidRDefault="00630966" w:rsidP="001B1E8D">
            <w:pPr>
              <w:spacing w:before="100" w:beforeAutospacing="1" w:after="100" w:afterAutospacing="1" w:line="240" w:lineRule="auto"/>
              <w:ind w:firstLine="709"/>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2.1. Программа развития универсальных учебных действий у обучающихся на ступени </w:t>
            </w:r>
            <w:r w:rsidR="007316D4" w:rsidRPr="00DB509C">
              <w:rPr>
                <w:rFonts w:ascii="Times New Roman" w:eastAsia="Times New Roman" w:hAnsi="Times New Roman" w:cs="Times New Roman"/>
                <w:bCs/>
                <w:sz w:val="28"/>
                <w:szCs w:val="28"/>
                <w:lang w:eastAsia="ru-RU"/>
              </w:rPr>
              <w:t xml:space="preserve"> основного общего образования М</w:t>
            </w:r>
            <w:r w:rsidRPr="00DB509C">
              <w:rPr>
                <w:rFonts w:ascii="Times New Roman" w:eastAsia="Times New Roman" w:hAnsi="Times New Roman" w:cs="Times New Roman"/>
                <w:bCs/>
                <w:sz w:val="28"/>
                <w:szCs w:val="28"/>
                <w:lang w:eastAsia="ru-RU"/>
              </w:rPr>
              <w:t xml:space="preserve">ОУ </w:t>
            </w:r>
            <w:r w:rsidR="007316D4" w:rsidRPr="00DB509C">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СОШ</w:t>
            </w:r>
            <w:r w:rsidR="00873E19" w:rsidRPr="00DB509C">
              <w:rPr>
                <w:rFonts w:ascii="Times New Roman" w:eastAsia="Times New Roman" w:hAnsi="Times New Roman" w:cs="Times New Roman"/>
                <w:bCs/>
                <w:sz w:val="28"/>
                <w:szCs w:val="28"/>
                <w:lang w:eastAsia="ru-RU"/>
              </w:rPr>
              <w:t xml:space="preserve"> </w:t>
            </w:r>
            <w:proofErr w:type="gramStart"/>
            <w:r w:rsidR="00873E19" w:rsidRPr="00DB509C">
              <w:rPr>
                <w:rFonts w:ascii="Times New Roman" w:eastAsia="Times New Roman" w:hAnsi="Times New Roman" w:cs="Times New Roman"/>
                <w:bCs/>
                <w:sz w:val="28"/>
                <w:szCs w:val="28"/>
                <w:lang w:eastAsia="ru-RU"/>
              </w:rPr>
              <w:t>с</w:t>
            </w:r>
            <w:proofErr w:type="gramEnd"/>
            <w:r w:rsidR="00873E19" w:rsidRPr="00DB509C">
              <w:rPr>
                <w:rFonts w:ascii="Times New Roman" w:eastAsia="Times New Roman" w:hAnsi="Times New Roman" w:cs="Times New Roman"/>
                <w:bCs/>
                <w:sz w:val="28"/>
                <w:szCs w:val="28"/>
                <w:lang w:eastAsia="ru-RU"/>
              </w:rPr>
              <w:t>. Мироновка»</w:t>
            </w:r>
          </w:p>
          <w:p w:rsidR="00630966" w:rsidRPr="00DB509C" w:rsidRDefault="00F655A0"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F655A0">
              <w:rPr>
                <w:rFonts w:ascii="Times New Roman" w:eastAsia="Times New Roman" w:hAnsi="Times New Roman" w:cs="Times New Roman"/>
                <w:bCs/>
                <w:sz w:val="28"/>
                <w:szCs w:val="28"/>
                <w:lang w:eastAsia="ru-RU"/>
              </w:rPr>
              <w:t xml:space="preserve">  </w:t>
            </w:r>
            <w:r w:rsidR="00630966" w:rsidRPr="00DB509C">
              <w:rPr>
                <w:rFonts w:ascii="Times New Roman" w:eastAsia="Times New Roman" w:hAnsi="Times New Roman" w:cs="Times New Roman"/>
                <w:bCs/>
                <w:sz w:val="28"/>
                <w:szCs w:val="28"/>
                <w:lang w:eastAsia="ru-RU"/>
              </w:rPr>
              <w:t xml:space="preserve">Цель программы: создать комплекс организационно-управленческих, методических,  педагогических условий,  способствующих достижению учащимися основной школы  </w:t>
            </w:r>
            <w:proofErr w:type="spellStart"/>
            <w:r w:rsidR="00630966" w:rsidRPr="00DB509C">
              <w:rPr>
                <w:rFonts w:ascii="Times New Roman" w:eastAsia="Times New Roman" w:hAnsi="Times New Roman" w:cs="Times New Roman"/>
                <w:bCs/>
                <w:sz w:val="28"/>
                <w:szCs w:val="28"/>
                <w:lang w:eastAsia="ru-RU"/>
              </w:rPr>
              <w:t>метапредметных</w:t>
            </w:r>
            <w:proofErr w:type="spellEnd"/>
            <w:r w:rsidR="00630966" w:rsidRPr="00DB509C">
              <w:rPr>
                <w:rFonts w:ascii="Times New Roman" w:eastAsia="Times New Roman" w:hAnsi="Times New Roman" w:cs="Times New Roman"/>
                <w:bCs/>
                <w:sz w:val="28"/>
                <w:szCs w:val="28"/>
                <w:lang w:eastAsia="ru-RU"/>
              </w:rPr>
              <w:t xml:space="preserve"> образовательных результатов, обеспечивающих способность к сотрудничеству и коммуникации,  готовность самостоятельно пополнять, переносить и интегрировать знания, способность  к самосовершенствованию и саморазвитию.</w:t>
            </w:r>
          </w:p>
          <w:p w:rsidR="00630966" w:rsidRPr="00DB509C" w:rsidRDefault="00630966" w:rsidP="001B1E8D">
            <w:pPr>
              <w:spacing w:before="100" w:beforeAutospacing="1" w:after="100" w:afterAutospacing="1" w:line="240" w:lineRule="auto"/>
              <w:ind w:firstLine="709"/>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Задачи программы: </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определить ценностные ориентиры развития универсальных учебных действий  на ступени основного общего образования;</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определить перечень личностных 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образования в основной школе,  с учетом преемственности при переходе </w:t>
            </w:r>
            <w:proofErr w:type="gramStart"/>
            <w:r w:rsidRPr="00DB509C">
              <w:rPr>
                <w:rFonts w:ascii="Times New Roman" w:eastAsia="Times New Roman" w:hAnsi="Times New Roman" w:cs="Times New Roman"/>
                <w:bCs/>
                <w:sz w:val="28"/>
                <w:szCs w:val="28"/>
                <w:lang w:eastAsia="ru-RU"/>
              </w:rPr>
              <w:t>от</w:t>
            </w:r>
            <w:proofErr w:type="gramEnd"/>
            <w:r w:rsidRPr="00DB509C">
              <w:rPr>
                <w:rFonts w:ascii="Times New Roman" w:eastAsia="Times New Roman" w:hAnsi="Times New Roman" w:cs="Times New Roman"/>
                <w:bCs/>
                <w:sz w:val="28"/>
                <w:szCs w:val="28"/>
                <w:lang w:eastAsia="ru-RU"/>
              </w:rPr>
              <w:t xml:space="preserve"> начального  к основному общему образованию; </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 </w:t>
            </w:r>
          </w:p>
          <w:p w:rsidR="00630966" w:rsidRPr="00BA0FC3"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охарактеризовать систему типовых заданий для формирования личностных и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в 5 – 9 классах.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Описание ценностных ориентиров развития универсальных учебных действий на ступени основного общего образования</w:t>
            </w:r>
          </w:p>
          <w:p w:rsidR="00630966" w:rsidRPr="00DB509C" w:rsidRDefault="00472889" w:rsidP="001B1E8D">
            <w:pPr>
              <w:spacing w:before="100" w:beforeAutospacing="1" w:after="100" w:afterAutospacing="1" w:line="240" w:lineRule="auto"/>
              <w:ind w:firstLine="339"/>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МОУ СОШ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Мироновка</w:t>
            </w:r>
            <w:proofErr w:type="gramEnd"/>
            <w:r w:rsidRPr="00DB509C">
              <w:rPr>
                <w:rFonts w:ascii="Times New Roman" w:eastAsia="Times New Roman" w:hAnsi="Times New Roman" w:cs="Times New Roman"/>
                <w:bCs/>
                <w:sz w:val="28"/>
                <w:szCs w:val="28"/>
                <w:lang w:eastAsia="ru-RU"/>
              </w:rPr>
              <w:t>»</w:t>
            </w:r>
            <w:r w:rsidR="00630966" w:rsidRPr="00DB509C">
              <w:rPr>
                <w:rFonts w:ascii="Times New Roman" w:eastAsia="Times New Roman" w:hAnsi="Times New Roman" w:cs="Times New Roman"/>
                <w:bCs/>
                <w:sz w:val="28"/>
                <w:szCs w:val="28"/>
                <w:lang w:eastAsia="ru-RU"/>
              </w:rPr>
              <w:t xml:space="preserve"> на второй ступени обучения соблюдена преемственность в реализации образовательной программы «Школа 2100», поэтому настоящая программа опирается на идеи  авторов образовательной программы «Школа 2100», имеющих серьезный опыт по формированию универсальных учебных действий </w:t>
            </w:r>
          </w:p>
          <w:p w:rsidR="00630966" w:rsidRPr="00DB509C" w:rsidRDefault="00630966" w:rsidP="001B1E8D">
            <w:pPr>
              <w:spacing w:before="100" w:beforeAutospacing="1" w:after="100" w:afterAutospacing="1" w:line="240" w:lineRule="auto"/>
              <w:ind w:firstLine="339"/>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Программа развития универсальных учебных действий на ступени основного общего образования конкретизирует требования Стандарта к личностным и </w:t>
            </w:r>
            <w:proofErr w:type="spellStart"/>
            <w:r w:rsidRPr="00DB509C">
              <w:rPr>
                <w:rFonts w:ascii="Times New Roman" w:eastAsia="Times New Roman" w:hAnsi="Times New Roman" w:cs="Times New Roman"/>
                <w:bCs/>
                <w:sz w:val="28"/>
                <w:szCs w:val="28"/>
                <w:lang w:eastAsia="ru-RU"/>
              </w:rPr>
              <w:t>метапредметным</w:t>
            </w:r>
            <w:proofErr w:type="spellEnd"/>
            <w:r w:rsidRPr="00DB509C">
              <w:rPr>
                <w:rFonts w:ascii="Times New Roman" w:eastAsia="Times New Roman" w:hAnsi="Times New Roman" w:cs="Times New Roman"/>
                <w:bCs/>
                <w:sz w:val="28"/>
                <w:szCs w:val="28"/>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начальной школы «учить ученика учиться» трансформируется в новую задачу для основной школы – «учить ученика учиться в общении».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коммуникативных универсальных учебных действий приоритетное внимание уделяется: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развитию речевой деятельности, приобретению опыта использования речевых сре</w:t>
            </w:r>
            <w:proofErr w:type="gramStart"/>
            <w:r w:rsidRPr="00DB509C">
              <w:rPr>
                <w:rFonts w:ascii="Times New Roman" w:eastAsia="Times New Roman" w:hAnsi="Times New Roman" w:cs="Times New Roman"/>
                <w:bCs/>
                <w:sz w:val="28"/>
                <w:szCs w:val="28"/>
                <w:lang w:eastAsia="ru-RU"/>
              </w:rPr>
              <w:t>дств дл</w:t>
            </w:r>
            <w:proofErr w:type="gramEnd"/>
            <w:r w:rsidRPr="00DB509C">
              <w:rPr>
                <w:rFonts w:ascii="Times New Roman" w:eastAsia="Times New Roman" w:hAnsi="Times New Roman" w:cs="Times New Roman"/>
                <w:bCs/>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личностных универсальных учебных действий приоритетное внимание уделяется формированию: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основ гражданской идентичности личности;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основ социальных компетенций (ценностно-смысловые установки и моральные нормы, опыт социальных и межличностных отношений, правосознание);</w:t>
            </w:r>
          </w:p>
          <w:p w:rsidR="00630966" w:rsidRPr="00BA0FC3"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Ведущим способом решения этой задачи является формирование способности к проектированию.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сфере развития познавательных универсальных учебных действий приоритетное внимание уделяется: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практическому освоению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основ проектно-исследовательской деятельности;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развитию стратегий смыслового чтения и работе с информацией;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DB509C">
              <w:rPr>
                <w:rFonts w:ascii="Times New Roman" w:eastAsia="Times New Roman" w:hAnsi="Times New Roman" w:cs="Times New Roman"/>
                <w:bCs/>
                <w:sz w:val="28"/>
                <w:szCs w:val="28"/>
                <w:lang w:eastAsia="ru-RU"/>
              </w:rPr>
              <w:t>общеучебных</w:t>
            </w:r>
            <w:proofErr w:type="spellEnd"/>
            <w:r w:rsidRPr="00DB509C">
              <w:rPr>
                <w:rFonts w:ascii="Times New Roman" w:eastAsia="Times New Roman" w:hAnsi="Times New Roman" w:cs="Times New Roman"/>
                <w:bCs/>
                <w:sz w:val="28"/>
                <w:szCs w:val="28"/>
                <w:lang w:eastAsia="ru-RU"/>
              </w:rPr>
              <w:t xml:space="preserve"> умений, знаково-символических средств, широкого спектра логических действий и операций.</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Связь универсальных учебных действий  с содержанием учебных предметов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w:t>
            </w:r>
            <w:proofErr w:type="gramStart"/>
            <w:r w:rsidRPr="00DB509C">
              <w:rPr>
                <w:rFonts w:ascii="Times New Roman" w:eastAsia="Times New Roman" w:hAnsi="Times New Roman" w:cs="Times New Roman"/>
                <w:bCs/>
                <w:sz w:val="28"/>
                <w:szCs w:val="28"/>
                <w:lang w:eastAsia="ru-RU"/>
              </w:rPr>
              <w:t xml:space="preserve">Всеобщая история», «Обществознание», «Биология», «Химия»,  «Физика», «Технология», «Физическая культура», «Основы жизнедеятельности», «Изобразительное искусство», «Музыка» в отношении  ценностно-смыслового, личностного, </w:t>
            </w:r>
            <w:r w:rsidRPr="00DB509C">
              <w:rPr>
                <w:rFonts w:ascii="Times New Roman" w:eastAsia="Times New Roman" w:hAnsi="Times New Roman" w:cs="Times New Roman"/>
                <w:bCs/>
                <w:sz w:val="28"/>
                <w:szCs w:val="28"/>
                <w:lang w:eastAsia="ru-RU"/>
              </w:rPr>
              <w:lastRenderedPageBreak/>
              <w:t xml:space="preserve">познавательного и коммуникативного развития учащихся.  </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Каждый из предметов учебного плана, помимо прямого эффекта обучения  –  приобретения  определенных знаний, умений, навыков -  вносит свой вклад в формирование универсальных учебных умений.</w:t>
            </w:r>
          </w:p>
          <w:tbl>
            <w:tblPr>
              <w:tblW w:w="9726" w:type="dxa"/>
              <w:tblLayout w:type="fixed"/>
              <w:tblCellMar>
                <w:left w:w="0" w:type="dxa"/>
                <w:right w:w="0" w:type="dxa"/>
              </w:tblCellMar>
              <w:tblLook w:val="04A0" w:firstRow="1" w:lastRow="0" w:firstColumn="1" w:lastColumn="0" w:noHBand="0" w:noVBand="1"/>
            </w:tblPr>
            <w:tblGrid>
              <w:gridCol w:w="2005"/>
              <w:gridCol w:w="7721"/>
            </w:tblGrid>
            <w:tr w:rsidR="00630966" w:rsidRPr="00DB509C" w:rsidTr="00BA0FC3">
              <w:trPr>
                <w:trHeight w:val="788"/>
              </w:trPr>
              <w:tc>
                <w:tcPr>
                  <w:tcW w:w="2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Образователь-</w:t>
                  </w:r>
                  <w:proofErr w:type="spellStart"/>
                  <w:r w:rsidRPr="00DB509C">
                    <w:rPr>
                      <w:rFonts w:ascii="Times New Roman" w:eastAsia="Times New Roman" w:hAnsi="Times New Roman" w:cs="Times New Roman"/>
                      <w:bCs/>
                      <w:sz w:val="28"/>
                      <w:szCs w:val="28"/>
                      <w:lang w:eastAsia="ru-RU"/>
                    </w:rPr>
                    <w:t>ные</w:t>
                  </w:r>
                  <w:proofErr w:type="spellEnd"/>
                  <w:proofErr w:type="gramEnd"/>
                  <w:r w:rsidRPr="00DB509C">
                    <w:rPr>
                      <w:rFonts w:ascii="Times New Roman" w:eastAsia="Times New Roman" w:hAnsi="Times New Roman" w:cs="Times New Roman"/>
                      <w:bCs/>
                      <w:sz w:val="28"/>
                      <w:szCs w:val="28"/>
                      <w:lang w:eastAsia="ru-RU"/>
                    </w:rPr>
                    <w:t xml:space="preserve"> области</w:t>
                  </w:r>
                </w:p>
              </w:tc>
              <w:tc>
                <w:tcPr>
                  <w:tcW w:w="7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Смысловые акценты УУД</w:t>
                  </w:r>
                </w:p>
              </w:tc>
            </w:tr>
            <w:tr w:rsidR="00630966" w:rsidRPr="00DB509C" w:rsidTr="00BA0FC3">
              <w:trPr>
                <w:trHeight w:val="155"/>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Филология</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гражданской, этнической и социальной идентичности, позволяющей понимать, быть понятым, выражать внутренний мир человека;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нацеленность на личностное развитие ученика; духовное, нравственное, эмоциональное, творческое, этическое и познавательное развитие</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30966" w:rsidRPr="00DB509C" w:rsidRDefault="00630966" w:rsidP="001B1E8D">
                  <w:pPr>
                    <w:spacing w:before="100" w:beforeAutospacing="1" w:after="100" w:afterAutospacing="1" w:line="240" w:lineRule="auto"/>
                    <w:ind w:firstLine="28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познавательных  универсальных учебных действий в процессе освоения системы понятий и правил</w:t>
                  </w:r>
                </w:p>
              </w:tc>
            </w:tr>
            <w:tr w:rsidR="00630966" w:rsidRPr="00DB509C" w:rsidTr="00BA0FC3">
              <w:trPr>
                <w:trHeight w:val="155"/>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 и информатика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осознание значения математики и информатики в повседневной жизни человека, понимание роли информационных процессов в современном мире;</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630966" w:rsidRPr="00DB509C" w:rsidTr="00BA0FC3">
              <w:trPr>
                <w:trHeight w:val="155"/>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Общественно-научные предметы</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DB509C">
                    <w:rPr>
                      <w:rFonts w:ascii="Times New Roman" w:eastAsia="Times New Roman" w:hAnsi="Times New Roman" w:cs="Times New Roman"/>
                      <w:bCs/>
                      <w:sz w:val="28"/>
                      <w:szCs w:val="28"/>
                      <w:lang w:eastAsia="ru-RU"/>
                    </w:rPr>
                    <w:t>поликультурности</w:t>
                  </w:r>
                  <w:proofErr w:type="spellEnd"/>
                  <w:r w:rsidRPr="00DB509C">
                    <w:rPr>
                      <w:rFonts w:ascii="Times New Roman" w:eastAsia="Times New Roman" w:hAnsi="Times New Roman" w:cs="Times New Roman"/>
                      <w:bCs/>
                      <w:sz w:val="28"/>
                      <w:szCs w:val="28"/>
                      <w:lang w:eastAsia="ru-RU"/>
                    </w:rPr>
                    <w:t xml:space="preserve">, толерантности, приверженности ценностям, закреплённым в Конституции </w:t>
                  </w:r>
                  <w:r w:rsidRPr="00DB509C">
                    <w:rPr>
                      <w:rFonts w:ascii="Times New Roman" w:eastAsia="Times New Roman" w:hAnsi="Times New Roman" w:cs="Times New Roman"/>
                      <w:bCs/>
                      <w:sz w:val="28"/>
                      <w:szCs w:val="28"/>
                      <w:lang w:eastAsia="ru-RU"/>
                    </w:rPr>
                    <w:lastRenderedPageBreak/>
                    <w:t>Российской Федерации;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630966" w:rsidRPr="00DB509C" w:rsidTr="00BA0FC3">
              <w:trPr>
                <w:trHeight w:val="4464"/>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lastRenderedPageBreak/>
                    <w:t>Естественно-научные</w:t>
                  </w:r>
                  <w:proofErr w:type="gramEnd"/>
                  <w:r w:rsidRPr="00DB509C">
                    <w:rPr>
                      <w:rFonts w:ascii="Times New Roman" w:eastAsia="Times New Roman" w:hAnsi="Times New Roman" w:cs="Times New Roman"/>
                      <w:bCs/>
                      <w:sz w:val="28"/>
                      <w:szCs w:val="28"/>
                      <w:lang w:eastAsia="ru-RU"/>
                    </w:rPr>
                    <w:t xml:space="preserve"> предметы</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целостной научной картины мира;</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-овладение  научным подходом к решению различных задач;</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-овладение умениями формулировать гипотезы, конструировать,  проводить эксперименты, оценивать полученные результаты;</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-овладение умением сопоставлять экспериментальные и теоретические знания с объективными реалиями жизни;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-воспитание ответственного и бережного отношения к окружающей среде;</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-овладение  </w:t>
                  </w:r>
                  <w:proofErr w:type="spellStart"/>
                  <w:r w:rsidRPr="00DB509C">
                    <w:rPr>
                      <w:rFonts w:ascii="Times New Roman" w:eastAsia="Times New Roman" w:hAnsi="Times New Roman" w:cs="Times New Roman"/>
                      <w:bCs/>
                      <w:sz w:val="28"/>
                      <w:szCs w:val="28"/>
                      <w:lang w:eastAsia="ru-RU"/>
                    </w:rPr>
                    <w:t>экосистемной</w:t>
                  </w:r>
                  <w:proofErr w:type="spellEnd"/>
                  <w:r w:rsidRPr="00DB509C">
                    <w:rPr>
                      <w:rFonts w:ascii="Times New Roman" w:eastAsia="Times New Roman" w:hAnsi="Times New Roman" w:cs="Times New Roman"/>
                      <w:bCs/>
                      <w:sz w:val="28"/>
                      <w:szCs w:val="28"/>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-осознание значимости концепции устойчивого развития;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DB509C">
                    <w:rPr>
                      <w:rFonts w:ascii="Times New Roman" w:eastAsia="Times New Roman" w:hAnsi="Times New Roman" w:cs="Times New Roman"/>
                      <w:bCs/>
                      <w:sz w:val="28"/>
                      <w:szCs w:val="28"/>
                      <w:lang w:eastAsia="ru-RU"/>
                    </w:rPr>
                    <w:t>межпредметном</w:t>
                  </w:r>
                  <w:proofErr w:type="spellEnd"/>
                  <w:r w:rsidRPr="00DB509C">
                    <w:rPr>
                      <w:rFonts w:ascii="Times New Roman" w:eastAsia="Times New Roman" w:hAnsi="Times New Roman" w:cs="Times New Roman"/>
                      <w:bCs/>
                      <w:sz w:val="28"/>
                      <w:szCs w:val="28"/>
                      <w:lang w:eastAsia="ru-RU"/>
                    </w:rPr>
                    <w:t xml:space="preserve"> анализе учебных задач</w:t>
                  </w:r>
                </w:p>
              </w:tc>
            </w:tr>
            <w:tr w:rsidR="00630966" w:rsidRPr="00DB509C" w:rsidTr="00BA0FC3">
              <w:trPr>
                <w:trHeight w:val="2976"/>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Основы духовно-нравственной  культуры народов России</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B509C">
                    <w:rPr>
                      <w:rFonts w:ascii="Times New Roman" w:eastAsia="Times New Roman" w:hAnsi="Times New Roman" w:cs="Times New Roman"/>
                      <w:bCs/>
                      <w:sz w:val="28"/>
                      <w:szCs w:val="28"/>
                      <w:lang w:eastAsia="ru-RU"/>
                    </w:rPr>
                    <w:t>потребительстве</w:t>
                  </w:r>
                  <w:proofErr w:type="spellEnd"/>
                  <w:r w:rsidRPr="00DB509C">
                    <w:rPr>
                      <w:rFonts w:ascii="Times New Roman" w:eastAsia="Times New Roman" w:hAnsi="Times New Roman" w:cs="Times New Roman"/>
                      <w:bCs/>
                      <w:sz w:val="28"/>
                      <w:szCs w:val="28"/>
                      <w:lang w:eastAsia="ru-RU"/>
                    </w:rPr>
                    <w:t>;</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-понимание значения нравственности, веры и религии в жизни человека, семьи и общества;</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630966" w:rsidRPr="00DB509C" w:rsidTr="00BA0FC3">
              <w:trPr>
                <w:trHeight w:val="259"/>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Искусство</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-осознание значения искусства и творчества в личной и культурной самоидентификации личности;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DB509C">
                    <w:rPr>
                      <w:rFonts w:ascii="Times New Roman" w:eastAsia="Times New Roman" w:hAnsi="Times New Roman" w:cs="Times New Roman"/>
                      <w:bCs/>
                      <w:sz w:val="28"/>
                      <w:szCs w:val="28"/>
                      <w:lang w:eastAsia="ru-RU"/>
                    </w:rPr>
                    <w:t>чувственно-эмоционально</w:t>
                  </w:r>
                  <w:proofErr w:type="gramEnd"/>
                  <w:r w:rsidRPr="00DB509C">
                    <w:rPr>
                      <w:rFonts w:ascii="Times New Roman" w:eastAsia="Times New Roman" w:hAnsi="Times New Roman" w:cs="Times New Roman"/>
                      <w:bCs/>
                      <w:sz w:val="28"/>
                      <w:szCs w:val="28"/>
                      <w:lang w:eastAsia="ru-RU"/>
                    </w:rPr>
                    <w:t xml:space="preserve"> оценивать гармоничность взаимоотношений человека с природой и выражать свое отношение художественными средствами;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-развитие индивидуальных творческих способностей обучающихся, </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устойчивого интереса к творческой деятельности;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630966" w:rsidRPr="00DB509C" w:rsidTr="00BA0FC3">
              <w:trPr>
                <w:trHeight w:val="2717"/>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Технология</w:t>
                  </w:r>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-развитие инновационной творческой деятельности обучающихся в процессе решения прикладных учебных задач;</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совершенствование умений выполнения учебно-исследовательской и проектной деятельности;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представлений о социальных и этических аспектах научно-технического прогресса;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tc>
            </w:tr>
            <w:tr w:rsidR="00630966" w:rsidRPr="00DB509C" w:rsidTr="00BA0FC3">
              <w:trPr>
                <w:trHeight w:val="923"/>
              </w:trPr>
              <w:tc>
                <w:tcPr>
                  <w:tcW w:w="2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Физическая культура и основы безопасности </w:t>
                  </w:r>
                  <w:proofErr w:type="spellStart"/>
                  <w:proofErr w:type="gramStart"/>
                  <w:r w:rsidRPr="00DB509C">
                    <w:rPr>
                      <w:rFonts w:ascii="Times New Roman" w:eastAsia="Times New Roman" w:hAnsi="Times New Roman" w:cs="Times New Roman"/>
                      <w:bCs/>
                      <w:sz w:val="28"/>
                      <w:szCs w:val="28"/>
                      <w:lang w:eastAsia="ru-RU"/>
                    </w:rPr>
                    <w:t>жизнедеятель-ности</w:t>
                  </w:r>
                  <w:proofErr w:type="spellEnd"/>
                  <w:proofErr w:type="gramEnd"/>
                </w:p>
              </w:tc>
              <w:tc>
                <w:tcPr>
                  <w:tcW w:w="772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-физическое, эмоциональное, интеллектуальное и  социальное  развитие личности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и развитие установок активного, экологически целесообразного, здорового и безопасного образа жизни;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понимание  личной и общественной значимости современной культуры безопасности жизнедеятельности;</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-овладение основами современной культуры безопасности жизнедеятельности, </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-понимание роли государства и действующего законодательства в обеспечении национальной безопасности и защиты населения; </w:t>
                  </w:r>
                </w:p>
                <w:p w:rsidR="00630966" w:rsidRPr="00DB509C" w:rsidRDefault="00630966" w:rsidP="001B1E8D">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Схема работы над формированием конкретных УУД каждого вида указывается в тематическом планировании, технологических картах. </w:t>
            </w:r>
          </w:p>
          <w:p w:rsidR="00F655A0" w:rsidRPr="00BA0FC3" w:rsidRDefault="00630966" w:rsidP="001B1E8D">
            <w:pPr>
              <w:spacing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w:t>
            </w:r>
            <w:r w:rsidRPr="00DB509C">
              <w:rPr>
                <w:rFonts w:ascii="Times New Roman" w:eastAsia="Times New Roman" w:hAnsi="Times New Roman" w:cs="Times New Roman"/>
                <w:bCs/>
                <w:sz w:val="28"/>
                <w:szCs w:val="28"/>
                <w:lang w:eastAsia="ru-RU"/>
              </w:rPr>
              <w:lastRenderedPageBreak/>
              <w:t xml:space="preserve">ходе внеурочной деятельности, а также в рамках </w:t>
            </w:r>
            <w:proofErr w:type="spellStart"/>
            <w:r w:rsidRPr="00DB509C">
              <w:rPr>
                <w:rFonts w:ascii="Times New Roman" w:eastAsia="Times New Roman" w:hAnsi="Times New Roman" w:cs="Times New Roman"/>
                <w:bCs/>
                <w:sz w:val="28"/>
                <w:szCs w:val="28"/>
                <w:lang w:eastAsia="ru-RU"/>
              </w:rPr>
              <w:t>надпредметных</w:t>
            </w:r>
            <w:proofErr w:type="spellEnd"/>
            <w:r w:rsidRPr="00DB509C">
              <w:rPr>
                <w:rFonts w:ascii="Times New Roman" w:eastAsia="Times New Roman" w:hAnsi="Times New Roman" w:cs="Times New Roman"/>
                <w:bCs/>
                <w:sz w:val="28"/>
                <w:szCs w:val="28"/>
                <w:lang w:eastAsia="ru-RU"/>
              </w:rPr>
              <w:t xml:space="preserve"> программ курсов и дисциплин: «Учимся учиться, размышлять, исследовать», «Основы проектной деятельности </w:t>
            </w:r>
          </w:p>
          <w:p w:rsidR="00630966" w:rsidRPr="00DB509C" w:rsidRDefault="00F655A0" w:rsidP="001B1E8D">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30966" w:rsidRPr="00DB509C">
              <w:rPr>
                <w:rFonts w:ascii="Times New Roman" w:eastAsia="Times New Roman" w:hAnsi="Times New Roman" w:cs="Times New Roman"/>
                <w:bCs/>
                <w:sz w:val="28"/>
                <w:szCs w:val="28"/>
                <w:lang w:eastAsia="ru-RU"/>
              </w:rPr>
              <w:t>Технологии развития универсальных учебных 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Программа развития универсальных учебн</w:t>
            </w:r>
            <w:r w:rsidR="00E15608">
              <w:rPr>
                <w:rFonts w:ascii="Times New Roman" w:eastAsia="Times New Roman" w:hAnsi="Times New Roman" w:cs="Times New Roman"/>
                <w:bCs/>
                <w:sz w:val="28"/>
                <w:szCs w:val="28"/>
                <w:lang w:eastAsia="ru-RU"/>
              </w:rPr>
              <w:t>ых действий на второй ступени М</w:t>
            </w:r>
            <w:r w:rsidRPr="00DB509C">
              <w:rPr>
                <w:rFonts w:ascii="Times New Roman" w:eastAsia="Times New Roman" w:hAnsi="Times New Roman" w:cs="Times New Roman"/>
                <w:bCs/>
                <w:sz w:val="28"/>
                <w:szCs w:val="28"/>
                <w:lang w:eastAsia="ru-RU"/>
              </w:rPr>
              <w:t>ОУ</w:t>
            </w:r>
            <w:r w:rsidR="00E15608" w:rsidRPr="00E15608">
              <w:rPr>
                <w:rFonts w:ascii="Times New Roman" w:eastAsia="Times New Roman" w:hAnsi="Times New Roman" w:cs="Times New Roman"/>
                <w:bCs/>
                <w:sz w:val="28"/>
                <w:szCs w:val="28"/>
                <w:lang w:eastAsia="ru-RU"/>
              </w:rPr>
              <w:t xml:space="preserve"> </w:t>
            </w:r>
            <w:r w:rsidR="00E15608">
              <w:rPr>
                <w:rFonts w:ascii="Times New Roman" w:eastAsia="Times New Roman" w:hAnsi="Times New Roman" w:cs="Times New Roman"/>
                <w:bCs/>
                <w:sz w:val="28"/>
                <w:szCs w:val="28"/>
                <w:lang w:eastAsia="ru-RU"/>
              </w:rPr>
              <w:t xml:space="preserve"> «СОШ </w:t>
            </w:r>
            <w:proofErr w:type="gramStart"/>
            <w:r w:rsidR="00E15608">
              <w:rPr>
                <w:rFonts w:ascii="Times New Roman" w:eastAsia="Times New Roman" w:hAnsi="Times New Roman" w:cs="Times New Roman"/>
                <w:bCs/>
                <w:sz w:val="28"/>
                <w:szCs w:val="28"/>
                <w:lang w:eastAsia="ru-RU"/>
              </w:rPr>
              <w:t>с</w:t>
            </w:r>
            <w:proofErr w:type="gramEnd"/>
            <w:r w:rsidR="00E15608">
              <w:rPr>
                <w:rFonts w:ascii="Times New Roman" w:eastAsia="Times New Roman" w:hAnsi="Times New Roman" w:cs="Times New Roman"/>
                <w:bCs/>
                <w:sz w:val="28"/>
                <w:szCs w:val="28"/>
                <w:lang w:eastAsia="ru-RU"/>
              </w:rPr>
              <w:t xml:space="preserve">. </w:t>
            </w:r>
            <w:proofErr w:type="gramStart"/>
            <w:r w:rsidR="00E15608">
              <w:rPr>
                <w:rFonts w:ascii="Times New Roman" w:eastAsia="Times New Roman" w:hAnsi="Times New Roman" w:cs="Times New Roman"/>
                <w:bCs/>
                <w:sz w:val="28"/>
                <w:szCs w:val="28"/>
                <w:lang w:eastAsia="ru-RU"/>
              </w:rPr>
              <w:t>Мироновка</w:t>
            </w:r>
            <w:proofErr w:type="gramEnd"/>
            <w:r w:rsidR="00E15608">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реализуется  с  опорой  на  использование  следующих  технологий:    </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технология проектно-исследовательской деятельности;</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технология проблемного обучения;</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информационно-коммуникационные технологии;</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технология критического мышления;</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технология </w:t>
            </w:r>
            <w:proofErr w:type="spellStart"/>
            <w:r w:rsidRPr="00DB509C">
              <w:rPr>
                <w:rFonts w:ascii="Times New Roman" w:eastAsia="Times New Roman" w:hAnsi="Times New Roman" w:cs="Times New Roman"/>
                <w:bCs/>
                <w:sz w:val="28"/>
                <w:szCs w:val="28"/>
                <w:lang w:eastAsia="ru-RU"/>
              </w:rPr>
              <w:t>разноуровневого</w:t>
            </w:r>
            <w:proofErr w:type="spellEnd"/>
            <w:r w:rsidRPr="00DB509C">
              <w:rPr>
                <w:rFonts w:ascii="Times New Roman" w:eastAsia="Times New Roman" w:hAnsi="Times New Roman" w:cs="Times New Roman"/>
                <w:bCs/>
                <w:sz w:val="28"/>
                <w:szCs w:val="28"/>
                <w:lang w:eastAsia="ru-RU"/>
              </w:rPr>
              <w:t xml:space="preserve"> обучения;</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технология обучения в сотрудничестве;</w:t>
            </w:r>
          </w:p>
          <w:p w:rsidR="00630966" w:rsidRPr="00DB509C" w:rsidRDefault="00630966" w:rsidP="001B1E8D">
            <w:pPr>
              <w:spacing w:before="100" w:beforeAutospacing="1" w:after="100" w:afterAutospacing="1" w:line="240" w:lineRule="auto"/>
              <w:ind w:hanging="36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технологии развивающего обучения;</w:t>
            </w:r>
          </w:p>
          <w:p w:rsidR="00630966" w:rsidRPr="00DB509C" w:rsidRDefault="00630966" w:rsidP="001B1E8D">
            <w:pPr>
              <w:spacing w:before="100" w:beforeAutospacing="1" w:after="100" w:afterAutospacing="1" w:line="240" w:lineRule="auto"/>
              <w:ind w:hanging="28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технология самостоятельной работы.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Формы организации деятельности по развитию УУД на урочных занятиях: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урок-дискуссия;</w:t>
            </w:r>
            <w:proofErr w:type="gram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Формы организации учебно-исследовательской деятельности на внеурочных занятиях: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исследовательская практика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образовательные экспедиции — походы, поездки, экскурсии с чётко </w:t>
            </w:r>
            <w:r w:rsidRPr="00DB509C">
              <w:rPr>
                <w:rFonts w:ascii="Times New Roman" w:eastAsia="Times New Roman" w:hAnsi="Times New Roman" w:cs="Times New Roman"/>
                <w:bCs/>
                <w:sz w:val="28"/>
                <w:szCs w:val="28"/>
                <w:lang w:eastAsia="ru-RU"/>
              </w:rPr>
              <w:lastRenderedPageBreak/>
              <w:t>обозначенными образовательными целями, программой деятельности, продуманными формами контроля;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30966" w:rsidRPr="006F0A3B" w:rsidRDefault="00630966" w:rsidP="006F0A3B">
            <w:pPr>
              <w:pStyle w:val="af"/>
              <w:jc w:val="center"/>
              <w:rPr>
                <w:sz w:val="28"/>
                <w:szCs w:val="28"/>
              </w:rPr>
            </w:pPr>
            <w:r w:rsidRPr="006F0A3B">
              <w:rPr>
                <w:sz w:val="28"/>
                <w:szCs w:val="28"/>
              </w:rPr>
              <w:t>Типовые задания, направленные на развитие личностных, регулятивных, познавательных, коммуникативных универсальных учебных действий</w:t>
            </w:r>
          </w:p>
          <w:tbl>
            <w:tblPr>
              <w:tblW w:w="9868" w:type="dxa"/>
              <w:tblLayout w:type="fixed"/>
              <w:tblCellMar>
                <w:left w:w="0" w:type="dxa"/>
                <w:right w:w="0" w:type="dxa"/>
              </w:tblCellMar>
              <w:tblLook w:val="04A0" w:firstRow="1" w:lastRow="0" w:firstColumn="1" w:lastColumn="0" w:noHBand="0" w:noVBand="1"/>
            </w:tblPr>
            <w:tblGrid>
              <w:gridCol w:w="2694"/>
              <w:gridCol w:w="2977"/>
              <w:gridCol w:w="4197"/>
            </w:tblGrid>
            <w:tr w:rsidR="00630966" w:rsidRPr="00DB509C" w:rsidTr="00BA0FC3">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Типы задач</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Виды задач</w:t>
                  </w:r>
                </w:p>
              </w:tc>
              <w:tc>
                <w:tcPr>
                  <w:tcW w:w="4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Примеры заданий</w:t>
                  </w:r>
                </w:p>
              </w:tc>
            </w:tr>
            <w:tr w:rsidR="00630966" w:rsidRPr="00DB509C" w:rsidTr="00BA0FC3">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6F0A3B" w:rsidRDefault="00630966" w:rsidP="001B1E8D">
                  <w:pPr>
                    <w:pStyle w:val="af"/>
                    <w:rPr>
                      <w:sz w:val="28"/>
                      <w:szCs w:val="28"/>
                    </w:rPr>
                  </w:pPr>
                  <w:r w:rsidRPr="006F0A3B">
                    <w:rPr>
                      <w:sz w:val="28"/>
                      <w:szCs w:val="28"/>
                    </w:rPr>
                    <w:t>Личностные универсальные учебные действия: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личностное самоопределение;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на развитие </w:t>
                  </w:r>
                  <w:proofErr w:type="gramStart"/>
                  <w:r w:rsidRPr="00DB509C">
                    <w:rPr>
                      <w:rFonts w:ascii="Times New Roman" w:eastAsia="Times New Roman" w:hAnsi="Times New Roman" w:cs="Times New Roman"/>
                      <w:bCs/>
                      <w:sz w:val="28"/>
                      <w:szCs w:val="28"/>
                      <w:lang w:eastAsia="ru-RU"/>
                    </w:rPr>
                    <w:t>Я-концепции</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на </w:t>
                  </w:r>
                  <w:proofErr w:type="spellStart"/>
                  <w:r w:rsidRPr="00DB509C">
                    <w:rPr>
                      <w:rFonts w:ascii="Times New Roman" w:eastAsia="Times New Roman" w:hAnsi="Times New Roman" w:cs="Times New Roman"/>
                      <w:bCs/>
                      <w:sz w:val="28"/>
                      <w:szCs w:val="28"/>
                      <w:lang w:eastAsia="ru-RU"/>
                    </w:rPr>
                    <w:t>смыслообразование</w:t>
                  </w:r>
                  <w:proofErr w:type="spell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мотивацию;</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нравственно-этическое оценивание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участие в проектах;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подведение итогов урока;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творческие задания;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зрительное, моторное, вербальное восприятие музыки;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мысленное воспроизведение картины, ситуации, видеофильма;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самооценка события, происшествия;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дневники достижений</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Ответь на вопрос: чему я научился на уроке?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Подготовь устный ответ на вопрос, нужно ли человеку изучать родной язык.</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Вспомни, каковы особенности текста-описания. Напиши о характере, душевных качествах близкого тебе человека.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Прочитай стихотворение М. Лермонтова «Бородино». </w:t>
                  </w:r>
                  <w:r w:rsidRPr="00DB509C">
                    <w:rPr>
                      <w:rFonts w:ascii="Times New Roman" w:eastAsia="Times New Roman" w:hAnsi="Times New Roman" w:cs="Times New Roman"/>
                      <w:bCs/>
                      <w:sz w:val="28"/>
                      <w:szCs w:val="28"/>
                      <w:lang w:eastAsia="ru-RU"/>
                    </w:rPr>
                    <w:lastRenderedPageBreak/>
                    <w:t>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630966" w:rsidRPr="00DB509C" w:rsidTr="00BA0FC3">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Коммуникативные универсальные учебные действия: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учёт позиции партнёра;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организацию и осуществление сотрудничества;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передачу информации и отображению предметного содержания;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тренинги коммуникативных навыков;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ролевые игры;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групповые игры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составь задание партнеру;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отзыв на работу товарища;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групповая работа по составлению кроссворда;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«отгадай, о ком говорим»;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диалоговое слушание (формулировка вопросов для обратной связи);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«подготовь рассказ...», «опиши устно...», «объясни...» </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Выучи правило, расскажи товарищу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 группах создайте компьютерную презентацию на тему «Вода в природе».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w:t>
                  </w:r>
                  <w:proofErr w:type="gramStart"/>
                  <w:r w:rsidRPr="00DB509C">
                    <w:rPr>
                      <w:rFonts w:ascii="Times New Roman" w:eastAsia="Times New Roman" w:hAnsi="Times New Roman" w:cs="Times New Roman"/>
                      <w:bCs/>
                      <w:sz w:val="28"/>
                      <w:szCs w:val="28"/>
                      <w:lang w:eastAsia="ru-RU"/>
                    </w:rPr>
                    <w:t>последней</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Посоветуй друзьям, как надо себя вести, чтобы избежать переломов и вывихов.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 классе на заседании «Географического общества» расскажи ребятам о своём путешествии. Будь готов ответить на их вопросы.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Прочитай басню «Ворона и лисица» и подготовь с товарищем ее инсценировку.</w:t>
                  </w:r>
                </w:p>
              </w:tc>
            </w:tr>
            <w:tr w:rsidR="00630966" w:rsidRPr="00DB509C" w:rsidTr="00BA0FC3">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Познавательные универсальные </w:t>
                  </w:r>
                  <w:r w:rsidRPr="00DB509C">
                    <w:rPr>
                      <w:rFonts w:ascii="Times New Roman" w:eastAsia="Times New Roman" w:hAnsi="Times New Roman" w:cs="Times New Roman"/>
                      <w:bCs/>
                      <w:sz w:val="28"/>
                      <w:szCs w:val="28"/>
                      <w:lang w:eastAsia="ru-RU"/>
                    </w:rPr>
                    <w:lastRenderedPageBreak/>
                    <w:t>учебные действия: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задачи и проекты на выстраивание стратегии поиска решения задач;</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задачи и проекты на </w:t>
                  </w:r>
                  <w:proofErr w:type="spellStart"/>
                  <w:r w:rsidRPr="00DB509C">
                    <w:rPr>
                      <w:rFonts w:ascii="Times New Roman" w:eastAsia="Times New Roman" w:hAnsi="Times New Roman" w:cs="Times New Roman"/>
                      <w:bCs/>
                      <w:sz w:val="28"/>
                      <w:szCs w:val="28"/>
                      <w:lang w:eastAsia="ru-RU"/>
                    </w:rPr>
                    <w:t>сериацию</w:t>
                  </w:r>
                  <w:proofErr w:type="spellEnd"/>
                  <w:r w:rsidRPr="00DB509C">
                    <w:rPr>
                      <w:rFonts w:ascii="Times New Roman" w:eastAsia="Times New Roman" w:hAnsi="Times New Roman" w:cs="Times New Roman"/>
                      <w:bCs/>
                      <w:sz w:val="28"/>
                      <w:szCs w:val="28"/>
                      <w:lang w:eastAsia="ru-RU"/>
                    </w:rPr>
                    <w:t>, сравнение, оценивание;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задачи и проекты на проведение эмпирического исследования;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задачи и проекты на проведение теоретического исследования;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задачи на смысловое чтение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  «найди отличия» (можно задать их </w:t>
                  </w:r>
                  <w:r w:rsidRPr="00DB509C">
                    <w:rPr>
                      <w:rFonts w:ascii="Times New Roman" w:eastAsia="Times New Roman" w:hAnsi="Times New Roman" w:cs="Times New Roman"/>
                      <w:bCs/>
                      <w:sz w:val="28"/>
                      <w:szCs w:val="28"/>
                      <w:lang w:eastAsia="ru-RU"/>
                    </w:rPr>
                    <w:lastRenderedPageBreak/>
                    <w:t>количество);</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что похоже?»;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поиск лишнего;</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«лабиринты»;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упорядочивание;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«цепочки»;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хитроумные решения;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составление схем-опор;</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работа с разного вида таблицами;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составление и распознавание диаграмм;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работа со словарями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 По какому принципу объединены слова? Найдите </w:t>
                  </w:r>
                  <w:r w:rsidRPr="00DB509C">
                    <w:rPr>
                      <w:rFonts w:ascii="Times New Roman" w:eastAsia="Times New Roman" w:hAnsi="Times New Roman" w:cs="Times New Roman"/>
                      <w:bCs/>
                      <w:sz w:val="28"/>
                      <w:szCs w:val="28"/>
                      <w:lang w:eastAsia="ru-RU"/>
                    </w:rPr>
                    <w:lastRenderedPageBreak/>
                    <w:t>лишнее слово.</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Пользуясь толковым  (фразеологическим) словарем, объясни значение слова (оборота).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Распредели слова с буквами е, ё, ю, я по двум столбикам. Сформулируй вывод.</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Определи тему текста и тему каждой части. Составь и запиши план. Выдели в каждой части ключевые слова.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Отметь признаки, которые подтверждают принадлежность человека к млекопитающим.</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Представь, что ты учёный-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Переведи и запиши на математическом языке: разность числа всех предметов, которые ты изучаешь, и числа твоих любимых предметов.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Среди данных четырёх задач </w:t>
                  </w:r>
                  <w:r w:rsidRPr="00DB509C">
                    <w:rPr>
                      <w:rFonts w:ascii="Times New Roman" w:eastAsia="Times New Roman" w:hAnsi="Times New Roman" w:cs="Times New Roman"/>
                      <w:bCs/>
                      <w:sz w:val="28"/>
                      <w:szCs w:val="28"/>
                      <w:lang w:eastAsia="ru-RU"/>
                    </w:rPr>
                    <w:lastRenderedPageBreak/>
                    <w:t>найди такие задачи, математические модели которых совпадают…</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Расставь предложения так, чтобы получился связный текст.</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Выбери слова, имеющие одинаковый морфемный состав.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Какие из данных слов являются заимствованными?  По каким признакам ты это определил?</w:t>
                  </w:r>
                </w:p>
              </w:tc>
            </w:tr>
            <w:tr w:rsidR="00630966" w:rsidRPr="00DB509C" w:rsidTr="00BA0FC3">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Регулятивные универсальные учебные действия: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планирование;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рефлексию;</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ориентировку в ситуации;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прогнозирование;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целеполагание;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оценивание;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принятие решения;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самоконтроль;</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 коррекцию</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«преднамеренные ошибки»;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поиск информации в предложенных источниках;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взаимоконтроль;</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самоконтроль;</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«ищу ошибки»;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КОНОП (контрольный опрос на определенную проблему)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Спланируй работу.</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Проверь работу товарища, исправь возможные ошибки, объясни правописание.</w:t>
                  </w:r>
                </w:p>
                <w:p w:rsidR="00630966" w:rsidRPr="00DB509C" w:rsidRDefault="00630966" w:rsidP="001B1E8D">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Составь алгоритм действий для синтаксического разбора.</w:t>
                  </w:r>
                </w:p>
                <w:p w:rsidR="00630966" w:rsidRPr="00DB509C" w:rsidRDefault="00630966" w:rsidP="001B1E8D">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Составь правила эффективного ведения дискуссии.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Определи цель и (или) задачи урока.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Сформулируй проблему, с которой ты столкнулся, и попробуй составить план действий для её разрешения.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Запиши свой режим дня. Составь </w:t>
                  </w:r>
                  <w:proofErr w:type="spellStart"/>
                  <w:r w:rsidRPr="00DB509C">
                    <w:rPr>
                      <w:rFonts w:ascii="Times New Roman" w:eastAsia="Times New Roman" w:hAnsi="Times New Roman" w:cs="Times New Roman"/>
                      <w:bCs/>
                      <w:sz w:val="28"/>
                      <w:szCs w:val="28"/>
                      <w:lang w:eastAsia="ru-RU"/>
                    </w:rPr>
                    <w:t>хронокарту</w:t>
                  </w:r>
                  <w:proofErr w:type="spellEnd"/>
                  <w:r w:rsidRPr="00DB509C">
                    <w:rPr>
                      <w:rFonts w:ascii="Times New Roman" w:eastAsia="Times New Roman" w:hAnsi="Times New Roman" w:cs="Times New Roman"/>
                      <w:bCs/>
                      <w:sz w:val="28"/>
                      <w:szCs w:val="28"/>
                      <w:lang w:eastAsia="ru-RU"/>
                    </w:rPr>
                    <w:t xml:space="preserve"> и определи эффективность распределения и расходования времени.</w:t>
                  </w:r>
                </w:p>
                <w:p w:rsidR="00630966" w:rsidRPr="00DB509C" w:rsidRDefault="00630966" w:rsidP="001B1E8D">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Составь программу действий и вычисли.</w:t>
                  </w:r>
                </w:p>
                <w:p w:rsidR="00630966" w:rsidRPr="00DB509C" w:rsidRDefault="00630966" w:rsidP="001B1E8D">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Составь алгоритм применения правила.</w:t>
                  </w:r>
                </w:p>
                <w:p w:rsidR="00630966" w:rsidRPr="00DB509C" w:rsidRDefault="00630966" w:rsidP="001B1E8D">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Вставь пропущенные буквы, проверь себя по словарю, оцени </w:t>
                  </w:r>
                  <w:r w:rsidRPr="00DB509C">
                    <w:rPr>
                      <w:rFonts w:ascii="Times New Roman" w:eastAsia="Times New Roman" w:hAnsi="Times New Roman" w:cs="Times New Roman"/>
                      <w:bCs/>
                      <w:sz w:val="28"/>
                      <w:szCs w:val="28"/>
                      <w:lang w:eastAsia="ru-RU"/>
                    </w:rPr>
                    <w:lastRenderedPageBreak/>
                    <w:t>свою работу.</w:t>
                  </w:r>
                </w:p>
              </w:tc>
            </w:tr>
          </w:tbl>
          <w:p w:rsidR="006F0A3B" w:rsidRDefault="00630966" w:rsidP="006F0A3B">
            <w:pPr>
              <w:spacing w:after="0"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b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p w:rsidR="00630966" w:rsidRPr="00DB509C" w:rsidRDefault="00630966" w:rsidP="006F0A3B">
            <w:pPr>
              <w:spacing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bl>
            <w:tblPr>
              <w:tblW w:w="10272" w:type="dxa"/>
              <w:tblLayout w:type="fixed"/>
              <w:tblCellMar>
                <w:left w:w="0" w:type="dxa"/>
                <w:right w:w="0" w:type="dxa"/>
              </w:tblCellMar>
              <w:tblLook w:val="04A0" w:firstRow="1" w:lastRow="0" w:firstColumn="1" w:lastColumn="0" w:noHBand="0" w:noVBand="1"/>
            </w:tblPr>
            <w:tblGrid>
              <w:gridCol w:w="1149"/>
              <w:gridCol w:w="1726"/>
              <w:gridCol w:w="1779"/>
              <w:gridCol w:w="1526"/>
              <w:gridCol w:w="1676"/>
              <w:gridCol w:w="2416"/>
            </w:tblGrid>
            <w:tr w:rsidR="00630966" w:rsidRPr="00DB509C" w:rsidTr="0084045F">
              <w:trPr>
                <w:trHeight w:val="305"/>
              </w:trPr>
              <w:tc>
                <w:tcPr>
                  <w:tcW w:w="1027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ЛИЧНОСТНЫЕ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Класс</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класс</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6 класс</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7 класс</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8 класс</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9 класс</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Компонент </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знание государственной символики (герб, флаг, гимн), знание государственных праздников,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знание о своей этнической принадлежности,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государственная сим</w:t>
                  </w:r>
                  <w:r w:rsidR="00687E9D" w:rsidRPr="00DB509C">
                    <w:rPr>
                      <w:rFonts w:ascii="Times New Roman" w:eastAsia="Times New Roman" w:hAnsi="Times New Roman" w:cs="Times New Roman"/>
                      <w:bCs/>
                      <w:sz w:val="28"/>
                      <w:szCs w:val="28"/>
                      <w:lang w:eastAsia="ru-RU"/>
                    </w:rPr>
                    <w:t>волика, города Саратова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-представление о российской государственности</w:t>
                  </w:r>
                  <w:proofErr w:type="gramStart"/>
                  <w:r w:rsidRPr="00DB509C">
                    <w:rPr>
                      <w:rFonts w:ascii="Times New Roman" w:eastAsia="Times New Roman" w:hAnsi="Times New Roman" w:cs="Times New Roman"/>
                      <w:bCs/>
                      <w:sz w:val="28"/>
                      <w:szCs w:val="28"/>
                      <w:lang w:eastAsia="ru-RU"/>
                    </w:rPr>
                    <w:t>,;</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знание о народах и этнических группах России;</w:t>
                  </w:r>
                </w:p>
                <w:p w:rsidR="00630966" w:rsidRPr="00DB509C" w:rsidRDefault="00F655A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-культура  народов России</w:t>
                  </w:r>
                  <w:proofErr w:type="gramStart"/>
                  <w:r>
                    <w:rPr>
                      <w:rFonts w:ascii="Times New Roman" w:eastAsia="Times New Roman" w:hAnsi="Times New Roman" w:cs="Times New Roman"/>
                      <w:bCs/>
                      <w:sz w:val="28"/>
                      <w:szCs w:val="28"/>
                      <w:lang w:eastAsia="ru-RU"/>
                    </w:rPr>
                    <w:t xml:space="preserve"> </w:t>
                  </w:r>
                  <w:r w:rsidR="00630966" w:rsidRPr="00DB509C">
                    <w:rPr>
                      <w:rFonts w:ascii="Times New Roman" w:eastAsia="Times New Roman" w:hAnsi="Times New Roman" w:cs="Times New Roman"/>
                      <w:bCs/>
                      <w:sz w:val="28"/>
                      <w:szCs w:val="28"/>
                      <w:lang w:eastAsia="ru-RU"/>
                    </w:rPr>
                    <w:t>,</w:t>
                  </w:r>
                  <w:proofErr w:type="gramEnd"/>
                  <w:r w:rsidR="00630966" w:rsidRPr="00DB509C">
                    <w:rPr>
                      <w:rFonts w:ascii="Times New Roman" w:eastAsia="Times New Roman" w:hAnsi="Times New Roman" w:cs="Times New Roman"/>
                      <w:bCs/>
                      <w:sz w:val="28"/>
                      <w:szCs w:val="28"/>
                      <w:lang w:eastAsia="ru-RU"/>
                    </w:rPr>
                    <w:t xml:space="preserve"> их традиции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-знание основных прав и обязанностей гражданина России</w:t>
                  </w:r>
                </w:p>
                <w:p w:rsidR="00630966" w:rsidRPr="00F655A0" w:rsidRDefault="00F655A0" w:rsidP="001B1E8D">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историческое прошлое</w:t>
                  </w:r>
                  <w:r>
                    <w:rPr>
                      <w:rFonts w:ascii="Times New Roman" w:eastAsia="Times New Roman" w:hAnsi="Times New Roman" w:cs="Times New Roman"/>
                      <w:bCs/>
                      <w:sz w:val="28"/>
                      <w:szCs w:val="28"/>
                      <w:lang w:val="en-US" w:eastAsia="ru-RU"/>
                    </w:rPr>
                    <w:t xml:space="preserve"> </w:t>
                  </w:r>
                  <w:proofErr w:type="spellStart"/>
                  <w:r>
                    <w:rPr>
                      <w:rFonts w:ascii="Times New Roman" w:eastAsia="Times New Roman" w:hAnsi="Times New Roman" w:cs="Times New Roman"/>
                      <w:bCs/>
                      <w:sz w:val="28"/>
                      <w:szCs w:val="28"/>
                      <w:lang w:val="en-US" w:eastAsia="ru-RU"/>
                    </w:rPr>
                    <w:t>родного</w:t>
                  </w:r>
                  <w:proofErr w:type="spellEnd"/>
                  <w:r>
                    <w:rPr>
                      <w:rFonts w:ascii="Times New Roman" w:eastAsia="Times New Roman" w:hAnsi="Times New Roman" w:cs="Times New Roman"/>
                      <w:bCs/>
                      <w:sz w:val="28"/>
                      <w:szCs w:val="28"/>
                      <w:lang w:val="en-US" w:eastAsia="ru-RU"/>
                    </w:rPr>
                    <w:t xml:space="preserve"> </w:t>
                  </w:r>
                  <w:proofErr w:type="spellStart"/>
                  <w:r>
                    <w:rPr>
                      <w:rFonts w:ascii="Times New Roman" w:eastAsia="Times New Roman" w:hAnsi="Times New Roman" w:cs="Times New Roman"/>
                      <w:bCs/>
                      <w:sz w:val="28"/>
                      <w:szCs w:val="28"/>
                      <w:lang w:val="en-US" w:eastAsia="ru-RU"/>
                    </w:rPr>
                    <w:t>края</w:t>
                  </w:r>
                  <w:proofErr w:type="spell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уважение к другим народам России и мира и принятие их, межэтническая толерантность, готовность к равноправному сотрудничеству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w:t>
                  </w:r>
                  <w:r w:rsidR="00F655A0">
                    <w:rPr>
                      <w:rFonts w:ascii="Times New Roman" w:eastAsia="Times New Roman" w:hAnsi="Times New Roman" w:cs="Times New Roman"/>
                      <w:bCs/>
                      <w:sz w:val="28"/>
                      <w:szCs w:val="28"/>
                      <w:lang w:eastAsia="ru-RU"/>
                    </w:rPr>
                    <w:t xml:space="preserve">знание  географии России  </w:t>
                  </w:r>
                  <w:r w:rsidRPr="00DB509C">
                    <w:rPr>
                      <w:rFonts w:ascii="Times New Roman" w:eastAsia="Times New Roman" w:hAnsi="Times New Roman" w:cs="Times New Roman"/>
                      <w:bCs/>
                      <w:sz w:val="28"/>
                      <w:szCs w:val="28"/>
                      <w:lang w:eastAsia="ru-RU"/>
                    </w:rPr>
                    <w:t>культурных традиций</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знание Конституции как основного закона государства;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освоение общекультурного наследия России и общемирового культурного наследия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-знание истории </w:t>
                  </w:r>
                  <w:r w:rsidR="00F655A0">
                    <w:rPr>
                      <w:rFonts w:ascii="Times New Roman" w:eastAsia="Times New Roman" w:hAnsi="Times New Roman" w:cs="Times New Roman"/>
                      <w:bCs/>
                      <w:sz w:val="28"/>
                      <w:szCs w:val="28"/>
                      <w:lang w:eastAsia="ru-RU"/>
                    </w:rPr>
                    <w:t>Росси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ПОЗНАВАТЕЛЬНЫЕ</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Формирование и развитие основ читательской компетенции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Владеть чтением как средством осуществления своих дальнейших </w:t>
                  </w:r>
                  <w:r w:rsidRPr="00DB509C">
                    <w:rPr>
                      <w:rFonts w:ascii="Times New Roman" w:eastAsia="Times New Roman" w:hAnsi="Times New Roman" w:cs="Times New Roman"/>
                      <w:bCs/>
                      <w:sz w:val="28"/>
                      <w:szCs w:val="28"/>
                      <w:lang w:eastAsia="ru-RU"/>
                    </w:rPr>
                    <w:lastRenderedPageBreak/>
                    <w:t>планов, владеть приёмами совершенствования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техники чтения.</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Осознанно планировать свой актуальный круг</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чтения,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владеть навыком осмысленного чтения.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Осознанно планировать свой перспективный круг чтения, </w:t>
                  </w:r>
                  <w:r w:rsidRPr="00DB509C">
                    <w:rPr>
                      <w:rFonts w:ascii="Times New Roman" w:eastAsia="Times New Roman" w:hAnsi="Times New Roman" w:cs="Times New Roman"/>
                      <w:bCs/>
                      <w:sz w:val="28"/>
                      <w:szCs w:val="28"/>
                      <w:lang w:eastAsia="ru-RU"/>
                    </w:rPr>
                    <w:lastRenderedPageBreak/>
                    <w:t>владеть навыками рефлексивного чтения.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Выбирать стратегию чтения, отвечающую конкретной </w:t>
                  </w:r>
                  <w:r w:rsidRPr="00DB509C">
                    <w:rPr>
                      <w:rFonts w:ascii="Times New Roman" w:eastAsia="Times New Roman" w:hAnsi="Times New Roman" w:cs="Times New Roman"/>
                      <w:bCs/>
                      <w:sz w:val="28"/>
                      <w:szCs w:val="28"/>
                      <w:lang w:eastAsia="ru-RU"/>
                    </w:rPr>
                    <w:lastRenderedPageBreak/>
                    <w:t>учебной задаче.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Владеть различными видами и типами чтения.</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Проявлять потребность в систематическом чтении как средстве познания мира и </w:t>
                  </w:r>
                  <w:r w:rsidRPr="00DB509C">
                    <w:rPr>
                      <w:rFonts w:ascii="Times New Roman" w:eastAsia="Times New Roman" w:hAnsi="Times New Roman" w:cs="Times New Roman"/>
                      <w:bCs/>
                      <w:sz w:val="28"/>
                      <w:szCs w:val="28"/>
                      <w:lang w:eastAsia="ru-RU"/>
                    </w:rPr>
                    <w:lastRenderedPageBreak/>
                    <w:t>себя в этом мире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Технология критического мышления, технология совершенствования </w:t>
                  </w:r>
                  <w:proofErr w:type="spellStart"/>
                  <w:r w:rsidRPr="00DB509C">
                    <w:rPr>
                      <w:rFonts w:ascii="Times New Roman" w:eastAsia="Times New Roman" w:hAnsi="Times New Roman" w:cs="Times New Roman"/>
                      <w:bCs/>
                      <w:sz w:val="28"/>
                      <w:szCs w:val="28"/>
                      <w:lang w:eastAsia="ru-RU"/>
                    </w:rPr>
                    <w:t>общеучебных</w:t>
                  </w:r>
                  <w:proofErr w:type="spellEnd"/>
                  <w:r w:rsidRPr="00DB509C">
                    <w:rPr>
                      <w:rFonts w:ascii="Times New Roman" w:eastAsia="Times New Roman" w:hAnsi="Times New Roman" w:cs="Times New Roman"/>
                      <w:bCs/>
                      <w:sz w:val="28"/>
                      <w:szCs w:val="28"/>
                      <w:lang w:eastAsia="ru-RU"/>
                    </w:rPr>
                    <w:t xml:space="preserve"> умений и навыков Зайцева, технология </w:t>
                  </w:r>
                  <w:proofErr w:type="spellStart"/>
                  <w:r w:rsidRPr="00DB509C">
                    <w:rPr>
                      <w:rFonts w:ascii="Times New Roman" w:eastAsia="Times New Roman" w:hAnsi="Times New Roman" w:cs="Times New Roman"/>
                      <w:bCs/>
                      <w:sz w:val="28"/>
                      <w:szCs w:val="28"/>
                      <w:lang w:eastAsia="ru-RU"/>
                    </w:rPr>
                    <w:t>разноуровневого</w:t>
                  </w:r>
                  <w:proofErr w:type="spellEnd"/>
                  <w:r w:rsidRPr="00DB509C">
                    <w:rPr>
                      <w:rFonts w:ascii="Times New Roman" w:eastAsia="Times New Roman" w:hAnsi="Times New Roman" w:cs="Times New Roman"/>
                      <w:bCs/>
                      <w:sz w:val="28"/>
                      <w:szCs w:val="28"/>
                      <w:lang w:eastAsia="ru-RU"/>
                    </w:rPr>
                    <w:t xml:space="preserve"> обучения.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 Формирование компонентов учебной деятельности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Учебно-познавательный интерес.</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Задавать вопросы по изучаемому материалу.</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Целеполагание.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Реагировать на новые учебные задачи, выделять промежуточные цели для достижения результата.</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Учебные действия.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Выполнять учебные </w:t>
                  </w:r>
                  <w:r w:rsidRPr="00DB509C">
                    <w:rPr>
                      <w:rFonts w:ascii="Times New Roman" w:eastAsia="Times New Roman" w:hAnsi="Times New Roman" w:cs="Times New Roman"/>
                      <w:bCs/>
                      <w:sz w:val="28"/>
                      <w:szCs w:val="28"/>
                      <w:lang w:eastAsia="ru-RU"/>
                    </w:rPr>
                    <w:lastRenderedPageBreak/>
                    <w:t>операции в их внутренней связи друг с другом, копировать внешнюю форму действия.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контроля.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Обнаруживать и исправлять свои ошибки по просьбе учителя и самостоятельно.</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оценки.</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Испытывать потребность в оценке своих действий, воспринимать аргументированную оценку своих действий</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Учебно-познавательный интерес.</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Находить и представлять дополнительную информацию по теме.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Целеполагание.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Давать отчёт о своих действиях.</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Учебные действия.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Планировать учебные действия, вносить изменения в план учебных </w:t>
                  </w:r>
                  <w:r w:rsidRPr="00DB509C">
                    <w:rPr>
                      <w:rFonts w:ascii="Times New Roman" w:eastAsia="Times New Roman" w:hAnsi="Times New Roman" w:cs="Times New Roman"/>
                      <w:bCs/>
                      <w:sz w:val="28"/>
                      <w:szCs w:val="28"/>
                      <w:lang w:eastAsia="ru-RU"/>
                    </w:rPr>
                    <w:lastRenderedPageBreak/>
                    <w:t>действий в связи с изменением условий.</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контроля.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Фиксировать факт расхождения действий и непроизвольно запомненной схемы, обосновывать свои действия по исправлению ошибок.</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Действия оценки. </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Оценивать свои действия, испытывать потребность во внешней оценке своих действий.</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Учебно-познавательный интерес.</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Искать альтернативные варианты решения проблемы.</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Целеполагание.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Решать познавательные задачи, достигая познавательной цели.</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Учебные действия.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Осуществлять </w:t>
                  </w:r>
                  <w:r w:rsidRPr="00DB509C">
                    <w:rPr>
                      <w:rFonts w:ascii="Times New Roman" w:eastAsia="Times New Roman" w:hAnsi="Times New Roman" w:cs="Times New Roman"/>
                      <w:bCs/>
                      <w:sz w:val="28"/>
                      <w:szCs w:val="28"/>
                      <w:lang w:eastAsia="ru-RU"/>
                    </w:rPr>
                    <w:lastRenderedPageBreak/>
                    <w:t>самостоятельно усвоенные способы действий.</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контроля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оценки.</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Оценивать свои возможности по выполнению учебного задания, свои возможности по </w:t>
                  </w:r>
                  <w:r w:rsidRPr="00DB509C">
                    <w:rPr>
                      <w:rFonts w:ascii="Times New Roman" w:eastAsia="Times New Roman" w:hAnsi="Times New Roman" w:cs="Times New Roman"/>
                      <w:bCs/>
                      <w:sz w:val="28"/>
                      <w:szCs w:val="28"/>
                      <w:lang w:eastAsia="ru-RU"/>
                    </w:rPr>
                    <w:lastRenderedPageBreak/>
                    <w:t>оценке работы товарища, содержательно обосновывая своё суждение.</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Учебно-познавательный интерес.</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Работать устойчиво, принимать с интересом новые учебные задачи.</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Целеполагание.</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Чётко  осознавать свою цель и структуру найденного способа, делать отчёт о них.</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Учебные действия.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Анализиров</w:t>
                  </w:r>
                  <w:r w:rsidRPr="00DB509C">
                    <w:rPr>
                      <w:rFonts w:ascii="Times New Roman" w:eastAsia="Times New Roman" w:hAnsi="Times New Roman" w:cs="Times New Roman"/>
                      <w:bCs/>
                      <w:sz w:val="28"/>
                      <w:szCs w:val="28"/>
                      <w:lang w:eastAsia="ru-RU"/>
                    </w:rPr>
                    <w:lastRenderedPageBreak/>
                    <w:t>ать условия и способ действия, описывать причины своих затруднений и особенности нового способа действий.</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контроля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Уверенно использовать усвоенную схему действия контроля, обнаруживать ошибки, вызванные несоответствием схемы и новых условий задачи.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Действия оценки.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Свободно и аргументировано обосновывать свою возможность или невозможность решить стоящую </w:t>
                  </w:r>
                  <w:r w:rsidRPr="00DB509C">
                    <w:rPr>
                      <w:rFonts w:ascii="Times New Roman" w:eastAsia="Times New Roman" w:hAnsi="Times New Roman" w:cs="Times New Roman"/>
                      <w:bCs/>
                      <w:sz w:val="28"/>
                      <w:szCs w:val="28"/>
                      <w:lang w:eastAsia="ru-RU"/>
                    </w:rPr>
                    <w:lastRenderedPageBreak/>
                    <w:t>перед ним задачу по оценке действий, опираясь на анализ известных ему способов действия.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Учебно-познавательный интерес.</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Проявлять творческое отношение к общему способу решения учебной задачи, проявлять мотивированную избирательность интересов.</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Целеполагание.</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Учебные действия.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Самостоятельно строить новый способ действия, модифицируя известный способ,  критически оценивать свои учебные действия.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контроля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Действия оценки.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w:t>
                  </w:r>
                  <w:r w:rsidRPr="00DB509C">
                    <w:rPr>
                      <w:rFonts w:ascii="Times New Roman" w:eastAsia="Times New Roman" w:hAnsi="Times New Roman" w:cs="Times New Roman"/>
                      <w:bCs/>
                      <w:sz w:val="28"/>
                      <w:szCs w:val="28"/>
                      <w:lang w:eastAsia="ru-RU"/>
                    </w:rPr>
                    <w:lastRenderedPageBreak/>
                    <w:t>специфики усвоенных им способов и их вариаций, а также границ их применения.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Методика Г.В. </w:t>
                  </w:r>
                  <w:proofErr w:type="spellStart"/>
                  <w:r w:rsidRPr="00DB509C">
                    <w:rPr>
                      <w:rFonts w:ascii="Times New Roman" w:eastAsia="Times New Roman" w:hAnsi="Times New Roman" w:cs="Times New Roman"/>
                      <w:bCs/>
                      <w:sz w:val="28"/>
                      <w:szCs w:val="28"/>
                      <w:lang w:eastAsia="ru-RU"/>
                    </w:rPr>
                    <w:t>Репкиной</w:t>
                  </w:r>
                  <w:proofErr w:type="spellEnd"/>
                  <w:r w:rsidRPr="00DB509C">
                    <w:rPr>
                      <w:rFonts w:ascii="Times New Roman" w:eastAsia="Times New Roman" w:hAnsi="Times New Roman" w:cs="Times New Roman"/>
                      <w:bCs/>
                      <w:sz w:val="28"/>
                      <w:szCs w:val="28"/>
                      <w:lang w:eastAsia="ru-RU"/>
                    </w:rPr>
                    <w:t xml:space="preserve">, Е.В.  Заики  «Оценка уровня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учебной деятельности», тестирование по теме «Отношение к учебной деятельности»</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Формирование основ реализации проектно-исследовательской деятельности;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Проводить наблюдение  и эксперимент под руководством учителя.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Понимать логику построения проектных и исследовательских работ. Самостоятельно выполнять работы реферативного характера.</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Владеть рефлексивными </w:t>
                  </w:r>
                  <w:r w:rsidRPr="00DB509C">
                    <w:rPr>
                      <w:rFonts w:ascii="Times New Roman" w:eastAsia="Times New Roman" w:hAnsi="Times New Roman" w:cs="Times New Roman"/>
                      <w:bCs/>
                      <w:sz w:val="28"/>
                      <w:szCs w:val="28"/>
                      <w:lang w:eastAsia="ru-RU"/>
                    </w:rPr>
                    <w:lastRenderedPageBreak/>
                    <w:t>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Владеть поисковыми умениями, умениями и навыками работать в сотрудничестве.</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Уметь самостоятельно работать с литературными источниками как основой научного исследования.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Уметь критически осмысливать материал, представленный в литературном источнике.</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Владеть навыками </w:t>
                  </w:r>
                  <w:r w:rsidRPr="00DB509C">
                    <w:rPr>
                      <w:rFonts w:ascii="Times New Roman" w:eastAsia="Times New Roman" w:hAnsi="Times New Roman" w:cs="Times New Roman"/>
                      <w:bCs/>
                      <w:sz w:val="28"/>
                      <w:szCs w:val="28"/>
                      <w:lang w:eastAsia="ru-RU"/>
                    </w:rPr>
                    <w:lastRenderedPageBreak/>
                    <w:t>оценочной самостоятельности.</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Владеть исследовательскими умениями, необходимыми для написания проектно-исследовательской работы.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Владеть навыками правильного оформления проектно-исследовательских работ.</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Владеть презентационными умениями и навыками </w:t>
                  </w:r>
                  <w:r w:rsidRPr="00DB509C">
                    <w:rPr>
                      <w:rFonts w:ascii="Times New Roman" w:eastAsia="Times New Roman" w:hAnsi="Times New Roman" w:cs="Times New Roman"/>
                      <w:bCs/>
                      <w:sz w:val="28"/>
                      <w:szCs w:val="28"/>
                      <w:lang w:eastAsia="ru-RU"/>
                    </w:rPr>
                    <w:lastRenderedPageBreak/>
                    <w:t>(навыки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w:t>
                  </w:r>
                </w:p>
                <w:p w:rsidR="00630966" w:rsidRPr="00DB509C" w:rsidRDefault="00630966" w:rsidP="001B1E8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Самостоятельно проводить исследования, используя различные источники информации.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Писать рецензию на проектно-исследовательскую работу.</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xml:space="preserve">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w:t>
                  </w:r>
                  <w:r w:rsidRPr="00DB509C">
                    <w:rPr>
                      <w:rFonts w:ascii="Times New Roman" w:eastAsia="Times New Roman" w:hAnsi="Times New Roman" w:cs="Times New Roman"/>
                      <w:bCs/>
                      <w:sz w:val="28"/>
                      <w:szCs w:val="28"/>
                      <w:lang w:eastAsia="ru-RU"/>
                    </w:rPr>
                    <w:lastRenderedPageBreak/>
                    <w:t>прогнозировать их последствия; навыки анализа собственной деятельности, её хода и промежуточных результатов.</w:t>
                  </w:r>
                  <w:proofErr w:type="gramEnd"/>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Диагностическая карта «Уровни достижения исследовательской компетенции», диагностическая таблица «Уровни достижения проектной компетенции», диагностическая таблица «Уровни достижения компетенции – решение проблем», диагностическая таблица «Проблемная компетентность»</w:t>
                  </w:r>
                </w:p>
              </w:tc>
            </w:tr>
            <w:tr w:rsidR="00630966" w:rsidRPr="00DB509C" w:rsidTr="0084045F">
              <w:trPr>
                <w:trHeight w:val="658"/>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 Овладение логическими действиями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Выделять и объединять общие существенные черты изучаемых явлений и </w:t>
                  </w:r>
                  <w:r w:rsidRPr="00DB509C">
                    <w:rPr>
                      <w:rFonts w:ascii="Times New Roman" w:eastAsia="Times New Roman" w:hAnsi="Times New Roman" w:cs="Times New Roman"/>
                      <w:bCs/>
                      <w:sz w:val="28"/>
                      <w:szCs w:val="28"/>
                      <w:lang w:eastAsia="ru-RU"/>
                    </w:rPr>
                    <w:lastRenderedPageBreak/>
                    <w:t>предметов (выполнять задания типа «Исключение лишнего предмета и понятия»).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Строить логические цепочки рассуждений</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Находить общее и отличное во всех изучаемых явлениях.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Анализировать объекты с целью выделения признаков (существенных, несущественных).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Анализировать истинность утверждений.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Составлять целое из частей (синтез), в том числе самостоятельное </w:t>
                  </w:r>
                  <w:r w:rsidRPr="00DB509C">
                    <w:rPr>
                      <w:rFonts w:ascii="Times New Roman" w:eastAsia="Times New Roman" w:hAnsi="Times New Roman" w:cs="Times New Roman"/>
                      <w:bCs/>
                      <w:sz w:val="28"/>
                      <w:szCs w:val="28"/>
                      <w:lang w:eastAsia="ru-RU"/>
                    </w:rPr>
                    <w:lastRenderedPageBreak/>
                    <w:t>достраивание с восполнением недостающих компонентов.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Выбирать основания и критерии для сравнения, </w:t>
                  </w:r>
                  <w:proofErr w:type="spellStart"/>
                  <w:r w:rsidRPr="00DB509C">
                    <w:rPr>
                      <w:rFonts w:ascii="Times New Roman" w:eastAsia="Times New Roman" w:hAnsi="Times New Roman" w:cs="Times New Roman"/>
                      <w:bCs/>
                      <w:sz w:val="28"/>
                      <w:szCs w:val="28"/>
                      <w:lang w:eastAsia="ru-RU"/>
                    </w:rPr>
                    <w:t>сериации</w:t>
                  </w:r>
                  <w:proofErr w:type="spellEnd"/>
                  <w:r w:rsidRPr="00DB509C">
                    <w:rPr>
                      <w:rFonts w:ascii="Times New Roman" w:eastAsia="Times New Roman" w:hAnsi="Times New Roman" w:cs="Times New Roman"/>
                      <w:bCs/>
                      <w:sz w:val="28"/>
                      <w:szCs w:val="28"/>
                      <w:lang w:eastAsia="ru-RU"/>
                    </w:rPr>
                    <w:t>, классификации объектов, подводить под понятие, выводить следствия.</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Анализировать изучаемые явления, задачи, данные опытов, </w:t>
                  </w:r>
                  <w:r w:rsidRPr="00DB509C">
                    <w:rPr>
                      <w:rFonts w:ascii="Times New Roman" w:eastAsia="Times New Roman" w:hAnsi="Times New Roman" w:cs="Times New Roman"/>
                      <w:bCs/>
                      <w:sz w:val="28"/>
                      <w:szCs w:val="28"/>
                      <w:lang w:eastAsia="ru-RU"/>
                    </w:rPr>
                    <w:lastRenderedPageBreak/>
                    <w:t>выявлять в них существенные элементы, признаки, части.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Устанавливать причинно-следственные связи, представлять цепочки объектов и явлений.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Самостоятельно выполнять учебные задания, находить проблему и способы ее решения, активно </w:t>
                  </w:r>
                  <w:r w:rsidRPr="00DB509C">
                    <w:rPr>
                      <w:rFonts w:ascii="Times New Roman" w:eastAsia="Times New Roman" w:hAnsi="Times New Roman" w:cs="Times New Roman"/>
                      <w:bCs/>
                      <w:sz w:val="28"/>
                      <w:szCs w:val="28"/>
                      <w:lang w:eastAsia="ru-RU"/>
                    </w:rPr>
                    <w:lastRenderedPageBreak/>
                    <w:t xml:space="preserve">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Технологии развивающего обучения, технология уровневой дифференциации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E072D"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r w:rsidR="00630966" w:rsidRPr="00DB509C">
                    <w:rPr>
                      <w:rFonts w:ascii="Times New Roman" w:eastAsia="Times New Roman" w:hAnsi="Times New Roman" w:cs="Times New Roman"/>
                      <w:bCs/>
                      <w:sz w:val="28"/>
                      <w:szCs w:val="28"/>
                      <w:lang w:eastAsia="ru-RU"/>
                    </w:rPr>
                    <w:t>Признаки и критерии оценок интеллектуальных особенностей обучающихся (модифицированная методика на основе методик ШТУР и</w:t>
                  </w:r>
                  <w:r w:rsidRPr="00DB509C">
                    <w:rPr>
                      <w:rFonts w:ascii="Times New Roman" w:eastAsia="Times New Roman" w:hAnsi="Times New Roman" w:cs="Times New Roman"/>
                      <w:bCs/>
                      <w:sz w:val="28"/>
                      <w:szCs w:val="28"/>
                      <w:lang w:eastAsia="ru-RU"/>
                    </w:rPr>
                    <w:t xml:space="preserve"> </w:t>
                  </w:r>
                  <w:r w:rsidR="00630966" w:rsidRPr="00DB509C">
                    <w:rPr>
                      <w:rFonts w:ascii="Times New Roman" w:eastAsia="Times New Roman" w:hAnsi="Times New Roman" w:cs="Times New Roman"/>
                      <w:bCs/>
                      <w:sz w:val="28"/>
                      <w:szCs w:val="28"/>
                      <w:lang w:eastAsia="ru-RU"/>
                    </w:rPr>
                    <w:t xml:space="preserve"> креативных тестов Е. Туник)</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РЕГУЛЯТИВНЫЕ</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Формирование мотивационно-</w:t>
                  </w:r>
                  <w:proofErr w:type="spellStart"/>
                  <w:r w:rsidRPr="00DB509C">
                    <w:rPr>
                      <w:rFonts w:ascii="Times New Roman" w:eastAsia="Times New Roman" w:hAnsi="Times New Roman" w:cs="Times New Roman"/>
                      <w:bCs/>
                      <w:sz w:val="28"/>
                      <w:szCs w:val="28"/>
                      <w:lang w:eastAsia="ru-RU"/>
                    </w:rPr>
                    <w:t>самоорганизационных</w:t>
                  </w:r>
                  <w:proofErr w:type="spellEnd"/>
                  <w:r w:rsidRPr="00DB509C">
                    <w:rPr>
                      <w:rFonts w:ascii="Times New Roman" w:eastAsia="Times New Roman" w:hAnsi="Times New Roman" w:cs="Times New Roman"/>
                      <w:bCs/>
                      <w:sz w:val="28"/>
                      <w:szCs w:val="28"/>
                      <w:lang w:eastAsia="ru-RU"/>
                    </w:rPr>
                    <w:t xml:space="preserve"> состояний школьников</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Распределять время и силы для выполнения всех учебных заданий.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Проявлять волевые качества в управлении собой, </w:t>
                  </w:r>
                  <w:r w:rsidRPr="00DB509C">
                    <w:rPr>
                      <w:rFonts w:ascii="Times New Roman" w:eastAsia="Times New Roman" w:hAnsi="Times New Roman" w:cs="Times New Roman"/>
                      <w:bCs/>
                      <w:sz w:val="28"/>
                      <w:szCs w:val="28"/>
                      <w:lang w:eastAsia="ru-RU"/>
                    </w:rPr>
                    <w:lastRenderedPageBreak/>
                    <w:t>проявлять аккуратность и инициативу.</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Ответственно относиться к выполнению всего объёма дел.</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Охотно принимать помощь, проявлять интерес к мнению </w:t>
                  </w:r>
                  <w:r w:rsidRPr="00DB509C">
                    <w:rPr>
                      <w:rFonts w:ascii="Times New Roman" w:eastAsia="Times New Roman" w:hAnsi="Times New Roman" w:cs="Times New Roman"/>
                      <w:bCs/>
                      <w:sz w:val="28"/>
                      <w:szCs w:val="28"/>
                      <w:lang w:eastAsia="ru-RU"/>
                    </w:rPr>
                    <w:lastRenderedPageBreak/>
                    <w:t>окружающих  по поводу оценки его собственных способностей как организатора.</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Выделять время и силы для реализации своих интересов в общем объёме дел.</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Проявлять инициативу, </w:t>
                  </w:r>
                  <w:r w:rsidRPr="00DB509C">
                    <w:rPr>
                      <w:rFonts w:ascii="Times New Roman" w:eastAsia="Times New Roman" w:hAnsi="Times New Roman" w:cs="Times New Roman"/>
                      <w:bCs/>
                      <w:sz w:val="28"/>
                      <w:szCs w:val="28"/>
                      <w:lang w:eastAsia="ru-RU"/>
                    </w:rPr>
                    <w:lastRenderedPageBreak/>
                    <w:t>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Самостоятельно ставить цель и добиваться её реализации.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Самостоятельно организовывать собственны</w:t>
                  </w:r>
                  <w:r w:rsidRPr="00DB509C">
                    <w:rPr>
                      <w:rFonts w:ascii="Times New Roman" w:eastAsia="Times New Roman" w:hAnsi="Times New Roman" w:cs="Times New Roman"/>
                      <w:bCs/>
                      <w:sz w:val="28"/>
                      <w:szCs w:val="28"/>
                      <w:lang w:eastAsia="ru-RU"/>
                    </w:rPr>
                    <w:lastRenderedPageBreak/>
                    <w:t>е действия в новых условиях.</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Проявлять высокую работоспособность, инициативу, хорошие организаторские способности лидера.</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Достаточно объективно видеть свои недостатки, испытывать потребность в самовоспитании.</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Ставить перспективные цели, осознанно формулировать и реализовывать задачи, способствующие достижению перспективных целей.</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Полностью самостоятельно и </w:t>
                  </w:r>
                  <w:r w:rsidRPr="00DB509C">
                    <w:rPr>
                      <w:rFonts w:ascii="Times New Roman" w:eastAsia="Times New Roman" w:hAnsi="Times New Roman" w:cs="Times New Roman"/>
                      <w:bCs/>
                      <w:sz w:val="28"/>
                      <w:szCs w:val="28"/>
                      <w:lang w:eastAsia="ru-RU"/>
                    </w:rPr>
                    <w:lastRenderedPageBreak/>
                    <w:t xml:space="preserve">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w:t>
                  </w:r>
                  <w:proofErr w:type="spellStart"/>
                  <w:r w:rsidRPr="00DB509C">
                    <w:rPr>
                      <w:rFonts w:ascii="Times New Roman" w:eastAsia="Times New Roman" w:hAnsi="Times New Roman" w:cs="Times New Roman"/>
                      <w:bCs/>
                      <w:sz w:val="28"/>
                      <w:szCs w:val="28"/>
                      <w:lang w:eastAsia="ru-RU"/>
                    </w:rPr>
                    <w:t>прогностически</w:t>
                  </w:r>
                  <w:proofErr w:type="spellEnd"/>
                  <w:r w:rsidRPr="00DB509C">
                    <w:rPr>
                      <w:rFonts w:ascii="Times New Roman" w:eastAsia="Times New Roman" w:hAnsi="Times New Roman" w:cs="Times New Roman"/>
                      <w:bCs/>
                      <w:sz w:val="28"/>
                      <w:szCs w:val="28"/>
                      <w:lang w:eastAsia="ru-RU"/>
                    </w:rPr>
                    <w:t xml:space="preserve"> оценивать  собственные организаторские способности, вырабатывать систему постоянной работы над собой (этап зрелого самовоспитания).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Определять последовательность промежуточных целей с учетом конечного результата.</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Составлять</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план и последовательность </w:t>
                  </w:r>
                  <w:r w:rsidRPr="00DB509C">
                    <w:rPr>
                      <w:rFonts w:ascii="Times New Roman" w:eastAsia="Times New Roman" w:hAnsi="Times New Roman" w:cs="Times New Roman"/>
                      <w:bCs/>
                      <w:sz w:val="28"/>
                      <w:szCs w:val="28"/>
                      <w:lang w:eastAsia="ru-RU"/>
                    </w:rPr>
                    <w:lastRenderedPageBreak/>
                    <w:t>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Определить последовательность промежуточных целей с учетом конечного результата.</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Составить план и последовательность 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Определить последовательность промежуточных целей с учетом конечного результата.</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Составить план и </w:t>
                  </w:r>
                  <w:r w:rsidRPr="00DB509C">
                    <w:rPr>
                      <w:rFonts w:ascii="Times New Roman" w:eastAsia="Times New Roman" w:hAnsi="Times New Roman" w:cs="Times New Roman"/>
                      <w:bCs/>
                      <w:sz w:val="28"/>
                      <w:szCs w:val="28"/>
                      <w:lang w:eastAsia="ru-RU"/>
                    </w:rPr>
                    <w:lastRenderedPageBreak/>
                    <w:t>последовательность 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Спрогнозировать результат собственной деятельности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Определить последовательность промежуточных целей с учетом конечного результата.</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Составить план и последовательность </w:t>
                  </w:r>
                  <w:r w:rsidRPr="00DB509C">
                    <w:rPr>
                      <w:rFonts w:ascii="Times New Roman" w:eastAsia="Times New Roman" w:hAnsi="Times New Roman" w:cs="Times New Roman"/>
                      <w:bCs/>
                      <w:sz w:val="28"/>
                      <w:szCs w:val="28"/>
                      <w:lang w:eastAsia="ru-RU"/>
                    </w:rPr>
                    <w:lastRenderedPageBreak/>
                    <w:t>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Спрогнозировать результат собственной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Провести самоконтроль учебной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Внести необходимые дополнения и коррективы в план собственной деятельности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Уметь самостоятельно контролировать своё время</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Определить последовательность промежуточных целей с учетом конечного результата.</w:t>
                  </w:r>
                </w:p>
                <w:p w:rsidR="00630966" w:rsidRPr="00DB509C" w:rsidRDefault="00630966" w:rsidP="001B1E8D">
                  <w:pPr>
                    <w:spacing w:before="100" w:beforeAutospacing="1" w:after="100" w:afterAutospacing="1" w:line="240" w:lineRule="auto"/>
                    <w:ind w:firstLine="63"/>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Составить план и последовательность 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Поставить учебную задачу на основе </w:t>
                  </w:r>
                  <w:r w:rsidRPr="00DB509C">
                    <w:rPr>
                      <w:rFonts w:ascii="Times New Roman" w:eastAsia="Times New Roman" w:hAnsi="Times New Roman" w:cs="Times New Roman"/>
                      <w:bCs/>
                      <w:sz w:val="28"/>
                      <w:szCs w:val="28"/>
                      <w:lang w:eastAsia="ru-RU"/>
                    </w:rPr>
                    <w:lastRenderedPageBreak/>
                    <w:t>соотнесения того, что уже известно и усвоено и того, что еще неизвестно; принимать решение в проблемной ситуации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Спрогнозировать результат собственной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Провести самоконтроль учебной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Внести необходимые дополнения и коррективы в план собственной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Уметь самостоятельно </w:t>
                  </w:r>
                  <w:proofErr w:type="spellStart"/>
                  <w:proofErr w:type="gramStart"/>
                  <w:r w:rsidRPr="00DB509C">
                    <w:rPr>
                      <w:rFonts w:ascii="Times New Roman" w:eastAsia="Times New Roman" w:hAnsi="Times New Roman" w:cs="Times New Roman"/>
                      <w:bCs/>
                      <w:sz w:val="28"/>
                      <w:szCs w:val="28"/>
                      <w:lang w:eastAsia="ru-RU"/>
                    </w:rPr>
                    <w:t>контролиро-вать</w:t>
                  </w:r>
                  <w:proofErr w:type="spellEnd"/>
                  <w:proofErr w:type="gramEnd"/>
                  <w:r w:rsidRPr="00DB509C">
                    <w:rPr>
                      <w:rFonts w:ascii="Times New Roman" w:eastAsia="Times New Roman" w:hAnsi="Times New Roman" w:cs="Times New Roman"/>
                      <w:bCs/>
                      <w:sz w:val="28"/>
                      <w:szCs w:val="28"/>
                      <w:lang w:eastAsia="ru-RU"/>
                    </w:rPr>
                    <w:t xml:space="preserve"> своё время</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Выделить и осознать то, что уже усвоено и что еще подлежит усвоению, осознание качества и уровня усвоения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Технология самостоятельной работы технология проблемного обучения система инновационной оценки «портфолио»</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Наблюдение, тестирование «Оценка самоконтроля в общении» (М. </w:t>
                  </w:r>
                  <w:proofErr w:type="spellStart"/>
                  <w:r w:rsidRPr="00DB509C">
                    <w:rPr>
                      <w:rFonts w:ascii="Times New Roman" w:eastAsia="Times New Roman" w:hAnsi="Times New Roman" w:cs="Times New Roman"/>
                      <w:bCs/>
                      <w:sz w:val="28"/>
                      <w:szCs w:val="28"/>
                      <w:lang w:eastAsia="ru-RU"/>
                    </w:rPr>
                    <w:t>Снайдер</w:t>
                  </w:r>
                  <w:proofErr w:type="spellEnd"/>
                  <w:r w:rsidRPr="00DB509C">
                    <w:rPr>
                      <w:rFonts w:ascii="Times New Roman" w:eastAsia="Times New Roman" w:hAnsi="Times New Roman" w:cs="Times New Roman"/>
                      <w:bCs/>
                      <w:sz w:val="28"/>
                      <w:szCs w:val="28"/>
                      <w:lang w:eastAsia="ru-RU"/>
                    </w:rPr>
                    <w:t xml:space="preserve">), «Определение уровня самооценки» (С.В. Ковалёв), типовые задачи,  диагностическая карта «Уровни достижения организационной компетенции», диагностическая карта «Уровни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действий самоорганизации»</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Коммуникативные</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Коммуникация как взаимодействие:  учет позиции собеседника либо партнера по деятельности (интеллектуальный аспект коммуникации)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Разъяснять и аргументировать высказывания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-Задавать  друг другу вопросы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-Слушать друг друга;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-Высказывать идеи в связи с идеями друг друга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-Вести диалог;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-Кратко формулировать свои мысли.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-Сопоставлять, развивать, уточнять идеи друг друга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-Выслушивать и объективно оценивать другого;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Выявлять суть разногласий, возникших в общении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-Дать  сравнительную оценку речи собеседника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-Придерживаться определенного стиля при выступлении</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-Участвовать в дискуссии, вести полемику;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-Уметь донести свое мнение до других. </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934"/>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Оцениваемые УУД: действия, направленные на учет позиции собеседника (партнера)</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    Коммуникация как кооперация: согласование усилий по достижению общей </w:t>
                  </w:r>
                  <w:r w:rsidRPr="00DB509C">
                    <w:rPr>
                      <w:rFonts w:ascii="Times New Roman" w:eastAsia="Times New Roman" w:hAnsi="Times New Roman" w:cs="Times New Roman"/>
                      <w:bCs/>
                      <w:sz w:val="28"/>
                      <w:szCs w:val="28"/>
                      <w:lang w:eastAsia="ru-RU"/>
                    </w:rPr>
                    <w:lastRenderedPageBreak/>
                    <w:t>цели, организации и осуществлению совместной деятельности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Распределять работу при совместной деятельности;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-Организовывать работу в группе</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-Соотносить собственную деятельность с деятельностью других</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-Вырабатывать общее решение;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-Уметь вести дискуссию, диалог </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-Уметь аргументировать свое предложение, убеждать и уступать.</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-Владеть приемами разрешения конфликтных ситуаций</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-Быть корректным к мнению других;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-Находить приемлемое решение при наличии разных точек зрения;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F0A3B" w:rsidP="001B1E8D">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w:t>
                  </w:r>
                  <w:r w:rsidR="00630966" w:rsidRPr="00DB509C">
                    <w:rPr>
                      <w:rFonts w:ascii="Times New Roman" w:eastAsia="Times New Roman" w:hAnsi="Times New Roman" w:cs="Times New Roman"/>
                      <w:bCs/>
                      <w:sz w:val="28"/>
                      <w:szCs w:val="28"/>
                      <w:lang w:eastAsia="ru-RU"/>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Задание «Совместная сортировка» (</w:t>
                  </w:r>
                  <w:proofErr w:type="spellStart"/>
                  <w:r w:rsidRPr="00DB509C">
                    <w:rPr>
                      <w:rFonts w:ascii="Times New Roman" w:eastAsia="Times New Roman" w:hAnsi="Times New Roman" w:cs="Times New Roman"/>
                      <w:bCs/>
                      <w:sz w:val="28"/>
                      <w:szCs w:val="28"/>
                      <w:lang w:eastAsia="ru-RU"/>
                    </w:rPr>
                    <w:t>Бурменская</w:t>
                  </w:r>
                  <w:proofErr w:type="spellEnd"/>
                  <w:r w:rsidRPr="00DB509C">
                    <w:rPr>
                      <w:rFonts w:ascii="Times New Roman" w:eastAsia="Times New Roman" w:hAnsi="Times New Roman" w:cs="Times New Roman"/>
                      <w:bCs/>
                      <w:sz w:val="28"/>
                      <w:szCs w:val="28"/>
                      <w:lang w:eastAsia="ru-RU"/>
                    </w:rPr>
                    <w:t>, 2007)</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Оцениваемые УУД: коммуникативные действия по согласованию усилий  в процессе организации и осуществления сотрудничества (кооперация)</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027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  Коммуникация как условие </w:t>
                  </w:r>
                  <w:proofErr w:type="spellStart"/>
                  <w:r w:rsidRPr="00DB509C">
                    <w:rPr>
                      <w:rFonts w:ascii="Times New Roman" w:eastAsia="Times New Roman" w:hAnsi="Times New Roman" w:cs="Times New Roman"/>
                      <w:bCs/>
                      <w:sz w:val="28"/>
                      <w:szCs w:val="28"/>
                      <w:lang w:eastAsia="ru-RU"/>
                    </w:rPr>
                    <w:t>интериоризации</w:t>
                  </w:r>
                  <w:proofErr w:type="spellEnd"/>
                  <w:r w:rsidRPr="00DB509C">
                    <w:rPr>
                      <w:rFonts w:ascii="Times New Roman" w:eastAsia="Times New Roman" w:hAnsi="Times New Roman" w:cs="Times New Roman"/>
                      <w:bCs/>
                      <w:sz w:val="28"/>
                      <w:szCs w:val="28"/>
                      <w:lang w:eastAsia="ru-RU"/>
                    </w:rPr>
                    <w:t>:  коммуникативно-речевые действия, служащие средством передачи информации другим людям и становления рефлексии</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-Участвовать в учебном диалоге;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Понимать </w:t>
                  </w:r>
                  <w:proofErr w:type="gramStart"/>
                  <w:r w:rsidRPr="00DB509C">
                    <w:rPr>
                      <w:rFonts w:ascii="Times New Roman" w:eastAsia="Times New Roman" w:hAnsi="Times New Roman" w:cs="Times New Roman"/>
                      <w:bCs/>
                      <w:sz w:val="28"/>
                      <w:szCs w:val="28"/>
                      <w:lang w:eastAsia="ru-RU"/>
                    </w:rPr>
                    <w:t>прочитанное</w:t>
                  </w:r>
                  <w:proofErr w:type="gramEnd"/>
                  <w:r w:rsidRPr="00DB509C">
                    <w:rPr>
                      <w:rFonts w:ascii="Times New Roman" w:eastAsia="Times New Roman" w:hAnsi="Times New Roman" w:cs="Times New Roman"/>
                      <w:bCs/>
                      <w:sz w:val="28"/>
                      <w:szCs w:val="28"/>
                      <w:lang w:eastAsia="ru-RU"/>
                    </w:rPr>
                    <w:t xml:space="preserve"> разных типов и стилей речи</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-Уметь   продолжить и развить мысль собеседника;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-Использовать структурирующие фразы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-Оформлять свои мысли в устной и письменной речи с учетом своих учебных и жизненных  ситуаций</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-Уметь </w:t>
                  </w:r>
                  <w:r w:rsidRPr="00DB509C">
                    <w:rPr>
                      <w:rFonts w:ascii="Times New Roman" w:eastAsia="Times New Roman" w:hAnsi="Times New Roman" w:cs="Times New Roman"/>
                      <w:bCs/>
                      <w:sz w:val="28"/>
                      <w:szCs w:val="28"/>
                      <w:lang w:eastAsia="ru-RU"/>
                    </w:rPr>
                    <w:lastRenderedPageBreak/>
                    <w:t>использовать метод беседы</w:t>
                  </w:r>
                </w:p>
              </w:tc>
              <w:tc>
                <w:tcPr>
                  <w:tcW w:w="167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-Владеть приемами риторики;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-Уметь восстанавливать текст по ключевым словам</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-Выступать перед аудиторией, придерживаясь определенного стиля при выступлении, соблюдая логику темы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технологии</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r w:rsidR="00630966" w:rsidRPr="00DB509C" w:rsidTr="0084045F">
              <w:trPr>
                <w:trHeight w:val="305"/>
              </w:trPr>
              <w:tc>
                <w:tcPr>
                  <w:tcW w:w="1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диагностика</w:t>
                  </w:r>
                </w:p>
              </w:tc>
              <w:tc>
                <w:tcPr>
                  <w:tcW w:w="912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Цель: Определение уровня коммуникативной компетентности и качества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основных коммуникативных умений.</w:t>
                  </w:r>
                </w:p>
                <w:p w:rsidR="00630966" w:rsidRPr="00DB509C" w:rsidRDefault="000601FC" w:rsidP="001B1E8D">
                  <w:pPr>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30966" w:rsidRPr="00DB509C">
                    <w:rPr>
                      <w:rFonts w:ascii="Times New Roman" w:eastAsia="Times New Roman" w:hAnsi="Times New Roman" w:cs="Times New Roman"/>
                      <w:bCs/>
                      <w:sz w:val="28"/>
                      <w:szCs w:val="28"/>
                      <w:lang w:eastAsia="ru-RU"/>
                    </w:rPr>
                    <w:t>)Методика «Оценка коммуникативных и организаторских склонностей – КОС»</w:t>
                  </w:r>
                </w:p>
              </w:tc>
            </w:tr>
          </w:tbl>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 текст –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Главная обучающая задача состоит в том, чтобы совершенствовать приемы понимания текста, которые обучающийся сможет применять тогда и в том порядке, какой будет задавать конкретный текст (под </w:t>
            </w:r>
            <w:proofErr w:type="spellStart"/>
            <w:r w:rsidRPr="00DB509C">
              <w:rPr>
                <w:rFonts w:ascii="Times New Roman" w:eastAsia="Times New Roman" w:hAnsi="Times New Roman" w:cs="Times New Roman"/>
                <w:bCs/>
                <w:sz w:val="28"/>
                <w:szCs w:val="28"/>
                <w:lang w:eastAsia="ru-RU"/>
              </w:rPr>
              <w:t>сформированностью</w:t>
            </w:r>
            <w:proofErr w:type="spellEnd"/>
            <w:r w:rsidRPr="00DB509C">
              <w:rPr>
                <w:rFonts w:ascii="Times New Roman" w:eastAsia="Times New Roman" w:hAnsi="Times New Roman" w:cs="Times New Roman"/>
                <w:bCs/>
                <w:sz w:val="28"/>
                <w:szCs w:val="28"/>
                <w:lang w:eastAsia="ru-RU"/>
              </w:rPr>
              <w:t xml:space="preserve"> приема понимается его перенос на любой текст, привычка употреблять прием, имеющая силу потребности). Обучение пониманию текста решает также развивающие задачи, так как предусматривает активизацию в процессе чтения психических процессов, участвующих в понимании (внимание, память, воображение, мышление, эмоции и т.д.), формирование навыков самоконтроля, развитие интеллектуальной самостоятельности, эстетических чувств, волевых качеств. И, наконец, основная задача, связанная с формированием общей культуры ученика, - растить Читателя, который понимает текст, открыт его эмоциональному воздействию, может проявить и обосновать свою нравственную позицию при восприятии читаемого, свободно владеет речью.</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читательской компетентности происходит на всех учебных предметах.</w:t>
            </w:r>
          </w:p>
          <w:p w:rsidR="00630966" w:rsidRPr="00DB509C" w:rsidRDefault="00630966" w:rsidP="001B1E8D">
            <w:pPr>
              <w:spacing w:before="100" w:beforeAutospacing="1" w:after="100" w:afterAutospacing="1" w:line="240" w:lineRule="auto"/>
              <w:ind w:firstLine="68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Работа с текстом предполагает развитие следующих универсальных учебных действий: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noProof/>
                <w:sz w:val="28"/>
                <w:szCs w:val="28"/>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91200" cy="3867150"/>
                  <wp:effectExtent l="19050" t="0" r="0" b="0"/>
                  <wp:wrapSquare wrapText="bothSides"/>
                  <wp:docPr id="2" name="Рисунок 2" descr="http://www.school-14.com/images/stories/c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14.com/images/stories/cbn.jpg"/>
                          <pic:cNvPicPr>
                            <a:picLocks noChangeAspect="1" noChangeArrowheads="1"/>
                          </pic:cNvPicPr>
                        </pic:nvPicPr>
                        <pic:blipFill>
                          <a:blip r:embed="rId10" cstate="print"/>
                          <a:srcRect/>
                          <a:stretch>
                            <a:fillRect/>
                          </a:stretch>
                        </pic:blipFill>
                        <pic:spPr bwMode="auto">
                          <a:xfrm>
                            <a:off x="0" y="0"/>
                            <a:ext cx="5791200" cy="3867150"/>
                          </a:xfrm>
                          <a:prstGeom prst="rect">
                            <a:avLst/>
                          </a:prstGeom>
                          <a:noFill/>
                          <a:ln w="9525">
                            <a:noFill/>
                            <a:miter lim="800000"/>
                            <a:headEnd/>
                            <a:tailEnd/>
                          </a:ln>
                        </pic:spPr>
                      </pic:pic>
                    </a:graphicData>
                  </a:graphic>
                </wp:anchor>
              </w:drawing>
            </w: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E15608" w:rsidRDefault="00E15608"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755849" w:rsidRPr="00DB509C" w:rsidRDefault="00755849"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Планируемые результаты работы по развитию навыков смыслового чтения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2093"/>
              <w:gridCol w:w="4819"/>
              <w:gridCol w:w="2436"/>
            </w:tblGrid>
            <w:tr w:rsidR="00630966" w:rsidRPr="00DB509C" w:rsidTr="0084045F">
              <w:trPr>
                <w:trHeight w:val="802"/>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Элементы читательской компетентности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Ученик научится</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Ученик получит возможность научиться </w:t>
                  </w:r>
                </w:p>
              </w:tc>
            </w:tr>
            <w:tr w:rsidR="00630966" w:rsidRPr="00DB509C" w:rsidTr="0084045F">
              <w:trPr>
                <w:trHeight w:val="330"/>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Работа с текстом: поиск информации и понимание </w:t>
                  </w:r>
                  <w:proofErr w:type="gramStart"/>
                  <w:r w:rsidRPr="00DB509C">
                    <w:rPr>
                      <w:rFonts w:ascii="Times New Roman" w:eastAsia="Times New Roman" w:hAnsi="Times New Roman" w:cs="Times New Roman"/>
                      <w:bCs/>
                      <w:sz w:val="28"/>
                      <w:szCs w:val="28"/>
                      <w:lang w:eastAsia="ru-RU"/>
                    </w:rPr>
                    <w:t>прочитанного</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ориентироваться в содержании текста и понимать его целостный смысл:</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определять главную тему, общую цель или назначение текста;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выбирать из текста или придумать заголовок, соответствующий содержанию и общему смыслу текста;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формулировать тезис, выражающий общий смысл текста;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предвосхищать содержание предметного плана текста по заголовку и с опорой на предыдущий опыт;</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объяснять порядок частей/инструкций, содержащихся в тексте;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сопоставлять основные текстовые и </w:t>
                  </w:r>
                  <w:proofErr w:type="spellStart"/>
                  <w:r w:rsidRPr="00DB509C">
                    <w:rPr>
                      <w:rFonts w:ascii="Times New Roman" w:eastAsia="Times New Roman" w:hAnsi="Times New Roman" w:cs="Times New Roman"/>
                      <w:bCs/>
                      <w:sz w:val="28"/>
                      <w:szCs w:val="28"/>
                      <w:lang w:eastAsia="ru-RU"/>
                    </w:rPr>
                    <w:t>внетекстовые</w:t>
                  </w:r>
                  <w:proofErr w:type="spellEnd"/>
                  <w:r w:rsidRPr="00DB509C">
                    <w:rPr>
                      <w:rFonts w:ascii="Times New Roman" w:eastAsia="Times New Roman" w:hAnsi="Times New Roman" w:cs="Times New Roman"/>
                      <w:bCs/>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630966" w:rsidRPr="00DB509C" w:rsidRDefault="00630966" w:rsidP="001B1E8D">
                  <w:pPr>
                    <w:spacing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находить в тексте требуемую информацию (пробегать те</w:t>
                  </w:r>
                  <w:proofErr w:type="gramStart"/>
                  <w:r w:rsidRPr="00DB509C">
                    <w:rPr>
                      <w:rFonts w:ascii="Times New Roman" w:eastAsia="Times New Roman" w:hAnsi="Times New Roman" w:cs="Times New Roman"/>
                      <w:bCs/>
                      <w:sz w:val="28"/>
                      <w:szCs w:val="28"/>
                      <w:lang w:eastAsia="ru-RU"/>
                    </w:rPr>
                    <w:t>кст гл</w:t>
                  </w:r>
                  <w:proofErr w:type="gramEnd"/>
                  <w:r w:rsidRPr="00DB509C">
                    <w:rPr>
                      <w:rFonts w:ascii="Times New Roman" w:eastAsia="Times New Roman" w:hAnsi="Times New Roman" w:cs="Times New Roman"/>
                      <w:bCs/>
                      <w:sz w:val="28"/>
                      <w:szCs w:val="28"/>
                      <w:lang w:eastAsia="ru-RU"/>
                    </w:rPr>
                    <w:t xml:space="preserve">азами, определять его основные элементы, сопоставлять формы </w:t>
                  </w:r>
                  <w:r w:rsidRPr="00DB509C">
                    <w:rPr>
                      <w:rFonts w:ascii="Times New Roman" w:eastAsia="Times New Roman" w:hAnsi="Times New Roman" w:cs="Times New Roman"/>
                      <w:bCs/>
                      <w:sz w:val="28"/>
                      <w:szCs w:val="28"/>
                      <w:lang w:eastAsia="ru-RU"/>
                    </w:rPr>
                    <w:lastRenderedPageBreak/>
                    <w:t>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30966" w:rsidRPr="00DB509C" w:rsidRDefault="00630966" w:rsidP="001B1E8D">
                  <w:pPr>
                    <w:spacing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решать учебно-познавательные и учебно-практические задачи, требующие полного и критического понимания текста:</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определять назначение разных видов текстов;</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ставить перед собой цель чтения, направляя внимание на полезную в данный момент информацию;</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различать темы и </w:t>
                  </w:r>
                  <w:proofErr w:type="spellStart"/>
                  <w:r w:rsidRPr="00DB509C">
                    <w:rPr>
                      <w:rFonts w:ascii="Times New Roman" w:eastAsia="Times New Roman" w:hAnsi="Times New Roman" w:cs="Times New Roman"/>
                      <w:bCs/>
                      <w:sz w:val="28"/>
                      <w:szCs w:val="28"/>
                      <w:lang w:eastAsia="ru-RU"/>
                    </w:rPr>
                    <w:t>подтемы</w:t>
                  </w:r>
                  <w:proofErr w:type="spellEnd"/>
                  <w:r w:rsidRPr="00DB509C">
                    <w:rPr>
                      <w:rFonts w:ascii="Times New Roman" w:eastAsia="Times New Roman" w:hAnsi="Times New Roman" w:cs="Times New Roman"/>
                      <w:bCs/>
                      <w:sz w:val="28"/>
                      <w:szCs w:val="28"/>
                      <w:lang w:eastAsia="ru-RU"/>
                    </w:rPr>
                    <w:t xml:space="preserve"> специального текста;</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выделять не только главную, но и избыточную информацию;</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прогнозировать последовательность изложения идей текста;</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сопоставлять разные точки зрения и разные источники информации по заданной теме;</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выполнять смысловое свёртывание выделенных фактов и мыслей;</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формировать на основе текста систему аргументов (доводов) для обоснования определённой позиции;</w:t>
                  </w:r>
                </w:p>
                <w:p w:rsidR="00630966" w:rsidRPr="00DB509C" w:rsidRDefault="00630966" w:rsidP="001B1E8D">
                  <w:pPr>
                    <w:spacing w:after="0"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понимать душевное состояние персонажей текста, сопереживать им</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анализировать изменения своего эмоционального состояния в процессе чтения, получения и переработки полученной информац</w:t>
                  </w:r>
                  <w:proofErr w:type="gramStart"/>
                  <w:r w:rsidRPr="00DB509C">
                    <w:rPr>
                      <w:rFonts w:ascii="Times New Roman" w:eastAsia="Times New Roman" w:hAnsi="Times New Roman" w:cs="Times New Roman"/>
                      <w:bCs/>
                      <w:sz w:val="28"/>
                      <w:szCs w:val="28"/>
                      <w:lang w:eastAsia="ru-RU"/>
                    </w:rPr>
                    <w:t>ии и её</w:t>
                  </w:r>
                  <w:proofErr w:type="gramEnd"/>
                  <w:r w:rsidRPr="00DB509C">
                    <w:rPr>
                      <w:rFonts w:ascii="Times New Roman" w:eastAsia="Times New Roman" w:hAnsi="Times New Roman" w:cs="Times New Roman"/>
                      <w:bCs/>
                      <w:sz w:val="28"/>
                      <w:szCs w:val="28"/>
                      <w:lang w:eastAsia="ru-RU"/>
                    </w:rPr>
                    <w:t xml:space="preserve"> осмысления</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13"/>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Работа с текстом: преобразование и интерпретация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преобразовывать текст, используя новые формы представления информации: формулы, графики, </w:t>
                  </w:r>
                  <w:r w:rsidRPr="00DB509C">
                    <w:rPr>
                      <w:rFonts w:ascii="Times New Roman" w:eastAsia="Times New Roman" w:hAnsi="Times New Roman" w:cs="Times New Roman"/>
                      <w:bCs/>
                      <w:sz w:val="28"/>
                      <w:szCs w:val="28"/>
                      <w:lang w:eastAsia="ru-RU"/>
                    </w:rPr>
                    <w:lastRenderedPageBreak/>
                    <w:t>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интерпретировать текст:</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сравнивать и противопоставлять заключённую в тексте информацию разного характера;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обнаруживать в тексте доводы в подтверждение выдвинутых тезисов;</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делать выводы из сформулированных посылок;</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выводить заключение о намерении автора или главной мысли текста</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 выявлять имплицитную информацию текста на основе сопоставления иллюстративного материала с информацией текста, анализа </w:t>
                  </w:r>
                  <w:r w:rsidRPr="00DB509C">
                    <w:rPr>
                      <w:rFonts w:ascii="Times New Roman" w:eastAsia="Times New Roman" w:hAnsi="Times New Roman" w:cs="Times New Roman"/>
                      <w:bCs/>
                      <w:sz w:val="28"/>
                      <w:szCs w:val="28"/>
                      <w:lang w:eastAsia="ru-RU"/>
                    </w:rPr>
                    <w:lastRenderedPageBreak/>
                    <w:t>подтекста (использованных языковых средств и структуры текста)</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84045F">
              <w:trPr>
                <w:trHeight w:val="330"/>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Работа с текстом: оценка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откликаться на содержание текста: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связывать информацию, обнаруженную в тексте, со знаниями из других источников;</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оценивать утверждения, сделанные в тексте, исходя из своих представлений о мире;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находить доводы в защиту своей точки зрения;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откликаться на форму текста: оценивать не только содержание текста, но и его форму, а в целом — мастерство его исполнения;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w:t>
                  </w:r>
                  <w:r w:rsidRPr="00DB509C">
                    <w:rPr>
                      <w:rFonts w:ascii="Times New Roman" w:eastAsia="Times New Roman" w:hAnsi="Times New Roman" w:cs="Times New Roman"/>
                      <w:bCs/>
                      <w:sz w:val="28"/>
                      <w:szCs w:val="28"/>
                      <w:lang w:eastAsia="ru-RU"/>
                    </w:rPr>
                    <w:lastRenderedPageBreak/>
                    <w:t>информации, пробелы в информации и находить пути восполнения этих пробелов;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 процессе работы с одним или несколькими источниками выявлять содержащуюся в них противоречивую, конфликтную информацию;</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критически относиться к рекламной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находить способы проверки противоречивой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определять достоверную информацию в случае наличия противоречивой или конфликтной ситуации</w:t>
                  </w:r>
                </w:p>
              </w:tc>
            </w:tr>
          </w:tbl>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r w:rsidR="00755849">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 xml:space="preserve">Оценка универсальных учебных действий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   технологии оценивания УУД  в основной школе  соблюдается преемственность с технологиями оценивания на начальной ступени («Школа 2100»):  тетради для проверочных и контрольных ра</w:t>
            </w:r>
            <w:r w:rsidR="000601FC">
              <w:rPr>
                <w:rFonts w:ascii="Times New Roman" w:eastAsia="Times New Roman" w:hAnsi="Times New Roman" w:cs="Times New Roman"/>
                <w:bCs/>
                <w:sz w:val="28"/>
                <w:szCs w:val="28"/>
                <w:lang w:eastAsia="ru-RU"/>
              </w:rPr>
              <w:t>бот, «Дневники школьника».</w:t>
            </w:r>
          </w:p>
          <w:p w:rsidR="00630966" w:rsidRPr="00DB509C" w:rsidRDefault="00630966" w:rsidP="001B1E8D">
            <w:pPr>
              <w:spacing w:before="100" w:beforeAutospacing="1" w:after="100" w:afterAutospacing="1" w:line="240" w:lineRule="auto"/>
              <w:ind w:firstLine="28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Способы учета уровня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УУД отражены  в требованиях к результатам освоения учебной программы по каждому предмету и в программах внеурочной деятельности. </w:t>
            </w:r>
          </w:p>
          <w:p w:rsidR="00630966" w:rsidRPr="00DB509C" w:rsidRDefault="00630966" w:rsidP="001B1E8D">
            <w:pPr>
              <w:spacing w:before="100" w:beforeAutospacing="1" w:after="100" w:afterAutospacing="1" w:line="240" w:lineRule="auto"/>
              <w:ind w:firstLine="28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Для оптимизации трудоемкости оценочно-измерительных процедур набора универсальных учебных действий для оценки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УУД  используются следующие положения: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DB509C">
              <w:rPr>
                <w:rFonts w:ascii="Times New Roman" w:eastAsia="Times New Roman" w:hAnsi="Times New Roman" w:cs="Times New Roman"/>
                <w:bCs/>
                <w:sz w:val="28"/>
                <w:szCs w:val="28"/>
                <w:lang w:eastAsia="ru-RU"/>
              </w:rPr>
              <w:t xml:space="preserve">  Например, рефлексивная самооценка  может рассматриваться и как личностное,  и как регулятивное действие. </w:t>
            </w:r>
            <w:proofErr w:type="gramStart"/>
            <w:r w:rsidRPr="00DB509C">
              <w:rPr>
                <w:rFonts w:ascii="Times New Roman" w:eastAsia="Times New Roman" w:hAnsi="Times New Roman" w:cs="Times New Roman"/>
                <w:bCs/>
                <w:sz w:val="28"/>
                <w:szCs w:val="28"/>
                <w:lang w:eastAsia="ru-RU"/>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системный характер  универсальных учебных действий позволяет   использовать одну задачу для оценки  </w:t>
            </w:r>
            <w:proofErr w:type="spellStart"/>
            <w:r w:rsidRPr="00DB509C">
              <w:rPr>
                <w:rFonts w:ascii="Times New Roman" w:eastAsia="Times New Roman" w:hAnsi="Times New Roman" w:cs="Times New Roman"/>
                <w:bCs/>
                <w:sz w:val="28"/>
                <w:szCs w:val="28"/>
                <w:lang w:eastAsia="ru-RU"/>
              </w:rPr>
              <w:t>сформированности</w:t>
            </w:r>
            <w:proofErr w:type="spellEnd"/>
            <w:r w:rsidRPr="00DB509C">
              <w:rPr>
                <w:rFonts w:ascii="Times New Roman" w:eastAsia="Times New Roman" w:hAnsi="Times New Roman" w:cs="Times New Roman"/>
                <w:bCs/>
                <w:sz w:val="28"/>
                <w:szCs w:val="28"/>
                <w:lang w:eastAsia="ru-RU"/>
              </w:rPr>
              <w:t xml:space="preserve"> нескольких видов  универсальных учебных действий.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Основной процедурой итоговой оценки достижения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результатов является защита итогового </w:t>
            </w:r>
            <w:proofErr w:type="gramStart"/>
            <w:r w:rsidRPr="00DB509C">
              <w:rPr>
                <w:rFonts w:ascii="Times New Roman" w:eastAsia="Times New Roman" w:hAnsi="Times New Roman" w:cs="Times New Roman"/>
                <w:bCs/>
                <w:sz w:val="28"/>
                <w:szCs w:val="28"/>
                <w:lang w:eastAsia="ru-RU"/>
              </w:rPr>
              <w:t>индивидуального проекта</w:t>
            </w:r>
            <w:proofErr w:type="gramEnd"/>
            <w:r w:rsidRPr="00DB509C">
              <w:rPr>
                <w:rFonts w:ascii="Times New Roman" w:eastAsia="Times New Roman" w:hAnsi="Times New Roman" w:cs="Times New Roman"/>
                <w:bCs/>
                <w:sz w:val="28"/>
                <w:szCs w:val="28"/>
                <w:lang w:eastAsia="ru-RU"/>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Результат проектной деятельности должен иметь практическую направленность.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Результатом (продуктом) проектной деятельности может быть любая из следующих работ:</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материальный объект, макет, иное конструкторское изделие;</w:t>
            </w:r>
          </w:p>
          <w:p w:rsidR="00630966" w:rsidRPr="00DB509C" w:rsidRDefault="00630966" w:rsidP="006F0A3B">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г) отчётные материалы по социальному проекту, которые могут включать как тексты, так и мультимедийные продукты.</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Основным условием реализации программы является готовность учителя к  использованию УУД, включающая в себя: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владение содержанием  каждого из УУД и связей между ними;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умение выбирать УУД  в зависимости от цели обучения, специфики  учебного предмета, возрастных особенностей  учащихся;</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 </w:t>
            </w:r>
          </w:p>
          <w:p w:rsidR="00630966" w:rsidRPr="00DB509C" w:rsidRDefault="00630966" w:rsidP="006F0A3B">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подбор учебных заданий и установление последовательности   их предъявления.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Алгоритм проектирования УУД в календарно-тематическом планировании учителя:</w:t>
            </w:r>
          </w:p>
          <w:p w:rsidR="00630966" w:rsidRPr="00DB509C" w:rsidRDefault="00630966" w:rsidP="006F0A3B">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УУД  должно выступать в качестве предмета обучения: выделяться в </w:t>
            </w:r>
            <w:r w:rsidRPr="00DB509C">
              <w:rPr>
                <w:rFonts w:ascii="Times New Roman" w:eastAsia="Times New Roman" w:hAnsi="Times New Roman" w:cs="Times New Roman"/>
                <w:bCs/>
                <w:sz w:val="28"/>
                <w:szCs w:val="28"/>
                <w:lang w:eastAsia="ru-RU"/>
              </w:rPr>
              <w:lastRenderedPageBreak/>
              <w:t xml:space="preserve">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Действия учителя при планировании: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1.  Выбрать УУД в соответствии с целью урока, спецификой учебного предмета,  возрастными особенностями учащихся.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  Выделить время для формирования УУД в границах учебного занятия или урока.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  Определить приёмы, методы, способы и формы организации деятельности учащихся для формирования УУД.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4.  Спроектировать содержание деятельности учащихся для формирования УУД через использование системы разнообразных задач и средств её решения.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5.  Запланировать рефлексивные формы контроля и самоконтроля учащихся для определения уровня освоения учебного материала и УУД.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 </w:t>
            </w:r>
          </w:p>
          <w:p w:rsidR="00630966" w:rsidRPr="006F0A3B" w:rsidRDefault="00630966" w:rsidP="006F0A3B">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F0A3B">
              <w:rPr>
                <w:rFonts w:ascii="Times New Roman" w:eastAsia="Times New Roman" w:hAnsi="Times New Roman" w:cs="Times New Roman"/>
                <w:b/>
                <w:bCs/>
                <w:sz w:val="28"/>
                <w:szCs w:val="28"/>
                <w:lang w:eastAsia="ru-RU"/>
              </w:rPr>
              <w:t xml:space="preserve">1.2.  Программа формирования и развития ИКТ - компетентности </w:t>
            </w:r>
            <w:proofErr w:type="gramStart"/>
            <w:r w:rsidRPr="006F0A3B">
              <w:rPr>
                <w:rFonts w:ascii="Times New Roman" w:eastAsia="Times New Roman" w:hAnsi="Times New Roman" w:cs="Times New Roman"/>
                <w:b/>
                <w:bCs/>
                <w:sz w:val="28"/>
                <w:szCs w:val="28"/>
                <w:lang w:eastAsia="ru-RU"/>
              </w:rPr>
              <w:t>обучающихся</w:t>
            </w:r>
            <w:proofErr w:type="gramEnd"/>
            <w:r w:rsidRPr="006F0A3B">
              <w:rPr>
                <w:rFonts w:ascii="Times New Roman" w:eastAsia="Times New Roman" w:hAnsi="Times New Roman" w:cs="Times New Roman"/>
                <w:b/>
                <w:bCs/>
                <w:sz w:val="28"/>
                <w:szCs w:val="28"/>
                <w:lang w:eastAsia="ru-RU"/>
              </w:rPr>
              <w:t xml:space="preserve">   на ступени основного общего образования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Программа формирования и развития ИКТ-компетентности</w:t>
            </w:r>
            <w:r w:rsidR="001E072D" w:rsidRPr="00DB509C">
              <w:rPr>
                <w:rFonts w:ascii="Times New Roman" w:eastAsia="Times New Roman" w:hAnsi="Times New Roman" w:cs="Times New Roman"/>
                <w:bCs/>
                <w:sz w:val="28"/>
                <w:szCs w:val="28"/>
                <w:lang w:eastAsia="ru-RU"/>
              </w:rPr>
              <w:t xml:space="preserve"> обучающихся МОУ СОШ с</w:t>
            </w:r>
            <w:proofErr w:type="gramStart"/>
            <w:r w:rsidR="001E072D" w:rsidRPr="00DB509C">
              <w:rPr>
                <w:rFonts w:ascii="Times New Roman" w:eastAsia="Times New Roman" w:hAnsi="Times New Roman" w:cs="Times New Roman"/>
                <w:bCs/>
                <w:sz w:val="28"/>
                <w:szCs w:val="28"/>
                <w:lang w:eastAsia="ru-RU"/>
              </w:rPr>
              <w:t>.М</w:t>
            </w:r>
            <w:proofErr w:type="gramEnd"/>
            <w:r w:rsidR="001E072D" w:rsidRPr="00DB509C">
              <w:rPr>
                <w:rFonts w:ascii="Times New Roman" w:eastAsia="Times New Roman" w:hAnsi="Times New Roman" w:cs="Times New Roman"/>
                <w:bCs/>
                <w:sz w:val="28"/>
                <w:szCs w:val="28"/>
                <w:lang w:eastAsia="ru-RU"/>
              </w:rPr>
              <w:t>ироновка»</w:t>
            </w:r>
            <w:r w:rsidRPr="00DB509C">
              <w:rPr>
                <w:rFonts w:ascii="Times New Roman" w:eastAsia="Times New Roman" w:hAnsi="Times New Roman" w:cs="Times New Roman"/>
                <w:bCs/>
                <w:sz w:val="28"/>
                <w:szCs w:val="28"/>
                <w:lang w:eastAsia="ru-RU"/>
              </w:rPr>
              <w:t xml:space="preserve"> представляет комплексную программу, направленную на реализацию требований Стандарта к личностным, </w:t>
            </w:r>
            <w:proofErr w:type="spellStart"/>
            <w:r w:rsidRPr="00DB509C">
              <w:rPr>
                <w:rFonts w:ascii="Times New Roman" w:eastAsia="Times New Roman" w:hAnsi="Times New Roman" w:cs="Times New Roman"/>
                <w:bCs/>
                <w:sz w:val="28"/>
                <w:szCs w:val="28"/>
                <w:lang w:eastAsia="ru-RU"/>
              </w:rPr>
              <w:t>метапредметным</w:t>
            </w:r>
            <w:proofErr w:type="spellEnd"/>
            <w:r w:rsidRPr="00DB509C">
              <w:rPr>
                <w:rFonts w:ascii="Times New Roman" w:eastAsia="Times New Roman" w:hAnsi="Times New Roman" w:cs="Times New Roman"/>
                <w:bCs/>
                <w:sz w:val="28"/>
                <w:szCs w:val="28"/>
                <w:lang w:eastAsia="ru-RU"/>
              </w:rPr>
              <w:t xml:space="preserve">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w:t>
            </w:r>
            <w:proofErr w:type="spellStart"/>
            <w:r w:rsidRPr="00DB509C">
              <w:rPr>
                <w:rFonts w:ascii="Times New Roman" w:eastAsia="Times New Roman" w:hAnsi="Times New Roman" w:cs="Times New Roman"/>
                <w:bCs/>
                <w:sz w:val="28"/>
                <w:szCs w:val="28"/>
                <w:lang w:eastAsia="ru-RU"/>
              </w:rPr>
              <w:t>общепользовательской</w:t>
            </w:r>
            <w:proofErr w:type="spellEnd"/>
            <w:r w:rsidRPr="00DB509C">
              <w:rPr>
                <w:rFonts w:ascii="Times New Roman" w:eastAsia="Times New Roman" w:hAnsi="Times New Roman" w:cs="Times New Roman"/>
                <w:bCs/>
                <w:sz w:val="28"/>
                <w:szCs w:val="28"/>
                <w:lang w:eastAsia="ru-RU"/>
              </w:rPr>
              <w:t xml:space="preserve"> ИКТ-компетентности.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Перечень навыков и умений приведен ниже в порядке повышения сложности познавательных (когнитивных) действий, необходимых для их выполнения: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доступ к информации – умение собирать и/или извлекать информацию;</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управление информацией – умение применять существующую схему организации или классификации;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 интегрирование информации – умение интерпретировать и представлять информацию. Сюда входит обобщение, сравнение и противопоставление данных;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оценивание информации – умение выносить суждение о качестве, важности, полезности или эффективности информации;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создание информации – умение генерировать информацию, адаптируя, применяя, проектируя, изобретая или разрабатывая ее;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630966" w:rsidRPr="00DB509C" w:rsidRDefault="00630966" w:rsidP="006F0A3B">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Планируемые результаты формирования ИКТ-компетентности </w:t>
            </w:r>
            <w:proofErr w:type="gramStart"/>
            <w:r w:rsidRPr="00DB509C">
              <w:rPr>
                <w:rFonts w:ascii="Times New Roman" w:eastAsia="Times New Roman" w:hAnsi="Times New Roman" w:cs="Times New Roman"/>
                <w:bCs/>
                <w:sz w:val="28"/>
                <w:szCs w:val="28"/>
                <w:lang w:eastAsia="ru-RU"/>
              </w:rPr>
              <w:t>обучающихся</w:t>
            </w:r>
            <w:proofErr w:type="gramEnd"/>
          </w:p>
          <w:tbl>
            <w:tblPr>
              <w:tblW w:w="0" w:type="auto"/>
              <w:tblLayout w:type="fixed"/>
              <w:tblCellMar>
                <w:left w:w="0" w:type="dxa"/>
                <w:right w:w="0" w:type="dxa"/>
              </w:tblCellMar>
              <w:tblLook w:val="04A0" w:firstRow="1" w:lastRow="0" w:firstColumn="1" w:lastColumn="0" w:noHBand="0" w:noVBand="1"/>
            </w:tblPr>
            <w:tblGrid>
              <w:gridCol w:w="1873"/>
              <w:gridCol w:w="3348"/>
              <w:gridCol w:w="2080"/>
              <w:gridCol w:w="2269"/>
            </w:tblGrid>
            <w:tr w:rsidR="00630966" w:rsidRPr="00DB509C" w:rsidTr="0084045F">
              <w:trPr>
                <w:trHeight w:val="1535"/>
              </w:trPr>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Элементы </w:t>
                  </w:r>
                  <w:proofErr w:type="gramStart"/>
                  <w:r w:rsidRPr="00DB509C">
                    <w:rPr>
                      <w:rFonts w:ascii="Times New Roman" w:eastAsia="Times New Roman" w:hAnsi="Times New Roman" w:cs="Times New Roman"/>
                      <w:bCs/>
                      <w:sz w:val="28"/>
                      <w:szCs w:val="28"/>
                      <w:lang w:eastAsia="ru-RU"/>
                    </w:rPr>
                    <w:t>ИКТ-компетентности</w:t>
                  </w:r>
                  <w:proofErr w:type="gramEnd"/>
                </w:p>
              </w:tc>
              <w:tc>
                <w:tcPr>
                  <w:tcW w:w="3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Ученик научится</w:t>
                  </w:r>
                </w:p>
              </w:tc>
              <w:tc>
                <w:tcPr>
                  <w:tcW w:w="2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Ученик получит возможность научиться </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Предметные области, в которых формируется элемент </w:t>
                  </w:r>
                  <w:proofErr w:type="gramStart"/>
                  <w:r w:rsidRPr="00DB509C">
                    <w:rPr>
                      <w:rFonts w:ascii="Times New Roman" w:eastAsia="Times New Roman" w:hAnsi="Times New Roman" w:cs="Times New Roman"/>
                      <w:bCs/>
                      <w:sz w:val="28"/>
                      <w:szCs w:val="28"/>
                      <w:lang w:eastAsia="ru-RU"/>
                    </w:rPr>
                    <w:t>ИКТ-компетентности</w:t>
                  </w:r>
                  <w:proofErr w:type="gramEnd"/>
                </w:p>
              </w:tc>
            </w:tr>
            <w:tr w:rsidR="00630966" w:rsidRPr="00DB509C" w:rsidTr="0084045F">
              <w:trPr>
                <w:trHeight w:val="322"/>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Обращение с устройствами ИКТ</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подключать устройства ИКТ к электрическим и информационным сетям, использовать аккумуляторы;</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правильно включать и выключать устройства ИКТ, входить в операционную систему и </w:t>
                  </w:r>
                  <w:r w:rsidRPr="00DB509C">
                    <w:rPr>
                      <w:rFonts w:ascii="Times New Roman" w:eastAsia="Times New Roman" w:hAnsi="Times New Roman" w:cs="Times New Roman"/>
                      <w:bCs/>
                      <w:sz w:val="28"/>
                      <w:szCs w:val="28"/>
                      <w:lang w:eastAsia="ru-RU"/>
                    </w:rPr>
                    <w:lastRenderedPageBreak/>
                    <w:t>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осуществлять информационное подключение к локальной сети и глобальной сети Интернет;</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выводить информацию на бумагу, правильно обращаться с расходными материалами;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осознавать и использовать в практической деятельности основные психологические особенности восприятия информации человеком</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Указанные умения формируются преимущественно в предметной области </w:t>
                  </w:r>
                  <w:r w:rsidR="000601FC">
                    <w:rPr>
                      <w:rFonts w:ascii="Times New Roman" w:eastAsia="Times New Roman" w:hAnsi="Times New Roman" w:cs="Times New Roman"/>
                      <w:bCs/>
                      <w:sz w:val="28"/>
                      <w:szCs w:val="28"/>
                      <w:lang w:eastAsia="ru-RU"/>
                    </w:rPr>
                    <w:t>«Информатика»</w:t>
                  </w:r>
                </w:p>
              </w:tc>
            </w:tr>
            <w:tr w:rsidR="00630966" w:rsidRPr="000601FC" w:rsidTr="0084045F">
              <w:trPr>
                <w:trHeight w:val="306"/>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Фиксация, запись изображений </w:t>
                  </w:r>
                  <w:r w:rsidRPr="00DB509C">
                    <w:rPr>
                      <w:rFonts w:ascii="Times New Roman" w:eastAsia="Times New Roman" w:hAnsi="Times New Roman" w:cs="Times New Roman"/>
                      <w:bCs/>
                      <w:sz w:val="28"/>
                      <w:szCs w:val="28"/>
                      <w:lang w:eastAsia="ru-RU"/>
                    </w:rPr>
                    <w:lastRenderedPageBreak/>
                    <w:t>и звуков, их обработка</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 осуществлять фиксацию изображений и звуков в ходе процесса </w:t>
                  </w:r>
                  <w:r w:rsidRPr="00DB509C">
                    <w:rPr>
                      <w:rFonts w:ascii="Times New Roman" w:eastAsia="Times New Roman" w:hAnsi="Times New Roman" w:cs="Times New Roman"/>
                      <w:bCs/>
                      <w:sz w:val="28"/>
                      <w:szCs w:val="28"/>
                      <w:lang w:eastAsia="ru-RU"/>
                    </w:rPr>
                    <w:lastRenderedPageBreak/>
                    <w:t>обсуждения, проведения эксперимента, природного процесса, фиксацию хода и результатов проектной деятельности;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выбирать технические средства ИКТ для фиксации изображений и звуков в соответствии с поставленной целью;</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w:t>
                  </w:r>
                  <w:r w:rsidRPr="00DB509C">
                    <w:rPr>
                      <w:rFonts w:ascii="Times New Roman" w:eastAsia="Times New Roman" w:hAnsi="Times New Roman" w:cs="Times New Roman"/>
                      <w:bCs/>
                      <w:sz w:val="28"/>
                      <w:szCs w:val="28"/>
                      <w:lang w:eastAsia="ru-RU"/>
                    </w:rPr>
                    <w:lastRenderedPageBreak/>
                    <w:t>цифровых звукозаписей;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 различать творческую и техническую </w:t>
                  </w:r>
                  <w:r w:rsidRPr="00DB509C">
                    <w:rPr>
                      <w:rFonts w:ascii="Times New Roman" w:eastAsia="Times New Roman" w:hAnsi="Times New Roman" w:cs="Times New Roman"/>
                      <w:bCs/>
                      <w:sz w:val="28"/>
                      <w:szCs w:val="28"/>
                      <w:lang w:eastAsia="ru-RU"/>
                    </w:rPr>
                    <w:lastRenderedPageBreak/>
                    <w:t>фиксацию звуков и изображений;</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возможности И</w:t>
                  </w:r>
                  <w:proofErr w:type="gramStart"/>
                  <w:r w:rsidRPr="00DB509C">
                    <w:rPr>
                      <w:rFonts w:ascii="Times New Roman" w:eastAsia="Times New Roman" w:hAnsi="Times New Roman" w:cs="Times New Roman"/>
                      <w:bCs/>
                      <w:sz w:val="28"/>
                      <w:szCs w:val="28"/>
                      <w:lang w:eastAsia="ru-RU"/>
                    </w:rPr>
                    <w:t>КТ в тв</w:t>
                  </w:r>
                  <w:proofErr w:type="gramEnd"/>
                  <w:r w:rsidRPr="00DB509C">
                    <w:rPr>
                      <w:rFonts w:ascii="Times New Roman" w:eastAsia="Times New Roman" w:hAnsi="Times New Roman" w:cs="Times New Roman"/>
                      <w:bCs/>
                      <w:sz w:val="28"/>
                      <w:szCs w:val="28"/>
                      <w:lang w:eastAsia="ru-RU"/>
                    </w:rPr>
                    <w:t>орческой деятельности, связанной с искусством;</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осуществлять трёхмерное сканирование</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0601FC" w:rsidRDefault="00630966" w:rsidP="001B1E8D">
                  <w:pPr>
                    <w:spacing w:before="100" w:beforeAutospacing="1" w:after="100" w:afterAutospacing="1" w:line="240" w:lineRule="auto"/>
                    <w:rPr>
                      <w:rFonts w:ascii="Times New Roman" w:eastAsia="Times New Roman" w:hAnsi="Times New Roman" w:cs="Times New Roman"/>
                      <w:bCs/>
                      <w:color w:val="FF0000"/>
                      <w:sz w:val="28"/>
                      <w:szCs w:val="28"/>
                      <w:lang w:eastAsia="ru-RU"/>
                    </w:rPr>
                  </w:pPr>
                  <w:r w:rsidRPr="006F0A3B">
                    <w:rPr>
                      <w:rFonts w:ascii="Times New Roman" w:eastAsia="Times New Roman" w:hAnsi="Times New Roman" w:cs="Times New Roman"/>
                      <w:bCs/>
                      <w:sz w:val="28"/>
                      <w:szCs w:val="28"/>
                      <w:lang w:eastAsia="ru-RU"/>
                    </w:rPr>
                    <w:lastRenderedPageBreak/>
                    <w:t xml:space="preserve">Указанные умения формируются </w:t>
                  </w:r>
                  <w:r w:rsidRPr="006F0A3B">
                    <w:rPr>
                      <w:rFonts w:ascii="Times New Roman" w:eastAsia="Times New Roman" w:hAnsi="Times New Roman" w:cs="Times New Roman"/>
                      <w:bCs/>
                      <w:sz w:val="28"/>
                      <w:szCs w:val="28"/>
                      <w:lang w:eastAsia="ru-RU"/>
                    </w:rPr>
                    <w:lastRenderedPageBreak/>
                    <w:t>преимущественно в предметных областях: искусство, русский язык, иностранный язык, внеурочная деятельность</w:t>
                  </w:r>
                  <w:r w:rsidRPr="000601FC">
                    <w:rPr>
                      <w:rFonts w:ascii="Times New Roman" w:eastAsia="Times New Roman" w:hAnsi="Times New Roman" w:cs="Times New Roman"/>
                      <w:bCs/>
                      <w:color w:val="FF0000"/>
                      <w:sz w:val="28"/>
                      <w:szCs w:val="28"/>
                      <w:lang w:eastAsia="ru-RU"/>
                    </w:rPr>
                    <w:t>.</w:t>
                  </w:r>
                </w:p>
                <w:p w:rsidR="00630966" w:rsidRPr="000601FC" w:rsidRDefault="00630966" w:rsidP="001B1E8D">
                  <w:pPr>
                    <w:spacing w:before="100" w:beforeAutospacing="1" w:after="100" w:afterAutospacing="1" w:line="240" w:lineRule="auto"/>
                    <w:jc w:val="center"/>
                    <w:rPr>
                      <w:rFonts w:ascii="Times New Roman" w:eastAsia="Times New Roman" w:hAnsi="Times New Roman" w:cs="Times New Roman"/>
                      <w:bCs/>
                      <w:color w:val="FF0000"/>
                      <w:sz w:val="28"/>
                      <w:szCs w:val="28"/>
                      <w:lang w:eastAsia="ru-RU"/>
                    </w:rPr>
                  </w:pPr>
                  <w:r w:rsidRPr="000601FC">
                    <w:rPr>
                      <w:rFonts w:ascii="Times New Roman" w:eastAsia="Times New Roman" w:hAnsi="Times New Roman" w:cs="Times New Roman"/>
                      <w:bCs/>
                      <w:color w:val="FF0000"/>
                      <w:sz w:val="28"/>
                      <w:szCs w:val="28"/>
                      <w:lang w:eastAsia="ru-RU"/>
                    </w:rPr>
                    <w:t> </w:t>
                  </w:r>
                </w:p>
              </w:tc>
            </w:tr>
            <w:tr w:rsidR="00630966" w:rsidRPr="00DB509C" w:rsidTr="0084045F">
              <w:trPr>
                <w:trHeight w:val="322"/>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Создание письменных текстов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текст на русском языке с использованием слепого десятипальцевого клавиатурного письма;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сканировать текст и осуществлять распознавание сканированного текста;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DB509C">
                    <w:rPr>
                      <w:rFonts w:ascii="Times New Roman" w:eastAsia="Times New Roman" w:hAnsi="Times New Roman" w:cs="Times New Roman"/>
                      <w:bCs/>
                      <w:sz w:val="28"/>
                      <w:szCs w:val="28"/>
                      <w:lang w:eastAsia="ru-RU"/>
                    </w:rPr>
                    <w:t>резюмирование</w:t>
                  </w:r>
                  <w:proofErr w:type="spellEnd"/>
                  <w:r w:rsidRPr="00DB509C">
                    <w:rPr>
                      <w:rFonts w:ascii="Times New Roman" w:eastAsia="Times New Roman" w:hAnsi="Times New Roman" w:cs="Times New Roman"/>
                      <w:bCs/>
                      <w:sz w:val="28"/>
                      <w:szCs w:val="28"/>
                      <w:lang w:eastAsia="ru-RU"/>
                    </w:rPr>
                    <w:t xml:space="preserve"> высказываний в ходе обсуждения;</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использовать средства орфографического и синтаксического контроля русского текста </w:t>
                  </w:r>
                  <w:r w:rsidRPr="00DB509C">
                    <w:rPr>
                      <w:rFonts w:ascii="Times New Roman" w:eastAsia="Times New Roman" w:hAnsi="Times New Roman" w:cs="Times New Roman"/>
                      <w:bCs/>
                      <w:sz w:val="28"/>
                      <w:szCs w:val="28"/>
                      <w:lang w:eastAsia="ru-RU"/>
                    </w:rPr>
                    <w:lastRenderedPageBreak/>
                    <w:t>и текста на иностранном языке</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создавать текст на иностранном языке с использованием слепого десятипальцевого клавиатурного письма;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компьютерные инструменты, упрощающие расшифровку аудиозаписей</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умения формируются преимущественно в предметных областях:  русский язык, иностранный язык, литература, история</w:t>
                  </w:r>
                  <w:r w:rsidR="006F0A3B">
                    <w:rPr>
                      <w:rFonts w:ascii="Times New Roman" w:eastAsia="Times New Roman" w:hAnsi="Times New Roman" w:cs="Times New Roman"/>
                      <w:bCs/>
                      <w:sz w:val="28"/>
                      <w:szCs w:val="28"/>
                      <w:lang w:eastAsia="ru-RU"/>
                    </w:rPr>
                    <w:t>, обществознание</w:t>
                  </w:r>
                </w:p>
              </w:tc>
            </w:tr>
            <w:tr w:rsidR="00630966" w:rsidRPr="00DB509C" w:rsidTr="0084045F">
              <w:trPr>
                <w:trHeight w:val="306"/>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Создание графических объектов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специализированные карты и диаграммы: географические, хронологические;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мультипликационные фильмы;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создавать виртуальные модели трёхмерных объектов</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6F0A3B">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умения формируются преимущественно в предметных областях: обществознание, география, история, математика</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Создание музыкальных и звуковых объектов</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звуковые и музыкальные редакторы;</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клавишные и кинестетические синтезаторы;</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использовать </w:t>
                  </w:r>
                  <w:r w:rsidRPr="00DB509C">
                    <w:rPr>
                      <w:rFonts w:ascii="Times New Roman" w:eastAsia="Times New Roman" w:hAnsi="Times New Roman" w:cs="Times New Roman"/>
                      <w:bCs/>
                      <w:sz w:val="28"/>
                      <w:szCs w:val="28"/>
                      <w:lang w:eastAsia="ru-RU"/>
                    </w:rPr>
                    <w:lastRenderedPageBreak/>
                    <w:t>программы звукозаписи и микрофоны</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использовать музыкальные редакторы, клавишные и кинетические синтезаторы для решения творческих задач</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умения формируются преимущественно в предметных областях:  искусство, внеурочная деятельность</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Создание, восприятие и использование гипермедиа-сообщений</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проводить деконструкцию сообщений, выделение в них структуры, элементов и фрагментов;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при восприятии сообщений внутренние и внешние ссылки;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формулировать вопросы к сообщению, создавать краткое описание сообщения; цитировать фрагменты </w:t>
                  </w:r>
                  <w:r w:rsidRPr="00DB509C">
                    <w:rPr>
                      <w:rFonts w:ascii="Times New Roman" w:eastAsia="Times New Roman" w:hAnsi="Times New Roman" w:cs="Times New Roman"/>
                      <w:bCs/>
                      <w:sz w:val="28"/>
                      <w:szCs w:val="28"/>
                      <w:lang w:eastAsia="ru-RU"/>
                    </w:rPr>
                    <w:lastRenderedPageBreak/>
                    <w:t>сообщения;</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проектировать дизайн сообщений в соответствии с задачами и средствами доставки;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6F0A3B">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умения формируются во всех предметных областях, преимущественно в предметной области: литература, русский язык, иностранный язык</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Коммуникация и социальное взаимодействие</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выступать с </w:t>
                  </w:r>
                  <w:proofErr w:type="spellStart"/>
                  <w:r w:rsidRPr="00DB509C">
                    <w:rPr>
                      <w:rFonts w:ascii="Times New Roman" w:eastAsia="Times New Roman" w:hAnsi="Times New Roman" w:cs="Times New Roman"/>
                      <w:bCs/>
                      <w:sz w:val="28"/>
                      <w:szCs w:val="28"/>
                      <w:lang w:eastAsia="ru-RU"/>
                    </w:rPr>
                    <w:t>аудиовидеоподдержкой</w:t>
                  </w:r>
                  <w:proofErr w:type="spellEnd"/>
                  <w:r w:rsidRPr="00DB509C">
                    <w:rPr>
                      <w:rFonts w:ascii="Times New Roman" w:eastAsia="Times New Roman" w:hAnsi="Times New Roman" w:cs="Times New Roman"/>
                      <w:bCs/>
                      <w:sz w:val="28"/>
                      <w:szCs w:val="28"/>
                      <w:lang w:eastAsia="ru-RU"/>
                    </w:rPr>
                    <w:t>, включая выступление перед дистанционной аудиторией;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участвовать в обсуждении (</w:t>
                  </w:r>
                  <w:proofErr w:type="spellStart"/>
                  <w:r w:rsidRPr="00DB509C">
                    <w:rPr>
                      <w:rFonts w:ascii="Times New Roman" w:eastAsia="Times New Roman" w:hAnsi="Times New Roman" w:cs="Times New Roman"/>
                      <w:bCs/>
                      <w:sz w:val="28"/>
                      <w:szCs w:val="28"/>
                      <w:lang w:eastAsia="ru-RU"/>
                    </w:rPr>
                    <w:t>аудиовидеофорум</w:t>
                  </w:r>
                  <w:proofErr w:type="spellEnd"/>
                  <w:r w:rsidRPr="00DB509C">
                    <w:rPr>
                      <w:rFonts w:ascii="Times New Roman" w:eastAsia="Times New Roman" w:hAnsi="Times New Roman" w:cs="Times New Roman"/>
                      <w:bCs/>
                      <w:sz w:val="28"/>
                      <w:szCs w:val="28"/>
                      <w:lang w:eastAsia="ru-RU"/>
                    </w:rPr>
                    <w:t>, текстовый форум) с использованием возможностей Интернета;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возможности электронной почты для информационного обмена;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вести личный дневник (блог) с использованием возможностей Интернета;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r w:rsidRPr="00DB509C">
                    <w:rPr>
                      <w:rFonts w:ascii="Times New Roman" w:eastAsia="Times New Roman" w:hAnsi="Times New Roman" w:cs="Times New Roman"/>
                      <w:bCs/>
                      <w:sz w:val="28"/>
                      <w:szCs w:val="28"/>
                      <w:lang w:eastAsia="ru-RU"/>
                    </w:rPr>
                    <w:lastRenderedPageBreak/>
                    <w:t>портфолио);</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взаимодействовать в социальных сетях, работать в группе над сообщением (вики);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участвовать в форумах в социальных образовательных сетях;</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взаимодействовать с партнёрами с использованием возможностей Интернета (игровое и театральное взаимодействие).</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Формирование указанных компетентностей происходит во всех предметах и внеурочной деятельности</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Поиск и организация хранения информации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различные библиотечные, в том числе электронные, каталоги для поиска необходимых книг;</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формировать собственное </w:t>
                  </w:r>
                  <w:r w:rsidRPr="00DB509C">
                    <w:rPr>
                      <w:rFonts w:ascii="Times New Roman" w:eastAsia="Times New Roman" w:hAnsi="Times New Roman" w:cs="Times New Roman"/>
                      <w:bCs/>
                      <w:sz w:val="28"/>
                      <w:szCs w:val="28"/>
                      <w:lang w:eastAsia="ru-RU"/>
                    </w:rPr>
                    <w:lastRenderedPageBreak/>
                    <w:t>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создавать и заполнять различные определители;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различные приёмы поиска информации в Интернете в ходе учебной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компетентности формируются во всех предметных областях</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Анализ информации, математическая обработка данных в исследовании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вводить результаты измерений и другие цифровые данные для их обработки, в том числе статистической и визуализации;</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строить математические модели; </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проводить </w:t>
                  </w:r>
                  <w:proofErr w:type="gramStart"/>
                  <w:r w:rsidRPr="00DB509C">
                    <w:rPr>
                      <w:rFonts w:ascii="Times New Roman" w:eastAsia="Times New Roman" w:hAnsi="Times New Roman" w:cs="Times New Roman"/>
                      <w:bCs/>
                      <w:sz w:val="28"/>
                      <w:szCs w:val="28"/>
                      <w:lang w:eastAsia="ru-RU"/>
                    </w:rPr>
                    <w:t>естественно-научные</w:t>
                  </w:r>
                  <w:proofErr w:type="gramEnd"/>
                  <w:r w:rsidRPr="00DB509C">
                    <w:rPr>
                      <w:rFonts w:ascii="Times New Roman" w:eastAsia="Times New Roman" w:hAnsi="Times New Roman" w:cs="Times New Roman"/>
                      <w:bCs/>
                      <w:sz w:val="28"/>
                      <w:szCs w:val="28"/>
                      <w:lang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анализировать результаты своей деятельности и затрачиваемых ресурсов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компетентности формируются в следующих предметах: естественные науки, обществознание, математика</w:t>
                  </w:r>
                </w:p>
              </w:tc>
            </w:tr>
            <w:tr w:rsidR="00630966" w:rsidRPr="00DB509C" w:rsidTr="0084045F">
              <w:trPr>
                <w:trHeight w:val="337"/>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Моделирование, проектирование и управление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моделировать с использованием виртуальных конструкторов;</w:t>
                  </w:r>
                </w:p>
                <w:p w:rsidR="00630966" w:rsidRPr="00DB509C" w:rsidRDefault="001E072D"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конструировать и моделировать   </w:t>
                  </w:r>
                  <w:r w:rsidR="00630966" w:rsidRPr="00DB509C">
                    <w:rPr>
                      <w:rFonts w:ascii="Times New Roman" w:eastAsia="Times New Roman" w:hAnsi="Times New Roman" w:cs="Times New Roman"/>
                      <w:bCs/>
                      <w:sz w:val="28"/>
                      <w:szCs w:val="28"/>
                      <w:lang w:eastAsia="ru-RU"/>
                    </w:rPr>
                    <w:t xml:space="preserve">с использованием материальных конструкторов с компьютерным управлением и обратной </w:t>
                  </w:r>
                  <w:r w:rsidR="00630966" w:rsidRPr="00DB509C">
                    <w:rPr>
                      <w:rFonts w:ascii="Times New Roman" w:eastAsia="Times New Roman" w:hAnsi="Times New Roman" w:cs="Times New Roman"/>
                      <w:bCs/>
                      <w:sz w:val="28"/>
                      <w:szCs w:val="28"/>
                      <w:lang w:eastAsia="ru-RU"/>
                    </w:rPr>
                    <w:lastRenderedPageBreak/>
                    <w:t>связью;</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моделировать с использованием сре</w:t>
                  </w:r>
                  <w:proofErr w:type="gramStart"/>
                  <w:r w:rsidRPr="00DB509C">
                    <w:rPr>
                      <w:rFonts w:ascii="Times New Roman" w:eastAsia="Times New Roman" w:hAnsi="Times New Roman" w:cs="Times New Roman"/>
                      <w:bCs/>
                      <w:sz w:val="28"/>
                      <w:szCs w:val="28"/>
                      <w:lang w:eastAsia="ru-RU"/>
                    </w:rPr>
                    <w:t>дств пр</w:t>
                  </w:r>
                  <w:proofErr w:type="gramEnd"/>
                  <w:r w:rsidRPr="00DB509C">
                    <w:rPr>
                      <w:rFonts w:ascii="Times New Roman" w:eastAsia="Times New Roman" w:hAnsi="Times New Roman" w:cs="Times New Roman"/>
                      <w:bCs/>
                      <w:sz w:val="28"/>
                      <w:szCs w:val="28"/>
                      <w:lang w:eastAsia="ru-RU"/>
                    </w:rPr>
                    <w:t>ограммирования;</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tc>
              <w:tc>
                <w:tcPr>
                  <w:tcW w:w="208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проектировать виртуальные и реальные объекты и процессы, использовать системы автоматизированного проектирования</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Указанные компетентности формируются в следующих предметах: технология, математика, информатика, естественные науки, обществознание</w:t>
                  </w:r>
                </w:p>
              </w:tc>
            </w:tr>
          </w:tbl>
          <w:p w:rsidR="00630966" w:rsidRPr="00DB509C" w:rsidRDefault="00912349" w:rsidP="001B1E8D">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630966" w:rsidRPr="00DB509C">
              <w:rPr>
                <w:rFonts w:ascii="Times New Roman" w:eastAsia="Times New Roman" w:hAnsi="Times New Roman" w:cs="Times New Roman"/>
                <w:bCs/>
                <w:sz w:val="28"/>
                <w:szCs w:val="28"/>
                <w:lang w:eastAsia="ru-RU"/>
              </w:rPr>
              <w:t xml:space="preserve"> Эффективная модель формирования ИКТ – </w:t>
            </w:r>
            <w:proofErr w:type="spellStart"/>
            <w:r w:rsidR="00630966" w:rsidRPr="00DB509C">
              <w:rPr>
                <w:rFonts w:ascii="Times New Roman" w:eastAsia="Times New Roman" w:hAnsi="Times New Roman" w:cs="Times New Roman"/>
                <w:bCs/>
                <w:sz w:val="28"/>
                <w:szCs w:val="28"/>
                <w:lang w:eastAsia="ru-RU"/>
              </w:rPr>
              <w:t>компетентностности</w:t>
            </w:r>
            <w:proofErr w:type="spellEnd"/>
            <w:r w:rsidR="00630966" w:rsidRPr="00DB509C">
              <w:rPr>
                <w:rFonts w:ascii="Times New Roman" w:eastAsia="Times New Roman" w:hAnsi="Times New Roman" w:cs="Times New Roman"/>
                <w:bCs/>
                <w:sz w:val="28"/>
                <w:szCs w:val="28"/>
                <w:lang w:eastAsia="ru-RU"/>
              </w:rPr>
              <w:t xml:space="preserve">, когда ученики учат других – и в режиме лекции, и в режиме работы в малой группе, и в режиме индивидуального консультирования. В ходе этого достигаются </w:t>
            </w:r>
            <w:proofErr w:type="spellStart"/>
            <w:r w:rsidR="00630966" w:rsidRPr="00DB509C">
              <w:rPr>
                <w:rFonts w:ascii="Times New Roman" w:eastAsia="Times New Roman" w:hAnsi="Times New Roman" w:cs="Times New Roman"/>
                <w:bCs/>
                <w:sz w:val="28"/>
                <w:szCs w:val="28"/>
                <w:lang w:eastAsia="ru-RU"/>
              </w:rPr>
              <w:t>метапредметные</w:t>
            </w:r>
            <w:proofErr w:type="spellEnd"/>
            <w:r w:rsidR="00630966" w:rsidRPr="00DB509C">
              <w:rPr>
                <w:rFonts w:ascii="Times New Roman" w:eastAsia="Times New Roman" w:hAnsi="Times New Roman" w:cs="Times New Roman"/>
                <w:bCs/>
                <w:sz w:val="28"/>
                <w:szCs w:val="28"/>
                <w:lang w:eastAsia="ru-RU"/>
              </w:rPr>
              <w:t xml:space="preserve"> и личностные результаты для всех участников. Учащихся могут строить вместе с учителями различных предметов и их классов отдельные элементы их курсов с </w:t>
            </w:r>
            <w:proofErr w:type="gramStart"/>
            <w:r w:rsidR="00630966" w:rsidRPr="00DB509C">
              <w:rPr>
                <w:rFonts w:ascii="Times New Roman" w:eastAsia="Times New Roman" w:hAnsi="Times New Roman" w:cs="Times New Roman"/>
                <w:bCs/>
                <w:sz w:val="28"/>
                <w:szCs w:val="28"/>
                <w:lang w:eastAsia="ru-RU"/>
              </w:rPr>
              <w:t>ИКТ-поддержкой</w:t>
            </w:r>
            <w:proofErr w:type="gramEnd"/>
            <w:r w:rsidR="00630966"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Общий принцип формирования </w:t>
            </w:r>
            <w:proofErr w:type="gramStart"/>
            <w:r w:rsidRPr="00DB509C">
              <w:rPr>
                <w:rFonts w:ascii="Times New Roman" w:eastAsia="Times New Roman" w:hAnsi="Times New Roman" w:cs="Times New Roman"/>
                <w:bCs/>
                <w:sz w:val="28"/>
                <w:szCs w:val="28"/>
                <w:lang w:eastAsia="ru-RU"/>
              </w:rPr>
              <w:t>ИКТ-компетентности</w:t>
            </w:r>
            <w:proofErr w:type="gramEnd"/>
            <w:r w:rsidRPr="00DB509C">
              <w:rPr>
                <w:rFonts w:ascii="Times New Roman" w:eastAsia="Times New Roman" w:hAnsi="Times New Roman" w:cs="Times New Roman"/>
                <w:bCs/>
                <w:sz w:val="28"/>
                <w:szCs w:val="28"/>
                <w:lang w:eastAsia="ru-RU"/>
              </w:rPr>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соответствии с ФГОС (требования к условиям) </w:t>
            </w:r>
            <w:proofErr w:type="gramStart"/>
            <w:r w:rsidRPr="00DB509C">
              <w:rPr>
                <w:rFonts w:ascii="Times New Roman" w:eastAsia="Times New Roman" w:hAnsi="Times New Roman" w:cs="Times New Roman"/>
                <w:bCs/>
                <w:sz w:val="28"/>
                <w:szCs w:val="28"/>
                <w:lang w:eastAsia="ru-RU"/>
              </w:rPr>
              <w:t>примерная</w:t>
            </w:r>
            <w:proofErr w:type="gramEnd"/>
            <w:r w:rsidRPr="00DB509C">
              <w:rPr>
                <w:rFonts w:ascii="Times New Roman" w:eastAsia="Times New Roman" w:hAnsi="Times New Roman" w:cs="Times New Roman"/>
                <w:bCs/>
                <w:sz w:val="28"/>
                <w:szCs w:val="28"/>
                <w:lang w:eastAsia="ru-RU"/>
              </w:rPr>
              <w:t xml:space="preserve"> ООП ООО исходит из того, что весь образовательный процесс отображается в </w:t>
            </w:r>
            <w:r w:rsidRPr="00DB509C">
              <w:rPr>
                <w:rFonts w:ascii="Times New Roman" w:eastAsia="Times New Roman" w:hAnsi="Times New Roman" w:cs="Times New Roman"/>
                <w:bCs/>
                <w:sz w:val="28"/>
                <w:szCs w:val="28"/>
                <w:lang w:eastAsia="ru-RU"/>
              </w:rPr>
              <w:lastRenderedPageBreak/>
              <w:t>информационной среде.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информационной среде размещаются: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поурочное календарно-тематическое планирование по каждому курсу;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материалы, предлагаемые </w:t>
            </w:r>
            <w:proofErr w:type="gramStart"/>
            <w:r w:rsidRPr="00DB509C">
              <w:rPr>
                <w:rFonts w:ascii="Times New Roman" w:eastAsia="Times New Roman" w:hAnsi="Times New Roman" w:cs="Times New Roman"/>
                <w:bCs/>
                <w:sz w:val="28"/>
                <w:szCs w:val="28"/>
                <w:lang w:eastAsia="ru-RU"/>
              </w:rPr>
              <w:t>учителем</w:t>
            </w:r>
            <w:proofErr w:type="gramEnd"/>
            <w:r w:rsidRPr="00DB509C">
              <w:rPr>
                <w:rFonts w:ascii="Times New Roman" w:eastAsia="Times New Roman" w:hAnsi="Times New Roman" w:cs="Times New Roman"/>
                <w:bCs/>
                <w:sz w:val="28"/>
                <w:szCs w:val="28"/>
                <w:lang w:eastAsia="ru-RU"/>
              </w:rPr>
              <w:t xml:space="preserve"> учащимся в дополнение к учебнику, в частности </w:t>
            </w:r>
            <w:proofErr w:type="spellStart"/>
            <w:r w:rsidRPr="00DB509C">
              <w:rPr>
                <w:rFonts w:ascii="Times New Roman" w:eastAsia="Times New Roman" w:hAnsi="Times New Roman" w:cs="Times New Roman"/>
                <w:bCs/>
                <w:sz w:val="28"/>
                <w:szCs w:val="28"/>
                <w:lang w:eastAsia="ru-RU"/>
              </w:rPr>
              <w:t>гипермедийные</w:t>
            </w:r>
            <w:proofErr w:type="spellEnd"/>
            <w:r w:rsidRPr="00DB509C">
              <w:rPr>
                <w:rFonts w:ascii="Times New Roman" w:eastAsia="Times New Roman" w:hAnsi="Times New Roman" w:cs="Times New Roman"/>
                <w:bCs/>
                <w:sz w:val="28"/>
                <w:szCs w:val="28"/>
                <w:lang w:eastAsia="ru-RU"/>
              </w:rPr>
              <w:t xml:space="preserve"> иллюстрации и справочный материал;</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 домашние задания, которые, помимо текстовой формулировки могут включать </w:t>
            </w:r>
            <w:proofErr w:type="gramStart"/>
            <w:r w:rsidRPr="00DB509C">
              <w:rPr>
                <w:rFonts w:ascii="Times New Roman" w:eastAsia="Times New Roman" w:hAnsi="Times New Roman" w:cs="Times New Roman"/>
                <w:bCs/>
                <w:sz w:val="28"/>
                <w:szCs w:val="28"/>
                <w:lang w:eastAsia="ru-RU"/>
              </w:rPr>
              <w:t>видео-фильм</w:t>
            </w:r>
            <w:proofErr w:type="gramEnd"/>
            <w:r w:rsidRPr="00DB509C">
              <w:rPr>
                <w:rFonts w:ascii="Times New Roman" w:eastAsia="Times New Roman" w:hAnsi="Times New Roman" w:cs="Times New Roman"/>
                <w:bCs/>
                <w:sz w:val="28"/>
                <w:szCs w:val="28"/>
                <w:lang w:eastAsia="ru-RU"/>
              </w:rPr>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результаты выполнения учащимися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630966" w:rsidRPr="00912349" w:rsidRDefault="00630966" w:rsidP="00912349">
            <w:pPr>
              <w:spacing w:after="0" w:line="240" w:lineRule="auto"/>
              <w:jc w:val="center"/>
              <w:rPr>
                <w:rFonts w:ascii="Times New Roman" w:eastAsia="Times New Roman" w:hAnsi="Times New Roman" w:cs="Times New Roman"/>
                <w:b/>
                <w:bCs/>
                <w:sz w:val="28"/>
                <w:szCs w:val="28"/>
                <w:lang w:eastAsia="ru-RU"/>
              </w:rPr>
            </w:pPr>
            <w:r w:rsidRPr="00DB509C">
              <w:rPr>
                <w:rFonts w:ascii="Times New Roman" w:eastAsia="Times New Roman" w:hAnsi="Times New Roman" w:cs="Times New Roman"/>
                <w:bCs/>
                <w:sz w:val="28"/>
                <w:szCs w:val="28"/>
                <w:lang w:eastAsia="ru-RU"/>
              </w:rPr>
              <w:br/>
            </w:r>
            <w:r w:rsidRPr="00912349">
              <w:rPr>
                <w:rFonts w:ascii="Times New Roman" w:eastAsia="Times New Roman" w:hAnsi="Times New Roman" w:cs="Times New Roman"/>
                <w:b/>
                <w:bCs/>
                <w:sz w:val="28"/>
                <w:szCs w:val="28"/>
                <w:lang w:eastAsia="ru-RU"/>
              </w:rPr>
              <w:t xml:space="preserve">2.3. Программа «Основы проектной и исследовательской деятельности </w:t>
            </w:r>
            <w:proofErr w:type="gramStart"/>
            <w:r w:rsidRPr="00912349">
              <w:rPr>
                <w:rFonts w:ascii="Times New Roman" w:eastAsia="Times New Roman" w:hAnsi="Times New Roman" w:cs="Times New Roman"/>
                <w:b/>
                <w:bCs/>
                <w:sz w:val="28"/>
                <w:szCs w:val="28"/>
                <w:lang w:eastAsia="ru-RU"/>
              </w:rPr>
              <w:t>обучающихся</w:t>
            </w:r>
            <w:proofErr w:type="gramEnd"/>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 xml:space="preserve">Программа «Проектная и исследовательская деятельность обучающихся» направлена на формирование </w:t>
            </w:r>
            <w:proofErr w:type="spellStart"/>
            <w:r w:rsidRPr="00DB509C">
              <w:rPr>
                <w:rFonts w:ascii="Times New Roman" w:eastAsia="Times New Roman" w:hAnsi="Times New Roman" w:cs="Times New Roman"/>
                <w:bCs/>
                <w:sz w:val="28"/>
                <w:szCs w:val="28"/>
                <w:lang w:eastAsia="ru-RU"/>
              </w:rPr>
              <w:t>деятельностных</w:t>
            </w:r>
            <w:proofErr w:type="spellEnd"/>
            <w:r w:rsidRPr="00DB509C">
              <w:rPr>
                <w:rFonts w:ascii="Times New Roman" w:eastAsia="Times New Roman" w:hAnsi="Times New Roman" w:cs="Times New Roman"/>
                <w:bCs/>
                <w:sz w:val="28"/>
                <w:szCs w:val="28"/>
                <w:lang w:eastAsia="ru-RU"/>
              </w:rPr>
              <w:t xml:space="preserve"> (</w:t>
            </w:r>
            <w:proofErr w:type="spellStart"/>
            <w:r w:rsidRPr="00DB509C">
              <w:rPr>
                <w:rFonts w:ascii="Times New Roman" w:eastAsia="Times New Roman" w:hAnsi="Times New Roman" w:cs="Times New Roman"/>
                <w:bCs/>
                <w:sz w:val="28"/>
                <w:szCs w:val="28"/>
                <w:lang w:eastAsia="ru-RU"/>
              </w:rPr>
              <w:t>метапредметных</w:t>
            </w:r>
            <w:proofErr w:type="spellEnd"/>
            <w:r w:rsidRPr="00DB509C">
              <w:rPr>
                <w:rFonts w:ascii="Times New Roman" w:eastAsia="Times New Roman" w:hAnsi="Times New Roman" w:cs="Times New Roman"/>
                <w:bCs/>
                <w:sz w:val="28"/>
                <w:szCs w:val="28"/>
                <w:lang w:eastAsia="ru-RU"/>
              </w:rPr>
              <w:t xml:space="preserve">)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w:t>
            </w:r>
            <w:proofErr w:type="spellStart"/>
            <w:r w:rsidRPr="00DB509C">
              <w:rPr>
                <w:rFonts w:ascii="Times New Roman" w:eastAsia="Times New Roman" w:hAnsi="Times New Roman" w:cs="Times New Roman"/>
                <w:bCs/>
                <w:sz w:val="28"/>
                <w:szCs w:val="28"/>
                <w:lang w:eastAsia="ru-RU"/>
              </w:rPr>
              <w:t>прогностичность</w:t>
            </w:r>
            <w:proofErr w:type="spellEnd"/>
            <w:r w:rsidRPr="00DB509C">
              <w:rPr>
                <w:rFonts w:ascii="Times New Roman" w:eastAsia="Times New Roman" w:hAnsi="Times New Roman" w:cs="Times New Roman"/>
                <w:bCs/>
                <w:sz w:val="28"/>
                <w:szCs w:val="28"/>
                <w:lang w:eastAsia="ru-RU"/>
              </w:rPr>
              <w:t>,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w:t>
            </w:r>
            <w:proofErr w:type="gramEnd"/>
            <w:r w:rsidRPr="00DB509C">
              <w:rPr>
                <w:rFonts w:ascii="Times New Roman" w:eastAsia="Times New Roman" w:hAnsi="Times New Roman" w:cs="Times New Roman"/>
                <w:bCs/>
                <w:sz w:val="28"/>
                <w:szCs w:val="28"/>
                <w:lang w:eastAsia="ru-RU"/>
              </w:rPr>
              <w:t xml:space="preserve"> различные социальные роли в группе и коллективе.</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Цель программы: 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Задачи: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приобретение знаний о структуре проектной и исследовательской деятельности; способах поиска необходимой для исследования информации; о </w:t>
            </w:r>
            <w:r w:rsidRPr="00DB509C">
              <w:rPr>
                <w:rFonts w:ascii="Times New Roman" w:eastAsia="Times New Roman" w:hAnsi="Times New Roman" w:cs="Times New Roman"/>
                <w:bCs/>
                <w:sz w:val="28"/>
                <w:szCs w:val="28"/>
                <w:lang w:eastAsia="ru-RU"/>
              </w:rPr>
              <w:lastRenderedPageBreak/>
              <w:t xml:space="preserve">способах обработки результатов и их презентации; </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овладение способами деятельностей: учебно-познавательной, информационно-коммуникативной, рефлексивной;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освоение основных компетенций: ценностно-смысловой, учебно-познавательной, информационной, коммуникативной;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выявление образовательного запроса обучающихся, с целью определения приоритетных направлений исследовательской деятельности;</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разработка системы проектной и исследовательской деятельности в рамках образовательного пространства школы;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разработка рекомендаций к осуществлению ученических проектов;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создание системы критериев оценки работ, премирования и награждения победителей;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создание оптимальных условий для развития и реализации способностей детей.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Принципы: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непрерывность – процесс длительного профессионально ориентирующего образования  и воспитания учащихся;</w:t>
            </w:r>
          </w:p>
          <w:p w:rsidR="000601FC"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spellStart"/>
            <w:r w:rsidRPr="00DB509C">
              <w:rPr>
                <w:rFonts w:ascii="Times New Roman" w:eastAsia="Times New Roman" w:hAnsi="Times New Roman" w:cs="Times New Roman"/>
                <w:bCs/>
                <w:sz w:val="28"/>
                <w:szCs w:val="28"/>
                <w:lang w:eastAsia="ru-RU"/>
              </w:rPr>
              <w:t>межпредметное</w:t>
            </w:r>
            <w:proofErr w:type="spellEnd"/>
            <w:r w:rsidRPr="00DB509C">
              <w:rPr>
                <w:rFonts w:ascii="Times New Roman" w:eastAsia="Times New Roman" w:hAnsi="Times New Roman" w:cs="Times New Roman"/>
                <w:bCs/>
                <w:sz w:val="28"/>
                <w:szCs w:val="28"/>
                <w:lang w:eastAsia="ru-RU"/>
              </w:rPr>
              <w:t xml:space="preserve">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w:t>
            </w:r>
            <w:r w:rsidR="00912349">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Ожидаемые результаты: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Выпускник научится: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выбирать и использовать методы, релевантные рассматриваемой проблеме;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распознавать и ставить вопросы, ответы на которые могут быть получены </w:t>
            </w:r>
            <w:r w:rsidRPr="00DB509C">
              <w:rPr>
                <w:rFonts w:ascii="Times New Roman" w:eastAsia="Times New Roman" w:hAnsi="Times New Roman" w:cs="Times New Roman"/>
                <w:bCs/>
                <w:sz w:val="28"/>
                <w:szCs w:val="28"/>
                <w:lang w:eastAsia="ru-RU"/>
              </w:rPr>
              <w:lastRenderedPageBreak/>
              <w:t>путём научного исследования, отбирать адекватные методы исследования, формулировать вытекающие из исследования выводы;</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DB509C">
              <w:rPr>
                <w:rFonts w:ascii="Times New Roman" w:eastAsia="Times New Roman" w:hAnsi="Times New Roman" w:cs="Times New Roman"/>
                <w:bCs/>
                <w:sz w:val="28"/>
                <w:szCs w:val="28"/>
                <w:lang w:eastAsia="ru-RU"/>
              </w:rPr>
              <w:t>контрпример</w:t>
            </w:r>
            <w:proofErr w:type="spellEnd"/>
            <w:r w:rsidRPr="00DB509C">
              <w:rPr>
                <w:rFonts w:ascii="Times New Roman" w:eastAsia="Times New Roman" w:hAnsi="Times New Roman" w:cs="Times New Roman"/>
                <w:bCs/>
                <w:sz w:val="28"/>
                <w:szCs w:val="28"/>
                <w:lang w:eastAsia="ru-RU"/>
              </w:rPr>
              <w:t>, индуктивные и дедуктивные рассуждения, построение и исполнение алгоритма;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Выпускник получит возможность научиться: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самостоятельно задумывать, планировать и выполнять учебное исследование, учебный и социальный проект;</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догадку, озарение, интуицию;</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целенаправленно и осознанно развивать свои коммуникативные способности, осваивать новые языковые средства;</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осознавать свою ответственность за достоверность полученных знаний, за качество выполненного проекта.</w:t>
            </w:r>
          </w:p>
          <w:p w:rsidR="00630966" w:rsidRPr="00A37B7D" w:rsidRDefault="00630966" w:rsidP="00912349">
            <w:pPr>
              <w:spacing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Данная программа реализуется посредством внеурочной деятельности </w:t>
            </w:r>
          </w:p>
          <w:p w:rsidR="00A37B7D" w:rsidRPr="00A37B7D" w:rsidRDefault="00630966" w:rsidP="001B1E8D">
            <w:pPr>
              <w:spacing w:before="100" w:beforeAutospacing="1" w:after="100" w:afterAutospacing="1" w:line="240" w:lineRule="auto"/>
              <w:rPr>
                <w:rFonts w:ascii="Times New Roman" w:eastAsia="Times New Roman" w:hAnsi="Times New Roman" w:cs="Times New Roman"/>
                <w:bCs/>
                <w:color w:val="FF0000"/>
                <w:sz w:val="28"/>
                <w:szCs w:val="28"/>
                <w:lang w:eastAsia="ru-RU"/>
              </w:rPr>
            </w:pPr>
            <w:r w:rsidRPr="00A37B7D">
              <w:rPr>
                <w:rFonts w:ascii="Times New Roman" w:eastAsia="Times New Roman" w:hAnsi="Times New Roman" w:cs="Times New Roman"/>
                <w:bCs/>
                <w:sz w:val="28"/>
                <w:szCs w:val="28"/>
                <w:lang w:eastAsia="ru-RU"/>
              </w:rPr>
              <w:t> </w:t>
            </w:r>
            <w:r w:rsidR="001E072D" w:rsidRPr="00A37B7D">
              <w:rPr>
                <w:rFonts w:ascii="Times New Roman" w:eastAsia="Times New Roman" w:hAnsi="Times New Roman" w:cs="Times New Roman"/>
                <w:bCs/>
                <w:sz w:val="28"/>
                <w:szCs w:val="28"/>
                <w:lang w:eastAsia="ru-RU"/>
              </w:rPr>
              <w:t xml:space="preserve">        </w:t>
            </w:r>
            <w:r w:rsidRPr="00A37B7D">
              <w:rPr>
                <w:rFonts w:ascii="Times New Roman" w:eastAsia="Times New Roman" w:hAnsi="Times New Roman" w:cs="Times New Roman"/>
                <w:bCs/>
                <w:sz w:val="28"/>
                <w:szCs w:val="28"/>
                <w:lang w:eastAsia="ru-RU"/>
              </w:rPr>
              <w:t>2.4. </w:t>
            </w:r>
            <w:r w:rsidR="00A37B7D" w:rsidRPr="00A37B7D">
              <w:rPr>
                <w:rFonts w:ascii="Times New Roman" w:hAnsi="Times New Roman" w:cs="Times New Roman"/>
                <w:b/>
                <w:sz w:val="28"/>
                <w:szCs w:val="28"/>
              </w:rPr>
              <w:t xml:space="preserve">Программа воспитания и социализации </w:t>
            </w:r>
            <w:proofErr w:type="gramStart"/>
            <w:r w:rsidR="00A37B7D" w:rsidRPr="00A37B7D">
              <w:rPr>
                <w:rFonts w:ascii="Times New Roman" w:hAnsi="Times New Roman" w:cs="Times New Roman"/>
                <w:b/>
                <w:sz w:val="28"/>
                <w:szCs w:val="28"/>
              </w:rPr>
              <w:t>обучающихся</w:t>
            </w:r>
            <w:proofErr w:type="gramEnd"/>
          </w:p>
          <w:p w:rsidR="00A37B7D" w:rsidRPr="00A37B7D" w:rsidRDefault="00A37B7D" w:rsidP="001B1E8D">
            <w:pPr>
              <w:spacing w:line="240" w:lineRule="auto"/>
              <w:jc w:val="center"/>
              <w:rPr>
                <w:rFonts w:ascii="Times New Roman" w:hAnsi="Times New Roman" w:cs="Times New Roman"/>
                <w:b/>
                <w:sz w:val="28"/>
                <w:szCs w:val="28"/>
              </w:rPr>
            </w:pPr>
            <w:r w:rsidRPr="00A37B7D">
              <w:rPr>
                <w:rFonts w:ascii="Times New Roman" w:hAnsi="Times New Roman" w:cs="Times New Roman"/>
                <w:b/>
                <w:sz w:val="28"/>
                <w:szCs w:val="28"/>
              </w:rPr>
              <w:t>на ступени основного общего образования</w:t>
            </w:r>
          </w:p>
          <w:p w:rsidR="00A37B7D" w:rsidRPr="00A37B7D" w:rsidRDefault="00A37B7D" w:rsidP="001B1E8D">
            <w:pPr>
              <w:spacing w:before="27" w:after="27" w:line="240" w:lineRule="auto"/>
              <w:jc w:val="center"/>
              <w:rPr>
                <w:rFonts w:ascii="Times New Roman" w:hAnsi="Times New Roman" w:cs="Times New Roman"/>
                <w:b/>
                <w:bCs/>
                <w:color w:val="000000"/>
                <w:sz w:val="28"/>
                <w:szCs w:val="28"/>
              </w:rPr>
            </w:pPr>
          </w:p>
          <w:p w:rsidR="00A37B7D" w:rsidRPr="00A37B7D" w:rsidRDefault="00A37B7D" w:rsidP="001B1E8D">
            <w:pPr>
              <w:spacing w:before="27" w:after="27" w:line="240" w:lineRule="auto"/>
              <w:jc w:val="center"/>
              <w:rPr>
                <w:rFonts w:ascii="Times New Roman" w:hAnsi="Times New Roman" w:cs="Times New Roman"/>
                <w:b/>
                <w:bCs/>
                <w:color w:val="000000"/>
                <w:sz w:val="28"/>
                <w:szCs w:val="28"/>
              </w:rPr>
            </w:pPr>
            <w:r w:rsidRPr="00A37B7D">
              <w:rPr>
                <w:rFonts w:ascii="Times New Roman" w:hAnsi="Times New Roman" w:cs="Times New Roman"/>
                <w:b/>
                <w:bCs/>
                <w:color w:val="000000"/>
                <w:sz w:val="28"/>
                <w:szCs w:val="28"/>
              </w:rPr>
              <w:t>Пояснительная записка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Программа воспитания и </w:t>
            </w:r>
            <w:proofErr w:type="gramStart"/>
            <w:r w:rsidRPr="00A37B7D">
              <w:rPr>
                <w:rFonts w:ascii="Times New Roman" w:hAnsi="Times New Roman" w:cs="Times New Roman"/>
                <w:sz w:val="28"/>
                <w:szCs w:val="28"/>
              </w:rPr>
              <w:t>социализации</w:t>
            </w:r>
            <w:proofErr w:type="gramEnd"/>
            <w:r w:rsidRPr="00A37B7D">
              <w:rPr>
                <w:rFonts w:ascii="Times New Roman" w:hAnsi="Times New Roman" w:cs="Times New Roman"/>
                <w:sz w:val="28"/>
                <w:szCs w:val="28"/>
              </w:rPr>
              <w:t xml:space="preserve"> обучающихся на ступени основного общего образования МОУ «Средняя общеобразовательная школа с. Мироновка Питерского района Саратовской области» (далее Программа) разработана на основе Примерной основной образовательной программы основного общего образования, в соответствии Федеральным Законом «Об образовании»,  Федеральным государственным образовательным стандартом основного общего образования,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w:t>
            </w:r>
          </w:p>
          <w:p w:rsidR="00A37B7D" w:rsidRPr="00A37B7D" w:rsidRDefault="00A37B7D" w:rsidP="001B1E8D">
            <w:pPr>
              <w:spacing w:line="240" w:lineRule="auto"/>
              <w:ind w:firstLine="709"/>
              <w:jc w:val="both"/>
              <w:rPr>
                <w:rFonts w:ascii="Times New Roman" w:hAnsi="Times New Roman" w:cs="Times New Roman"/>
                <w:sz w:val="28"/>
                <w:szCs w:val="28"/>
              </w:rPr>
            </w:pPr>
            <w:r w:rsidRPr="00A37B7D">
              <w:rPr>
                <w:rFonts w:ascii="Times New Roman" w:hAnsi="Times New Roman" w:cs="Times New Roman"/>
                <w:color w:val="000000"/>
                <w:sz w:val="28"/>
                <w:szCs w:val="28"/>
              </w:rPr>
              <w:t xml:space="preserve">Программа воспитания и </w:t>
            </w:r>
            <w:proofErr w:type="gramStart"/>
            <w:r w:rsidRPr="00A37B7D">
              <w:rPr>
                <w:rFonts w:ascii="Times New Roman" w:hAnsi="Times New Roman" w:cs="Times New Roman"/>
                <w:color w:val="000000"/>
                <w:sz w:val="28"/>
                <w:szCs w:val="28"/>
              </w:rPr>
              <w:t>социализации</w:t>
            </w:r>
            <w:proofErr w:type="gramEnd"/>
            <w:r w:rsidRPr="00A37B7D">
              <w:rPr>
                <w:rFonts w:ascii="Times New Roman" w:hAnsi="Times New Roman" w:cs="Times New Roman"/>
                <w:color w:val="000000"/>
                <w:sz w:val="28"/>
                <w:szCs w:val="28"/>
              </w:rPr>
              <w:t xml:space="preserve"> обучающихся на ступени основного общего образования </w:t>
            </w:r>
            <w:r w:rsidRPr="00A37B7D">
              <w:rPr>
                <w:rFonts w:ascii="Times New Roman" w:hAnsi="Times New Roman" w:cs="Times New Roman"/>
                <w:sz w:val="28"/>
                <w:szCs w:val="28"/>
              </w:rPr>
              <w:t xml:space="preserve">учитывает цель Программы развития школы – совершенствование  школьной развивающей образовательной среды в условиях модернизации образования,  содействующей становлению каждого учащегося как компетентной, социально интегрированной и мобильной личности, способной к постоянному совершенствованию, саморазвитию, самореализации и самообразованию всех участников образовательного процесса.    </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В Программе определены задачи, ценности, содержание, планируемые результаты, а также формы воспитания и социализации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 взаимодействия с семьей, учреждениями дополнительного образования.</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Воспитание гражданина страны – одно из главных условий национального возрождения. Понятие </w:t>
            </w:r>
            <w:r w:rsidRPr="00A37B7D">
              <w:rPr>
                <w:rFonts w:ascii="Times New Roman" w:hAnsi="Times New Roman" w:cs="Times New Roman"/>
                <w:i/>
                <w:iCs/>
                <w:sz w:val="28"/>
                <w:szCs w:val="28"/>
              </w:rPr>
              <w:t>гражданственность</w:t>
            </w:r>
            <w:r w:rsidRPr="00A37B7D">
              <w:rPr>
                <w:rFonts w:ascii="Times New Roman" w:hAnsi="Times New Roman" w:cs="Times New Roman"/>
                <w:sz w:val="28"/>
                <w:szCs w:val="28"/>
              </w:rPr>
              <w:t xml:space="preserve"> предполагает освоение и </w:t>
            </w:r>
            <w:r w:rsidRPr="00A37B7D">
              <w:rPr>
                <w:rFonts w:ascii="Times New Roman" w:hAnsi="Times New Roman" w:cs="Times New Roman"/>
                <w:sz w:val="28"/>
                <w:szCs w:val="28"/>
              </w:rPr>
              <w:lastRenderedPageBreak/>
              <w:t>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A37B7D" w:rsidRPr="00912349" w:rsidRDefault="00A37B7D" w:rsidP="00912349">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В современной педагогике живут идеи </w:t>
            </w:r>
            <w:proofErr w:type="spellStart"/>
            <w:r w:rsidRPr="00A37B7D">
              <w:rPr>
                <w:rFonts w:ascii="Times New Roman" w:hAnsi="Times New Roman" w:cs="Times New Roman"/>
                <w:sz w:val="28"/>
                <w:szCs w:val="28"/>
              </w:rPr>
              <w:t>самоценности</w:t>
            </w:r>
            <w:proofErr w:type="spellEnd"/>
            <w:r w:rsidRPr="00A37B7D">
              <w:rPr>
                <w:rFonts w:ascii="Times New Roman" w:hAnsi="Times New Roman" w:cs="Times New Roman"/>
                <w:sz w:val="28"/>
                <w:szCs w:val="28"/>
              </w:rPr>
              <w:t xml:space="preserve"> детства, сотрудничества, диалога, педагогической поддержки, самоопределения и </w:t>
            </w:r>
            <w:proofErr w:type="spellStart"/>
            <w:r w:rsidRPr="00A37B7D">
              <w:rPr>
                <w:rFonts w:ascii="Times New Roman" w:hAnsi="Times New Roman" w:cs="Times New Roman"/>
                <w:sz w:val="28"/>
                <w:szCs w:val="28"/>
              </w:rPr>
              <w:t>самоактуализации</w:t>
            </w:r>
            <w:proofErr w:type="spellEnd"/>
            <w:r w:rsidRPr="00A37B7D">
              <w:rPr>
                <w:rFonts w:ascii="Times New Roman" w:hAnsi="Times New Roman" w:cs="Times New Roman"/>
                <w:sz w:val="28"/>
                <w:szCs w:val="28"/>
              </w:rPr>
              <w:t xml:space="preserve"> личности, динамичности, </w:t>
            </w:r>
            <w:proofErr w:type="spellStart"/>
            <w:r w:rsidRPr="00A37B7D">
              <w:rPr>
                <w:rFonts w:ascii="Times New Roman" w:hAnsi="Times New Roman" w:cs="Times New Roman"/>
                <w:sz w:val="28"/>
                <w:szCs w:val="28"/>
              </w:rPr>
              <w:t>эмпатии</w:t>
            </w:r>
            <w:proofErr w:type="spellEnd"/>
            <w:r w:rsidRPr="00A37B7D">
              <w:rPr>
                <w:rFonts w:ascii="Times New Roman" w:hAnsi="Times New Roman" w:cs="Times New Roman"/>
                <w:sz w:val="28"/>
                <w:szCs w:val="28"/>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A37B7D" w:rsidRPr="00A37B7D" w:rsidRDefault="00A37B7D" w:rsidP="001B1E8D">
            <w:pPr>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Цель и задачи программы воспитания</w:t>
            </w:r>
            <w:r w:rsidRPr="00A37B7D">
              <w:rPr>
                <w:rFonts w:ascii="Times New Roman" w:hAnsi="Times New Roman" w:cs="Times New Roman"/>
                <w:sz w:val="28"/>
                <w:szCs w:val="28"/>
              </w:rPr>
              <w:t xml:space="preserve"> </w:t>
            </w:r>
            <w:r w:rsidRPr="00A37B7D">
              <w:rPr>
                <w:rFonts w:ascii="Times New Roman" w:hAnsi="Times New Roman" w:cs="Times New Roman"/>
                <w:b/>
                <w:bCs/>
                <w:sz w:val="28"/>
                <w:szCs w:val="28"/>
              </w:rPr>
              <w:t xml:space="preserve">и социализации </w:t>
            </w:r>
          </w:p>
          <w:p w:rsidR="00A37B7D" w:rsidRPr="00912349" w:rsidRDefault="00A37B7D" w:rsidP="00912349">
            <w:pPr>
              <w:spacing w:line="240" w:lineRule="auto"/>
              <w:jc w:val="center"/>
              <w:rPr>
                <w:rFonts w:ascii="Times New Roman" w:hAnsi="Times New Roman" w:cs="Times New Roman"/>
                <w:b/>
                <w:bCs/>
                <w:sz w:val="28"/>
                <w:szCs w:val="28"/>
              </w:rPr>
            </w:pPr>
            <w:proofErr w:type="gramStart"/>
            <w:r w:rsidRPr="00A37B7D">
              <w:rPr>
                <w:rFonts w:ascii="Times New Roman" w:hAnsi="Times New Roman" w:cs="Times New Roman"/>
                <w:b/>
                <w:bCs/>
                <w:sz w:val="28"/>
                <w:szCs w:val="28"/>
              </w:rPr>
              <w:t>обучающихся</w:t>
            </w:r>
            <w:proofErr w:type="gramEnd"/>
            <w:r w:rsidRPr="00A37B7D">
              <w:rPr>
                <w:rFonts w:ascii="Times New Roman" w:hAnsi="Times New Roman" w:cs="Times New Roman"/>
                <w:b/>
                <w:bCs/>
                <w:sz w:val="28"/>
                <w:szCs w:val="28"/>
              </w:rPr>
              <w:t xml:space="preserve"> на ступени основного общего образования</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b/>
                <w:sz w:val="28"/>
                <w:szCs w:val="28"/>
              </w:rPr>
              <w:t>Целью</w:t>
            </w:r>
            <w:r w:rsidRPr="00A37B7D">
              <w:rPr>
                <w:rFonts w:ascii="Times New Roman" w:hAnsi="Times New Roman" w:cs="Times New Roman"/>
                <w:sz w:val="28"/>
                <w:szCs w:val="28"/>
              </w:rPr>
              <w:t xml:space="preserve"> программы воспитания и </w:t>
            </w:r>
            <w:proofErr w:type="gramStart"/>
            <w:r w:rsidRPr="00A37B7D">
              <w:rPr>
                <w:rFonts w:ascii="Times New Roman" w:hAnsi="Times New Roman" w:cs="Times New Roman"/>
                <w:sz w:val="28"/>
                <w:szCs w:val="28"/>
              </w:rPr>
              <w:t>социализации</w:t>
            </w:r>
            <w:proofErr w:type="gramEnd"/>
            <w:r w:rsidRPr="00A37B7D">
              <w:rPr>
                <w:rFonts w:ascii="Times New Roman" w:hAnsi="Times New Roman" w:cs="Times New Roman"/>
                <w:sz w:val="28"/>
                <w:szCs w:val="28"/>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37B7D" w:rsidRPr="00912349"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     На ступени основного общего образования для достижения поставленной цели воспитания и социализации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 xml:space="preserve"> решаются следующие задачи:</w:t>
            </w:r>
          </w:p>
          <w:p w:rsidR="00A37B7D" w:rsidRPr="00A37B7D" w:rsidRDefault="00A37B7D" w:rsidP="001B1E8D">
            <w:pPr>
              <w:spacing w:line="240" w:lineRule="auto"/>
              <w:rPr>
                <w:rFonts w:ascii="Times New Roman" w:hAnsi="Times New Roman" w:cs="Times New Roman"/>
                <w:b/>
                <w:bCs/>
                <w:sz w:val="28"/>
                <w:szCs w:val="28"/>
              </w:rPr>
            </w:pPr>
            <w:r w:rsidRPr="00A37B7D">
              <w:rPr>
                <w:rFonts w:ascii="Times New Roman" w:hAnsi="Times New Roman" w:cs="Times New Roman"/>
                <w:b/>
                <w:bCs/>
                <w:sz w:val="28"/>
                <w:szCs w:val="28"/>
              </w:rPr>
              <w:t>В области формирования личностной культуры:</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 укрепление нравственности, основанной на свободе воли и духовных </w:t>
            </w:r>
            <w:r w:rsidRPr="00A37B7D">
              <w:rPr>
                <w:rFonts w:ascii="Times New Roman" w:hAnsi="Times New Roman" w:cs="Times New Roman"/>
                <w:sz w:val="28"/>
                <w:szCs w:val="28"/>
              </w:rPr>
              <w:lastRenderedPageBreak/>
              <w:t>отечественных традициях, внутренней установке личности школьника поступать согласно своей совести;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нравственного смысла учения, социально-ориентированной и общественно полезной деятельности;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 формирование морали — осознанной </w:t>
            </w:r>
            <w:proofErr w:type="gramStart"/>
            <w:r w:rsidRPr="00A37B7D">
              <w:rPr>
                <w:rFonts w:ascii="Times New Roman" w:hAnsi="Times New Roman" w:cs="Times New Roman"/>
                <w:sz w:val="28"/>
                <w:szCs w:val="28"/>
              </w:rPr>
              <w:t>обучающимся</w:t>
            </w:r>
            <w:proofErr w:type="gramEnd"/>
            <w:r w:rsidRPr="00A37B7D">
              <w:rPr>
                <w:rFonts w:ascii="Times New Roman" w:hAnsi="Times New Roman" w:cs="Times New Roman"/>
                <w:sz w:val="28"/>
                <w:szCs w:val="28"/>
              </w:rPr>
              <w:t xml:space="preserve"> необходимости поведения, ориентированного на благо других людей;</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 усвоение </w:t>
            </w:r>
            <w:proofErr w:type="gramStart"/>
            <w:r w:rsidRPr="00A37B7D">
              <w:rPr>
                <w:rFonts w:ascii="Times New Roman" w:hAnsi="Times New Roman" w:cs="Times New Roman"/>
                <w:sz w:val="28"/>
                <w:szCs w:val="28"/>
              </w:rPr>
              <w:t>обучающимся</w:t>
            </w:r>
            <w:proofErr w:type="gramEnd"/>
            <w:r w:rsidRPr="00A37B7D">
              <w:rPr>
                <w:rFonts w:ascii="Times New Roman" w:hAnsi="Times New Roman" w:cs="Times New Roman"/>
                <w:sz w:val="28"/>
                <w:szCs w:val="28"/>
              </w:rPr>
              <w:t xml:space="preserve"> базовых национальных ценностей, духовных традиций народов России;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укрепление у подростка позитивной нравственной самооценки, самоуважения и жизненного оптимизма;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эстетических потребностей, ценностей и чувств;</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экологической культуры, культуры здорового и безопасного образа жизни.</w:t>
            </w:r>
          </w:p>
          <w:p w:rsidR="00A37B7D" w:rsidRPr="00A37B7D" w:rsidRDefault="00A37B7D" w:rsidP="001B1E8D">
            <w:pPr>
              <w:spacing w:line="240" w:lineRule="auto"/>
              <w:rPr>
                <w:rFonts w:ascii="Times New Roman" w:hAnsi="Times New Roman" w:cs="Times New Roman"/>
                <w:b/>
                <w:bCs/>
                <w:sz w:val="28"/>
                <w:szCs w:val="28"/>
              </w:rPr>
            </w:pPr>
            <w:r w:rsidRPr="00A37B7D">
              <w:rPr>
                <w:rFonts w:ascii="Times New Roman" w:hAnsi="Times New Roman" w:cs="Times New Roman"/>
                <w:b/>
                <w:bCs/>
                <w:sz w:val="28"/>
                <w:szCs w:val="28"/>
              </w:rPr>
              <w:t> </w:t>
            </w:r>
          </w:p>
          <w:p w:rsidR="00A37B7D" w:rsidRPr="00A37B7D" w:rsidRDefault="00A37B7D" w:rsidP="001B1E8D">
            <w:pPr>
              <w:spacing w:line="240" w:lineRule="auto"/>
              <w:rPr>
                <w:rFonts w:ascii="Times New Roman" w:hAnsi="Times New Roman" w:cs="Times New Roman"/>
                <w:b/>
                <w:bCs/>
                <w:sz w:val="28"/>
                <w:szCs w:val="28"/>
              </w:rPr>
            </w:pPr>
            <w:r w:rsidRPr="00A37B7D">
              <w:rPr>
                <w:rFonts w:ascii="Times New Roman" w:hAnsi="Times New Roman" w:cs="Times New Roman"/>
                <w:b/>
                <w:bCs/>
                <w:sz w:val="28"/>
                <w:szCs w:val="28"/>
              </w:rPr>
              <w:t>В области формирования социальной культуры:</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lastRenderedPageBreak/>
              <w:t>• развитие патриотизма и гражданской солидарности;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у подростков первичных навыков успешной социализации;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усвоение гуманистических и демократических ценностных ориентаций;</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A37B7D" w:rsidRPr="00A37B7D" w:rsidRDefault="00A37B7D" w:rsidP="001B1E8D">
            <w:pPr>
              <w:spacing w:line="240" w:lineRule="auto"/>
              <w:rPr>
                <w:rFonts w:ascii="Times New Roman" w:hAnsi="Times New Roman" w:cs="Times New Roman"/>
                <w:b/>
                <w:bCs/>
                <w:sz w:val="28"/>
                <w:szCs w:val="28"/>
              </w:rPr>
            </w:pPr>
            <w:r w:rsidRPr="00A37B7D">
              <w:rPr>
                <w:rFonts w:ascii="Times New Roman" w:hAnsi="Times New Roman" w:cs="Times New Roman"/>
                <w:b/>
                <w:bCs/>
                <w:sz w:val="28"/>
                <w:szCs w:val="28"/>
              </w:rPr>
              <w:t>В области формирования семейной культуры:</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укрепление отношения к семье как основе российского общества;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формирование представлений о значении семьи для устойчивого и успешного развития человека;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укрепление у обучающегося уважительного отношения к родителям, осознанного, заботливого отношения к старшим и младшим;</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знание традиций своей семьи, культурно-исторических и этнических традиций семей своего народа, других народов России.</w:t>
            </w:r>
          </w:p>
          <w:p w:rsidR="00A37B7D" w:rsidRPr="00A37B7D" w:rsidRDefault="00A37B7D" w:rsidP="00912349">
            <w:pPr>
              <w:spacing w:line="240" w:lineRule="auto"/>
              <w:jc w:val="center"/>
              <w:rPr>
                <w:rFonts w:ascii="Times New Roman" w:hAnsi="Times New Roman" w:cs="Times New Roman"/>
                <w:b/>
                <w:bCs/>
                <w:sz w:val="24"/>
                <w:szCs w:val="24"/>
              </w:rPr>
            </w:pPr>
            <w:r w:rsidRPr="00A37B7D">
              <w:rPr>
                <w:rFonts w:ascii="Times New Roman" w:hAnsi="Times New Roman" w:cs="Times New Roman"/>
                <w:b/>
                <w:bCs/>
                <w:sz w:val="24"/>
                <w:szCs w:val="24"/>
              </w:rPr>
              <w:t>Модель выпускника основной школы</w:t>
            </w:r>
          </w:p>
          <w:tbl>
            <w:tblPr>
              <w:tblW w:w="0" w:type="auto"/>
              <w:tblLayout w:type="fixed"/>
              <w:tblLook w:val="0000" w:firstRow="0" w:lastRow="0" w:firstColumn="0" w:lastColumn="0" w:noHBand="0" w:noVBand="0"/>
            </w:tblPr>
            <w:tblGrid>
              <w:gridCol w:w="4677"/>
              <w:gridCol w:w="6"/>
              <w:gridCol w:w="4975"/>
            </w:tblGrid>
            <w:tr w:rsidR="00A37B7D" w:rsidRPr="00A37B7D" w:rsidTr="0084045F">
              <w:tc>
                <w:tcPr>
                  <w:tcW w:w="4677"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pStyle w:val="12"/>
                    <w:widowControl w:val="0"/>
                    <w:snapToGrid w:val="0"/>
                    <w:jc w:val="both"/>
                    <w:rPr>
                      <w:rFonts w:ascii="Times New Roman" w:hAnsi="Times New Roman" w:cs="Times New Roman"/>
                      <w:b/>
                      <w:bCs/>
                      <w:sz w:val="24"/>
                      <w:szCs w:val="24"/>
                    </w:rPr>
                  </w:pPr>
                  <w:r w:rsidRPr="00A37B7D">
                    <w:rPr>
                      <w:rFonts w:ascii="Times New Roman" w:hAnsi="Times New Roman" w:cs="Times New Roman"/>
                      <w:b/>
                      <w:bCs/>
                      <w:sz w:val="24"/>
                      <w:szCs w:val="24"/>
                    </w:rPr>
                    <w:t>Ценностный потенциал:</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восприятие ценности достоинства человека;</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уважение к своей Родине-России;</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тактичность;</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трудолюбие;</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чуткость;</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реализм</w:t>
                  </w: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b/>
                      <w:bCs/>
                      <w:sz w:val="24"/>
                      <w:szCs w:val="24"/>
                    </w:rPr>
                  </w:pPr>
                  <w:r w:rsidRPr="00A37B7D">
                    <w:rPr>
                      <w:rFonts w:ascii="Times New Roman" w:hAnsi="Times New Roman" w:cs="Times New Roman"/>
                      <w:b/>
                      <w:bCs/>
                      <w:sz w:val="24"/>
                      <w:szCs w:val="24"/>
                    </w:rPr>
                    <w:t>Творческий потенциал:</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sz w:val="24"/>
                      <w:szCs w:val="24"/>
                    </w:rPr>
                  </w:pPr>
                  <w:r w:rsidRPr="00A37B7D">
                    <w:rPr>
                      <w:rFonts w:ascii="Times New Roman" w:hAnsi="Times New Roman" w:cs="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A37B7D" w:rsidRPr="00A37B7D" w:rsidRDefault="00A37B7D" w:rsidP="001B1E8D">
                  <w:pPr>
                    <w:spacing w:line="240" w:lineRule="auto"/>
                    <w:jc w:val="both"/>
                    <w:rPr>
                      <w:rFonts w:ascii="Times New Roman" w:hAnsi="Times New Roman" w:cs="Times New Roman"/>
                      <w:b/>
                      <w:bCs/>
                      <w:sz w:val="24"/>
                      <w:szCs w:val="24"/>
                    </w:rPr>
                  </w:pPr>
                </w:p>
              </w:tc>
            </w:tr>
            <w:tr w:rsidR="00A37B7D" w:rsidRPr="00A37B7D" w:rsidTr="0084045F">
              <w:tc>
                <w:tcPr>
                  <w:tcW w:w="4683" w:type="dxa"/>
                  <w:gridSpan w:val="2"/>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b/>
                      <w:bCs/>
                      <w:sz w:val="24"/>
                      <w:szCs w:val="24"/>
                    </w:rPr>
                  </w:pPr>
                  <w:r w:rsidRPr="00A37B7D">
                    <w:rPr>
                      <w:rFonts w:ascii="Times New Roman" w:hAnsi="Times New Roman" w:cs="Times New Roman"/>
                      <w:b/>
                      <w:bCs/>
                      <w:sz w:val="24"/>
                      <w:szCs w:val="24"/>
                    </w:rPr>
                    <w:lastRenderedPageBreak/>
                    <w:t>Познавательный потенциал:</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знания широкого спектра профессиональной деятельности человека (прежде всего экологической и правовой);</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знание своих психофизических особенностей;</w:t>
                  </w:r>
                </w:p>
                <w:p w:rsidR="00A37B7D" w:rsidRPr="00A37B7D" w:rsidRDefault="00A37B7D" w:rsidP="001B1E8D">
                  <w:pPr>
                    <w:numPr>
                      <w:ilvl w:val="1"/>
                      <w:numId w:val="49"/>
                    </w:numPr>
                    <w:suppressAutoHyphens/>
                    <w:spacing w:after="0" w:line="240" w:lineRule="auto"/>
                    <w:ind w:left="0" w:firstLine="143"/>
                    <w:jc w:val="both"/>
                    <w:rPr>
                      <w:rFonts w:ascii="Times New Roman" w:hAnsi="Times New Roman" w:cs="Times New Roman"/>
                      <w:sz w:val="24"/>
                      <w:szCs w:val="24"/>
                    </w:rPr>
                  </w:pPr>
                  <w:r w:rsidRPr="00A37B7D">
                    <w:rPr>
                      <w:rFonts w:ascii="Times New Roman" w:hAnsi="Times New Roman" w:cs="Times New Roman"/>
                      <w:sz w:val="24"/>
                      <w:szCs w:val="24"/>
                    </w:rPr>
                    <w:t>абстрактно-логическое мышление</w:t>
                  </w:r>
                </w:p>
                <w:p w:rsidR="00A37B7D" w:rsidRPr="00A37B7D" w:rsidRDefault="00A37B7D" w:rsidP="001B1E8D">
                  <w:pPr>
                    <w:numPr>
                      <w:ilvl w:val="1"/>
                      <w:numId w:val="49"/>
                    </w:numPr>
                    <w:suppressAutoHyphens/>
                    <w:spacing w:after="0" w:line="240" w:lineRule="auto"/>
                    <w:ind w:left="0" w:firstLine="142"/>
                    <w:jc w:val="both"/>
                    <w:rPr>
                      <w:rFonts w:ascii="Times New Roman" w:hAnsi="Times New Roman" w:cs="Times New Roman"/>
                      <w:color w:val="000000"/>
                      <w:sz w:val="24"/>
                      <w:szCs w:val="24"/>
                    </w:rPr>
                  </w:pPr>
                  <w:proofErr w:type="spellStart"/>
                  <w:r w:rsidRPr="00A37B7D">
                    <w:rPr>
                      <w:rFonts w:ascii="Times New Roman" w:hAnsi="Times New Roman" w:cs="Times New Roman"/>
                      <w:color w:val="000000"/>
                      <w:sz w:val="24"/>
                      <w:szCs w:val="24"/>
                    </w:rPr>
                    <w:t>Сформированность</w:t>
                  </w:r>
                  <w:proofErr w:type="spellEnd"/>
                  <w:r w:rsidRPr="00A37B7D">
                    <w:rPr>
                      <w:rFonts w:ascii="Times New Roman" w:hAnsi="Times New Roman" w:cs="Times New Roman"/>
                      <w:color w:val="000000"/>
                      <w:sz w:val="24"/>
                      <w:szCs w:val="24"/>
                    </w:rPr>
                    <w:t xml:space="preserve"> индивидуального стиля учебной деятельности, устойчивых учебных интересов и склонностей,</w:t>
                  </w:r>
                </w:p>
                <w:p w:rsidR="00A37B7D" w:rsidRPr="00A37B7D" w:rsidRDefault="00A37B7D" w:rsidP="001B1E8D">
                  <w:pPr>
                    <w:numPr>
                      <w:ilvl w:val="1"/>
                      <w:numId w:val="49"/>
                    </w:numPr>
                    <w:suppressAutoHyphens/>
                    <w:spacing w:after="0" w:line="240" w:lineRule="auto"/>
                    <w:ind w:left="0" w:firstLine="142"/>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умение развивать и управлять познавательными процессами личности, </w:t>
                  </w:r>
                </w:p>
                <w:p w:rsidR="00A37B7D" w:rsidRPr="00A37B7D" w:rsidRDefault="00A37B7D" w:rsidP="001B1E8D">
                  <w:pPr>
                    <w:numPr>
                      <w:ilvl w:val="1"/>
                      <w:numId w:val="49"/>
                    </w:numPr>
                    <w:suppressAutoHyphens/>
                    <w:spacing w:after="0" w:line="240" w:lineRule="auto"/>
                    <w:ind w:left="0" w:firstLine="142"/>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способность адекватно действовать в ситуации выбора на уроке. </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r w:rsidRPr="00A37B7D">
                    <w:rPr>
                      <w:rFonts w:ascii="Times New Roman" w:hAnsi="Times New Roman" w:cs="Times New Roman"/>
                      <w:b/>
                      <w:bCs/>
                      <w:sz w:val="24"/>
                      <w:szCs w:val="24"/>
                    </w:rPr>
                    <w:t>Коммуникативный потенциал</w:t>
                  </w:r>
                  <w:r w:rsidRPr="00A37B7D">
                    <w:rPr>
                      <w:rFonts w:ascii="Times New Roman" w:hAnsi="Times New Roman" w:cs="Times New Roman"/>
                      <w:sz w:val="24"/>
                      <w:szCs w:val="24"/>
                    </w:rPr>
                    <w:t>:</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Усвоение основ коммуникативной культуры личности: умение высказывать и отстаивать свою точку зрения;</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овладение навыками неконфликтного общения;</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sz w:val="24"/>
                      <w:szCs w:val="24"/>
                    </w:rPr>
                  </w:pPr>
                  <w:r w:rsidRPr="00A37B7D">
                    <w:rPr>
                      <w:rFonts w:ascii="Times New Roman" w:hAnsi="Times New Roman" w:cs="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A37B7D" w:rsidRPr="00A37B7D" w:rsidRDefault="00A37B7D" w:rsidP="001B1E8D">
                  <w:pPr>
                    <w:spacing w:line="240" w:lineRule="auto"/>
                    <w:jc w:val="both"/>
                    <w:rPr>
                      <w:rFonts w:ascii="Times New Roman" w:hAnsi="Times New Roman" w:cs="Times New Roman"/>
                      <w:b/>
                      <w:bCs/>
                      <w:sz w:val="24"/>
                      <w:szCs w:val="24"/>
                    </w:rPr>
                  </w:pPr>
                </w:p>
              </w:tc>
            </w:tr>
            <w:tr w:rsidR="00A37B7D" w:rsidRPr="00A37B7D" w:rsidTr="0084045F">
              <w:tc>
                <w:tcPr>
                  <w:tcW w:w="4677"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b/>
                      <w:bCs/>
                      <w:sz w:val="24"/>
                      <w:szCs w:val="24"/>
                    </w:rPr>
                  </w:pPr>
                  <w:r w:rsidRPr="00A37B7D">
                    <w:rPr>
                      <w:rFonts w:ascii="Times New Roman" w:hAnsi="Times New Roman" w:cs="Times New Roman"/>
                      <w:b/>
                      <w:bCs/>
                      <w:sz w:val="24"/>
                      <w:szCs w:val="24"/>
                    </w:rPr>
                    <w:t>Художественный потенциал:</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sz w:val="24"/>
                      <w:szCs w:val="24"/>
                    </w:rPr>
                  </w:pPr>
                  <w:r w:rsidRPr="00A37B7D">
                    <w:rPr>
                      <w:rFonts w:ascii="Times New Roman" w:hAnsi="Times New Roman" w:cs="Times New Roman"/>
                      <w:sz w:val="24"/>
                      <w:szCs w:val="24"/>
                    </w:rPr>
                    <w:t>эстетическая культура, художественная активность.</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Способность видеть и понимать гармонию и красоту,</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знание выдающихся деятелей и произведений литературы и искусства, </w:t>
                  </w:r>
                </w:p>
                <w:p w:rsidR="00A37B7D" w:rsidRPr="00A37B7D" w:rsidRDefault="00A37B7D" w:rsidP="001B1E8D">
                  <w:pPr>
                    <w:numPr>
                      <w:ilvl w:val="1"/>
                      <w:numId w:val="49"/>
                    </w:numPr>
                    <w:suppressAutoHyphens/>
                    <w:spacing w:after="0" w:line="240" w:lineRule="auto"/>
                    <w:ind w:left="0" w:firstLine="323"/>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апробация своих возможностей в музыке, литературе, сценическом и изобразительном искусстве.</w:t>
                  </w:r>
                </w:p>
                <w:p w:rsidR="00A37B7D" w:rsidRPr="00A37B7D" w:rsidRDefault="00A37B7D" w:rsidP="001B1E8D">
                  <w:pPr>
                    <w:spacing w:line="240" w:lineRule="auto"/>
                    <w:jc w:val="both"/>
                    <w:rPr>
                      <w:rFonts w:ascii="Times New Roman" w:hAnsi="Times New Roman" w:cs="Times New Roman"/>
                      <w:sz w:val="24"/>
                      <w:szCs w:val="24"/>
                    </w:rPr>
                  </w:pPr>
                </w:p>
              </w:tc>
              <w:tc>
                <w:tcPr>
                  <w:tcW w:w="4981" w:type="dxa"/>
                  <w:gridSpan w:val="2"/>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ind w:firstLine="708"/>
                    <w:jc w:val="both"/>
                    <w:rPr>
                      <w:rFonts w:ascii="Times New Roman" w:hAnsi="Times New Roman" w:cs="Times New Roman"/>
                      <w:b/>
                      <w:bCs/>
                      <w:color w:val="000000"/>
                      <w:sz w:val="24"/>
                      <w:szCs w:val="24"/>
                    </w:rPr>
                  </w:pPr>
                  <w:r w:rsidRPr="00A37B7D">
                    <w:rPr>
                      <w:rFonts w:ascii="Times New Roman" w:hAnsi="Times New Roman" w:cs="Times New Roman"/>
                      <w:b/>
                      <w:bCs/>
                      <w:color w:val="000000"/>
                      <w:sz w:val="24"/>
                      <w:szCs w:val="24"/>
                    </w:rPr>
                    <w:t>Нравственный потенциал:</w:t>
                  </w:r>
                </w:p>
                <w:p w:rsidR="00A37B7D" w:rsidRPr="00A37B7D" w:rsidRDefault="00A37B7D" w:rsidP="001B1E8D">
                  <w:pPr>
                    <w:numPr>
                      <w:ilvl w:val="2"/>
                      <w:numId w:val="49"/>
                    </w:numPr>
                    <w:tabs>
                      <w:tab w:val="left" w:pos="-10352"/>
                    </w:tabs>
                    <w:suppressAutoHyphens/>
                    <w:spacing w:after="0" w:line="240" w:lineRule="auto"/>
                    <w:ind w:left="0" w:firstLine="268"/>
                    <w:jc w:val="both"/>
                    <w:rPr>
                      <w:rFonts w:ascii="Times New Roman" w:hAnsi="Times New Roman" w:cs="Times New Roman"/>
                      <w:color w:val="000000"/>
                      <w:sz w:val="24"/>
                      <w:szCs w:val="24"/>
                    </w:rPr>
                  </w:pPr>
                  <w:proofErr w:type="gramStart"/>
                  <w:r w:rsidRPr="00A37B7D">
                    <w:rPr>
                      <w:rFonts w:ascii="Times New Roman" w:hAnsi="Times New Roman" w:cs="Times New Roman"/>
                      <w:color w:val="000000"/>
                      <w:sz w:val="24"/>
                      <w:szCs w:val="24"/>
                    </w:rPr>
                    <w:t>Восприятие и понимание ценностей «человек», «личность», «индивидуальность», «труд», «общение», «коллектив», «доверие», «выбор».</w:t>
                  </w:r>
                  <w:proofErr w:type="gramEnd"/>
                  <w:r w:rsidRPr="00A37B7D">
                    <w:rPr>
                      <w:rFonts w:ascii="Times New Roman" w:hAnsi="Times New Roman" w:cs="Times New Roman"/>
                      <w:color w:val="000000"/>
                      <w:sz w:val="24"/>
                      <w:szCs w:val="24"/>
                    </w:rPr>
                    <w:t xml:space="preserve"> Знание и соблюдение традиций школы.</w:t>
                  </w:r>
                </w:p>
                <w:p w:rsidR="00A37B7D" w:rsidRPr="00A37B7D" w:rsidRDefault="00A37B7D" w:rsidP="001B1E8D">
                  <w:pPr>
                    <w:numPr>
                      <w:ilvl w:val="2"/>
                      <w:numId w:val="49"/>
                    </w:numPr>
                    <w:tabs>
                      <w:tab w:val="left" w:pos="-10352"/>
                    </w:tabs>
                    <w:suppressAutoHyphens/>
                    <w:spacing w:after="0" w:line="240" w:lineRule="auto"/>
                    <w:ind w:left="0" w:firstLine="268"/>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A37B7D" w:rsidRPr="00A37B7D" w:rsidRDefault="00A37B7D" w:rsidP="001B1E8D">
                  <w:pPr>
                    <w:numPr>
                      <w:ilvl w:val="2"/>
                      <w:numId w:val="49"/>
                    </w:numPr>
                    <w:tabs>
                      <w:tab w:val="left" w:pos="-10352"/>
                    </w:tabs>
                    <w:suppressAutoHyphens/>
                    <w:spacing w:after="0" w:line="240" w:lineRule="auto"/>
                    <w:ind w:left="0" w:firstLine="268"/>
                    <w:jc w:val="both"/>
                    <w:rPr>
                      <w:rFonts w:ascii="Times New Roman" w:hAnsi="Times New Roman" w:cs="Times New Roman"/>
                      <w:color w:val="000000"/>
                      <w:sz w:val="24"/>
                      <w:szCs w:val="24"/>
                    </w:rPr>
                  </w:pPr>
                  <w:r w:rsidRPr="00A37B7D">
                    <w:rPr>
                      <w:rFonts w:ascii="Times New Roman" w:hAnsi="Times New Roman" w:cs="Times New Roman"/>
                      <w:sz w:val="24"/>
                      <w:szCs w:val="24"/>
                    </w:rPr>
                    <w:t>Готовность объективно оценивать себя, отстаивать свою собственную позицию</w:t>
                  </w:r>
                  <w:r w:rsidRPr="00A37B7D">
                    <w:rPr>
                      <w:rFonts w:ascii="Times New Roman" w:hAnsi="Times New Roman" w:cs="Times New Roman"/>
                      <w:color w:val="000000"/>
                      <w:sz w:val="24"/>
                      <w:szCs w:val="24"/>
                    </w:rPr>
                    <w:t xml:space="preserve">, отвечать за свои поступки и действия. </w:t>
                  </w:r>
                </w:p>
                <w:p w:rsidR="00A37B7D" w:rsidRPr="00A37B7D" w:rsidRDefault="00A37B7D" w:rsidP="001B1E8D">
                  <w:pPr>
                    <w:numPr>
                      <w:ilvl w:val="2"/>
                      <w:numId w:val="49"/>
                    </w:numPr>
                    <w:tabs>
                      <w:tab w:val="left" w:pos="-10352"/>
                    </w:tabs>
                    <w:suppressAutoHyphens/>
                    <w:spacing w:after="0" w:line="240" w:lineRule="auto"/>
                    <w:ind w:left="0" w:firstLine="268"/>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p w:rsidR="00A37B7D" w:rsidRPr="00A37B7D" w:rsidRDefault="00A37B7D" w:rsidP="001B1E8D">
                  <w:pPr>
                    <w:spacing w:line="240" w:lineRule="auto"/>
                    <w:jc w:val="both"/>
                    <w:rPr>
                      <w:rFonts w:ascii="Times New Roman" w:hAnsi="Times New Roman" w:cs="Times New Roman"/>
                      <w:color w:val="000000"/>
                      <w:sz w:val="24"/>
                      <w:szCs w:val="24"/>
                    </w:rPr>
                  </w:pPr>
                </w:p>
              </w:tc>
            </w:tr>
            <w:tr w:rsidR="00A37B7D" w:rsidRPr="00A37B7D" w:rsidTr="0084045F">
              <w:tc>
                <w:tcPr>
                  <w:tcW w:w="9658" w:type="dxa"/>
                  <w:gridSpan w:val="3"/>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ind w:firstLine="708"/>
                    <w:jc w:val="both"/>
                    <w:rPr>
                      <w:rFonts w:ascii="Times New Roman" w:hAnsi="Times New Roman" w:cs="Times New Roman"/>
                      <w:b/>
                      <w:bCs/>
                      <w:color w:val="000000"/>
                      <w:sz w:val="24"/>
                      <w:szCs w:val="24"/>
                    </w:rPr>
                  </w:pPr>
                  <w:r w:rsidRPr="00A37B7D">
                    <w:rPr>
                      <w:rFonts w:ascii="Times New Roman" w:hAnsi="Times New Roman" w:cs="Times New Roman"/>
                      <w:b/>
                      <w:bCs/>
                      <w:color w:val="000000"/>
                      <w:sz w:val="24"/>
                      <w:szCs w:val="24"/>
                    </w:rPr>
                    <w:t>Физический потенциал</w:t>
                  </w:r>
                </w:p>
                <w:p w:rsidR="00A37B7D" w:rsidRPr="00A37B7D" w:rsidRDefault="00A37B7D" w:rsidP="001B1E8D">
                  <w:pPr>
                    <w:numPr>
                      <w:ilvl w:val="0"/>
                      <w:numId w:val="45"/>
                    </w:numPr>
                    <w:suppressAutoHyphens/>
                    <w:spacing w:after="0" w:line="240" w:lineRule="auto"/>
                    <w:ind w:left="0"/>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Развитие основных физических качеств: быстроты, ловкости, гибкости, силы и выносливости; </w:t>
                  </w:r>
                </w:p>
                <w:p w:rsidR="00A37B7D" w:rsidRPr="00A37B7D" w:rsidRDefault="00A37B7D" w:rsidP="001B1E8D">
                  <w:pPr>
                    <w:numPr>
                      <w:ilvl w:val="0"/>
                      <w:numId w:val="45"/>
                    </w:numPr>
                    <w:suppressAutoHyphens/>
                    <w:spacing w:after="0" w:line="240" w:lineRule="auto"/>
                    <w:ind w:left="0"/>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овладение простейшими туристическими умениями и навыками; </w:t>
                  </w:r>
                </w:p>
                <w:p w:rsidR="00A37B7D" w:rsidRPr="00A37B7D" w:rsidRDefault="00A37B7D" w:rsidP="001B1E8D">
                  <w:pPr>
                    <w:numPr>
                      <w:ilvl w:val="0"/>
                      <w:numId w:val="45"/>
                    </w:numPr>
                    <w:suppressAutoHyphens/>
                    <w:spacing w:after="0" w:line="240" w:lineRule="auto"/>
                    <w:ind w:left="0"/>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t xml:space="preserve">знание и соблюдение режима занятий физическими упражнениями; </w:t>
                  </w:r>
                </w:p>
                <w:p w:rsidR="00A37B7D" w:rsidRPr="00A37B7D" w:rsidRDefault="00A37B7D" w:rsidP="001B1E8D">
                  <w:pPr>
                    <w:numPr>
                      <w:ilvl w:val="0"/>
                      <w:numId w:val="45"/>
                    </w:numPr>
                    <w:suppressAutoHyphens/>
                    <w:spacing w:after="0" w:line="240" w:lineRule="auto"/>
                    <w:ind w:left="0"/>
                    <w:jc w:val="both"/>
                    <w:rPr>
                      <w:rFonts w:ascii="Times New Roman" w:hAnsi="Times New Roman" w:cs="Times New Roman"/>
                      <w:color w:val="000000"/>
                      <w:sz w:val="24"/>
                      <w:szCs w:val="24"/>
                    </w:rPr>
                  </w:pPr>
                  <w:r w:rsidRPr="00A37B7D">
                    <w:rPr>
                      <w:rFonts w:ascii="Times New Roman" w:hAnsi="Times New Roman" w:cs="Times New Roman"/>
                      <w:color w:val="000000"/>
                      <w:sz w:val="24"/>
                      <w:szCs w:val="24"/>
                    </w:rPr>
                    <w:lastRenderedPageBreak/>
                    <w:t>способность разработать и реализовать индивидуальную программу физического совершенствования.</w:t>
                  </w:r>
                </w:p>
              </w:tc>
            </w:tr>
          </w:tbl>
          <w:p w:rsidR="00A37B7D" w:rsidRPr="00A37B7D" w:rsidRDefault="00A37B7D" w:rsidP="001B1E8D">
            <w:pPr>
              <w:spacing w:line="240" w:lineRule="auto"/>
              <w:jc w:val="center"/>
              <w:rPr>
                <w:rFonts w:ascii="Times New Roman" w:hAnsi="Times New Roman" w:cs="Times New Roman"/>
                <w:b/>
                <w:bCs/>
                <w:sz w:val="24"/>
                <w:szCs w:val="24"/>
              </w:rPr>
            </w:pPr>
          </w:p>
          <w:p w:rsidR="00A37B7D" w:rsidRPr="00A37B7D" w:rsidRDefault="00912349" w:rsidP="00912349">
            <w:pPr>
              <w:spacing w:line="240" w:lineRule="auto"/>
              <w:rPr>
                <w:rFonts w:ascii="Times New Roman" w:hAnsi="Times New Roman" w:cs="Times New Roman"/>
                <w:b/>
                <w:bCs/>
                <w:sz w:val="28"/>
                <w:szCs w:val="28"/>
              </w:rPr>
            </w:pPr>
            <w:r>
              <w:rPr>
                <w:rFonts w:ascii="Times New Roman" w:hAnsi="Times New Roman" w:cs="Times New Roman"/>
                <w:b/>
                <w:bCs/>
                <w:sz w:val="24"/>
                <w:szCs w:val="24"/>
              </w:rPr>
              <w:t xml:space="preserve">                   </w:t>
            </w:r>
            <w:r w:rsidR="00A37B7D" w:rsidRPr="00A37B7D">
              <w:rPr>
                <w:rFonts w:ascii="Times New Roman" w:hAnsi="Times New Roman" w:cs="Times New Roman"/>
                <w:b/>
                <w:bCs/>
                <w:sz w:val="28"/>
                <w:szCs w:val="28"/>
              </w:rPr>
              <w:t xml:space="preserve"> Основные направления, ценностные установки воспитания</w:t>
            </w:r>
          </w:p>
          <w:p w:rsidR="00A37B7D" w:rsidRPr="00912349" w:rsidRDefault="00A37B7D" w:rsidP="00912349">
            <w:pPr>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 xml:space="preserve"> и социализации </w:t>
            </w:r>
            <w:proofErr w:type="gramStart"/>
            <w:r w:rsidRPr="00A37B7D">
              <w:rPr>
                <w:rFonts w:ascii="Times New Roman" w:hAnsi="Times New Roman" w:cs="Times New Roman"/>
                <w:b/>
                <w:bCs/>
                <w:sz w:val="28"/>
                <w:szCs w:val="28"/>
              </w:rPr>
              <w:t>обучающихся</w:t>
            </w:r>
            <w:proofErr w:type="gramEnd"/>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b/>
                <w:bCs/>
                <w:sz w:val="28"/>
                <w:szCs w:val="28"/>
              </w:rPr>
              <w:t> </w:t>
            </w:r>
            <w:r w:rsidRPr="00A37B7D">
              <w:rPr>
                <w:rFonts w:ascii="Times New Roman" w:hAnsi="Times New Roman" w:cs="Times New Roman"/>
                <w:sz w:val="28"/>
                <w:szCs w:val="28"/>
              </w:rPr>
              <w:t xml:space="preserve">Программа воспитания </w:t>
            </w:r>
            <w:r w:rsidRPr="00A37B7D">
              <w:rPr>
                <w:rFonts w:ascii="Times New Roman" w:hAnsi="Times New Roman" w:cs="Times New Roman"/>
                <w:bCs/>
                <w:color w:val="000000"/>
                <w:sz w:val="28"/>
                <w:szCs w:val="28"/>
              </w:rPr>
              <w:t xml:space="preserve">и социализации </w:t>
            </w:r>
            <w:proofErr w:type="gramStart"/>
            <w:r w:rsidRPr="00A37B7D">
              <w:rPr>
                <w:rFonts w:ascii="Times New Roman" w:hAnsi="Times New Roman" w:cs="Times New Roman"/>
                <w:bCs/>
                <w:color w:val="000000"/>
                <w:sz w:val="28"/>
                <w:szCs w:val="28"/>
              </w:rPr>
              <w:t>обучающихся</w:t>
            </w:r>
            <w:proofErr w:type="gramEnd"/>
            <w:r w:rsidRPr="00A37B7D">
              <w:rPr>
                <w:rFonts w:ascii="Times New Roman" w:hAnsi="Times New Roman" w:cs="Times New Roman"/>
                <w:bCs/>
                <w:color w:val="000000"/>
                <w:sz w:val="28"/>
                <w:szCs w:val="28"/>
              </w:rPr>
              <w:t xml:space="preserve"> </w:t>
            </w:r>
            <w:r w:rsidRPr="00A37B7D">
              <w:rPr>
                <w:rFonts w:ascii="Times New Roman" w:hAnsi="Times New Roman" w:cs="Times New Roman"/>
                <w:sz w:val="28"/>
                <w:szCs w:val="28"/>
              </w:rPr>
              <w:t>реализуется по следующим направлениям:</w:t>
            </w:r>
          </w:p>
          <w:p w:rsidR="00A37B7D" w:rsidRPr="00A37B7D" w:rsidRDefault="00A37B7D" w:rsidP="001B1E8D">
            <w:pPr>
              <w:numPr>
                <w:ilvl w:val="0"/>
                <w:numId w:val="13"/>
              </w:numPr>
              <w:suppressAutoHyphens/>
              <w:spacing w:after="0" w:line="240" w:lineRule="auto"/>
              <w:ind w:left="0" w:hanging="357"/>
              <w:jc w:val="both"/>
              <w:rPr>
                <w:rFonts w:ascii="Times New Roman" w:hAnsi="Times New Roman" w:cs="Times New Roman"/>
                <w:color w:val="000000"/>
                <w:sz w:val="28"/>
                <w:szCs w:val="28"/>
              </w:rPr>
            </w:pPr>
            <w:r w:rsidRPr="00A37B7D">
              <w:rPr>
                <w:rFonts w:ascii="Times New Roman" w:hAnsi="Times New Roman" w:cs="Times New Roman"/>
                <w:color w:val="000000"/>
                <w:sz w:val="28"/>
                <w:szCs w:val="28"/>
              </w:rPr>
              <w:t>воспитание гражданственности, патриотизма, уважения к правам, свободам и обязанностям человека;</w:t>
            </w:r>
          </w:p>
          <w:p w:rsidR="00A37B7D" w:rsidRPr="00A37B7D" w:rsidRDefault="00A37B7D" w:rsidP="001B1E8D">
            <w:pPr>
              <w:numPr>
                <w:ilvl w:val="0"/>
                <w:numId w:val="13"/>
              </w:numPr>
              <w:suppressAutoHyphens/>
              <w:spacing w:after="0" w:line="240" w:lineRule="auto"/>
              <w:ind w:left="0" w:hanging="357"/>
              <w:jc w:val="both"/>
              <w:rPr>
                <w:rStyle w:val="146"/>
                <w:sz w:val="28"/>
                <w:szCs w:val="28"/>
              </w:rPr>
            </w:pPr>
            <w:r w:rsidRPr="00A37B7D">
              <w:rPr>
                <w:rStyle w:val="146"/>
                <w:sz w:val="28"/>
                <w:szCs w:val="28"/>
              </w:rPr>
              <w:t>воспитание социальной ответственности и компетентности</w:t>
            </w:r>
          </w:p>
          <w:p w:rsidR="00A37B7D" w:rsidRPr="00A37B7D" w:rsidRDefault="00A37B7D" w:rsidP="001B1E8D">
            <w:pPr>
              <w:numPr>
                <w:ilvl w:val="0"/>
                <w:numId w:val="13"/>
              </w:numPr>
              <w:suppressAutoHyphens/>
              <w:spacing w:after="0" w:line="240" w:lineRule="auto"/>
              <w:ind w:left="0" w:hanging="357"/>
              <w:jc w:val="both"/>
              <w:rPr>
                <w:rFonts w:ascii="Times New Roman" w:hAnsi="Times New Roman" w:cs="Times New Roman"/>
                <w:color w:val="000000"/>
                <w:sz w:val="28"/>
                <w:szCs w:val="28"/>
              </w:rPr>
            </w:pPr>
            <w:r w:rsidRPr="00A37B7D">
              <w:rPr>
                <w:rFonts w:ascii="Times New Roman" w:hAnsi="Times New Roman" w:cs="Times New Roman"/>
                <w:color w:val="000000"/>
                <w:sz w:val="28"/>
                <w:szCs w:val="28"/>
              </w:rPr>
              <w:t>воспитание нравственных чувств и этического сознания;</w:t>
            </w:r>
          </w:p>
          <w:p w:rsidR="00A37B7D" w:rsidRPr="00A37B7D" w:rsidRDefault="00A37B7D" w:rsidP="001B1E8D">
            <w:pPr>
              <w:numPr>
                <w:ilvl w:val="0"/>
                <w:numId w:val="13"/>
              </w:numPr>
              <w:suppressAutoHyphens/>
              <w:spacing w:after="0" w:line="240" w:lineRule="auto"/>
              <w:ind w:left="0" w:hanging="357"/>
              <w:rPr>
                <w:rStyle w:val="143"/>
                <w:sz w:val="28"/>
                <w:szCs w:val="28"/>
              </w:rPr>
            </w:pPr>
            <w:r w:rsidRPr="00A37B7D">
              <w:rPr>
                <w:rFonts w:ascii="Times New Roman" w:hAnsi="Times New Roman" w:cs="Times New Roman"/>
                <w:color w:val="000000"/>
                <w:sz w:val="28"/>
                <w:szCs w:val="28"/>
              </w:rPr>
              <w:t>воспитание трудолюбия, творческого отношения к учению, труду, жизни,</w:t>
            </w:r>
            <w:r w:rsidRPr="00A37B7D">
              <w:rPr>
                <w:rFonts w:ascii="Times New Roman" w:hAnsi="Times New Roman" w:cs="Times New Roman"/>
                <w:i/>
                <w:iCs/>
                <w:sz w:val="28"/>
                <w:szCs w:val="28"/>
              </w:rPr>
              <w:t xml:space="preserve"> </w:t>
            </w:r>
            <w:r w:rsidRPr="00A37B7D">
              <w:rPr>
                <w:rStyle w:val="143"/>
                <w:sz w:val="28"/>
                <w:szCs w:val="28"/>
              </w:rPr>
              <w:t>подготовка к сознательному выбору профессии;</w:t>
            </w:r>
          </w:p>
          <w:p w:rsidR="00A37B7D" w:rsidRPr="00A37B7D" w:rsidRDefault="00A37B7D" w:rsidP="001B1E8D">
            <w:pPr>
              <w:numPr>
                <w:ilvl w:val="0"/>
                <w:numId w:val="13"/>
              </w:numPr>
              <w:suppressAutoHyphens/>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формирование ценностного отношения к здоровью и здоровому образу жизни;</w:t>
            </w:r>
          </w:p>
          <w:p w:rsidR="00A37B7D" w:rsidRPr="00A37B7D" w:rsidRDefault="00A37B7D" w:rsidP="001B1E8D">
            <w:pPr>
              <w:numPr>
                <w:ilvl w:val="0"/>
                <w:numId w:val="13"/>
              </w:numPr>
              <w:suppressAutoHyphens/>
              <w:spacing w:after="0" w:line="240" w:lineRule="auto"/>
              <w:ind w:left="0" w:hanging="357"/>
              <w:jc w:val="both"/>
              <w:rPr>
                <w:rFonts w:ascii="Times New Roman" w:hAnsi="Times New Roman" w:cs="Times New Roman"/>
                <w:color w:val="000000"/>
                <w:sz w:val="28"/>
                <w:szCs w:val="28"/>
              </w:rPr>
            </w:pPr>
            <w:r w:rsidRPr="00A37B7D">
              <w:rPr>
                <w:rFonts w:ascii="Times New Roman" w:hAnsi="Times New Roman" w:cs="Times New Roman"/>
                <w:color w:val="000000"/>
                <w:sz w:val="28"/>
                <w:szCs w:val="28"/>
              </w:rPr>
              <w:t>воспитание ценностного отношения к природе, окружающей среде;</w:t>
            </w:r>
          </w:p>
          <w:p w:rsidR="00A37B7D" w:rsidRPr="00A37B7D" w:rsidRDefault="00A37B7D" w:rsidP="001B1E8D">
            <w:pPr>
              <w:numPr>
                <w:ilvl w:val="0"/>
                <w:numId w:val="13"/>
              </w:numPr>
              <w:suppressAutoHyphens/>
              <w:spacing w:after="0" w:line="240" w:lineRule="auto"/>
              <w:ind w:left="0" w:hanging="357"/>
              <w:jc w:val="both"/>
              <w:rPr>
                <w:rFonts w:ascii="Times New Roman" w:hAnsi="Times New Roman" w:cs="Times New Roman"/>
                <w:color w:val="000000"/>
                <w:sz w:val="28"/>
                <w:szCs w:val="28"/>
              </w:rPr>
            </w:pPr>
            <w:r w:rsidRPr="00A37B7D">
              <w:rPr>
                <w:rFonts w:ascii="Times New Roman" w:hAnsi="Times New Roman" w:cs="Times New Roman"/>
                <w:color w:val="000000"/>
                <w:sz w:val="28"/>
                <w:szCs w:val="28"/>
              </w:rPr>
              <w:t xml:space="preserve">воспитание ценностного отношения к </w:t>
            </w:r>
            <w:proofErr w:type="gramStart"/>
            <w:r w:rsidRPr="00A37B7D">
              <w:rPr>
                <w:rFonts w:ascii="Times New Roman" w:hAnsi="Times New Roman" w:cs="Times New Roman"/>
                <w:color w:val="000000"/>
                <w:sz w:val="28"/>
                <w:szCs w:val="28"/>
              </w:rPr>
              <w:t>прекрасному</w:t>
            </w:r>
            <w:proofErr w:type="gramEnd"/>
            <w:r w:rsidRPr="00A37B7D">
              <w:rPr>
                <w:rFonts w:ascii="Times New Roman" w:hAnsi="Times New Roman" w:cs="Times New Roman"/>
                <w:color w:val="000000"/>
                <w:sz w:val="28"/>
                <w:szCs w:val="28"/>
              </w:rPr>
              <w:t>, формирование представлений об эстетических идеалах и ценностях.</w:t>
            </w:r>
          </w:p>
          <w:p w:rsidR="00A37B7D" w:rsidRPr="00A37B7D" w:rsidRDefault="00A37B7D" w:rsidP="001B1E8D">
            <w:pPr>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A37B7D">
              <w:rPr>
                <w:rFonts w:ascii="Times New Roman" w:hAnsi="Times New Roman" w:cs="Times New Roman"/>
                <w:sz w:val="28"/>
                <w:szCs w:val="28"/>
              </w:rPr>
              <w:t>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A37B7D" w:rsidRPr="00A37B7D" w:rsidRDefault="00A37B7D" w:rsidP="001B1E8D">
            <w:pPr>
              <w:spacing w:before="27" w:after="27" w:line="240" w:lineRule="auto"/>
              <w:ind w:firstLine="567"/>
              <w:jc w:val="both"/>
              <w:rPr>
                <w:rFonts w:ascii="Times New Roman" w:hAnsi="Times New Roman" w:cs="Times New Roman"/>
                <w:color w:val="000000"/>
                <w:sz w:val="28"/>
                <w:szCs w:val="28"/>
              </w:rPr>
            </w:pPr>
            <w:r w:rsidRPr="00A37B7D">
              <w:rPr>
                <w:rFonts w:ascii="Times New Roman" w:hAnsi="Times New Roman" w:cs="Times New Roman"/>
                <w:color w:val="000000"/>
                <w:sz w:val="28"/>
                <w:szCs w:val="28"/>
              </w:rPr>
              <w:t xml:space="preserve">Данная программа содержит теоретические положения и методические рекомендации по организации целостного пространства воспитания и </w:t>
            </w:r>
            <w:proofErr w:type="gramStart"/>
            <w:r w:rsidRPr="00A37B7D">
              <w:rPr>
                <w:rFonts w:ascii="Times New Roman" w:hAnsi="Times New Roman" w:cs="Times New Roman"/>
                <w:color w:val="000000"/>
                <w:sz w:val="28"/>
                <w:szCs w:val="28"/>
              </w:rPr>
              <w:t>социализации</w:t>
            </w:r>
            <w:proofErr w:type="gramEnd"/>
            <w:r w:rsidRPr="00A37B7D">
              <w:rPr>
                <w:rFonts w:ascii="Times New Roman" w:hAnsi="Times New Roman" w:cs="Times New Roman"/>
                <w:color w:val="000000"/>
                <w:sz w:val="28"/>
                <w:szCs w:val="28"/>
              </w:rPr>
              <w:t xml:space="preserve"> обучающихся и является документом, определяющим воспитательную деятельность образовательного учреждения.</w:t>
            </w:r>
          </w:p>
          <w:p w:rsidR="00A37B7D" w:rsidRPr="00A37B7D" w:rsidRDefault="00A37B7D" w:rsidP="001B1E8D">
            <w:pPr>
              <w:spacing w:line="240" w:lineRule="auto"/>
              <w:jc w:val="center"/>
              <w:rPr>
                <w:rFonts w:ascii="Times New Roman" w:hAnsi="Times New Roman" w:cs="Times New Roman"/>
                <w:sz w:val="28"/>
                <w:szCs w:val="28"/>
              </w:rPr>
            </w:pPr>
          </w:p>
          <w:p w:rsidR="00A37B7D" w:rsidRPr="00A37B7D" w:rsidRDefault="00A37B7D" w:rsidP="001B1E8D">
            <w:pPr>
              <w:spacing w:line="240" w:lineRule="auto"/>
              <w:jc w:val="center"/>
              <w:rPr>
                <w:rStyle w:val="346"/>
                <w:rFonts w:ascii="Times New Roman" w:hAnsi="Times New Roman" w:cs="Times New Roman"/>
                <w:sz w:val="28"/>
                <w:szCs w:val="28"/>
              </w:rPr>
            </w:pPr>
            <w:r w:rsidRPr="00A37B7D">
              <w:rPr>
                <w:rStyle w:val="346"/>
                <w:rFonts w:ascii="Times New Roman" w:hAnsi="Times New Roman" w:cs="Times New Roman"/>
                <w:sz w:val="28"/>
                <w:szCs w:val="28"/>
              </w:rPr>
              <w:t xml:space="preserve"> Принципы и особенности организации</w:t>
            </w:r>
            <w:r w:rsidRPr="00A37B7D">
              <w:rPr>
                <w:rStyle w:val="345"/>
                <w:rFonts w:ascii="Times New Roman" w:hAnsi="Times New Roman" w:cs="Times New Roman"/>
                <w:sz w:val="28"/>
                <w:szCs w:val="28"/>
              </w:rPr>
              <w:t xml:space="preserve"> </w:t>
            </w:r>
            <w:r w:rsidRPr="00A37B7D">
              <w:rPr>
                <w:rStyle w:val="346"/>
                <w:rFonts w:ascii="Times New Roman" w:hAnsi="Times New Roman" w:cs="Times New Roman"/>
                <w:sz w:val="28"/>
                <w:szCs w:val="28"/>
              </w:rPr>
              <w:t>содержания воспитания</w:t>
            </w:r>
          </w:p>
          <w:p w:rsidR="00A37B7D" w:rsidRPr="00A37B7D" w:rsidRDefault="00A37B7D" w:rsidP="001B1E8D">
            <w:pPr>
              <w:spacing w:line="240" w:lineRule="auto"/>
              <w:jc w:val="center"/>
              <w:rPr>
                <w:rStyle w:val="346"/>
                <w:rFonts w:ascii="Times New Roman" w:hAnsi="Times New Roman" w:cs="Times New Roman"/>
                <w:sz w:val="28"/>
                <w:szCs w:val="28"/>
              </w:rPr>
            </w:pPr>
            <w:r w:rsidRPr="00A37B7D">
              <w:rPr>
                <w:rStyle w:val="346"/>
                <w:rFonts w:ascii="Times New Roman" w:hAnsi="Times New Roman" w:cs="Times New Roman"/>
                <w:sz w:val="28"/>
                <w:szCs w:val="28"/>
              </w:rPr>
              <w:t xml:space="preserve"> и социализации</w:t>
            </w:r>
            <w:r w:rsidRPr="00A37B7D">
              <w:rPr>
                <w:rStyle w:val="345"/>
                <w:rFonts w:ascii="Times New Roman" w:hAnsi="Times New Roman" w:cs="Times New Roman"/>
                <w:sz w:val="28"/>
                <w:szCs w:val="28"/>
              </w:rPr>
              <w:t xml:space="preserve"> </w:t>
            </w:r>
            <w:proofErr w:type="gramStart"/>
            <w:r w:rsidRPr="00A37B7D">
              <w:rPr>
                <w:rStyle w:val="346"/>
                <w:rFonts w:ascii="Times New Roman" w:hAnsi="Times New Roman" w:cs="Times New Roman"/>
                <w:sz w:val="28"/>
                <w:szCs w:val="28"/>
              </w:rPr>
              <w:t>обучающихся</w:t>
            </w:r>
            <w:proofErr w:type="gramEnd"/>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Программа воспитания </w:t>
            </w:r>
            <w:r w:rsidRPr="00A37B7D">
              <w:rPr>
                <w:rFonts w:ascii="Times New Roman" w:hAnsi="Times New Roman" w:cs="Times New Roman"/>
                <w:bCs/>
                <w:color w:val="000000"/>
                <w:sz w:val="28"/>
                <w:szCs w:val="28"/>
              </w:rPr>
              <w:t xml:space="preserve">и </w:t>
            </w:r>
            <w:proofErr w:type="gramStart"/>
            <w:r w:rsidRPr="00A37B7D">
              <w:rPr>
                <w:rFonts w:ascii="Times New Roman" w:hAnsi="Times New Roman" w:cs="Times New Roman"/>
                <w:bCs/>
                <w:color w:val="000000"/>
                <w:sz w:val="28"/>
                <w:szCs w:val="28"/>
              </w:rPr>
              <w:t>социализации</w:t>
            </w:r>
            <w:proofErr w:type="gramEnd"/>
            <w:r w:rsidRPr="00A37B7D">
              <w:rPr>
                <w:rFonts w:ascii="Times New Roman" w:hAnsi="Times New Roman" w:cs="Times New Roman"/>
                <w:bCs/>
                <w:color w:val="000000"/>
                <w:sz w:val="28"/>
                <w:szCs w:val="28"/>
              </w:rPr>
              <w:t xml:space="preserve"> обучающихся </w:t>
            </w:r>
            <w:r w:rsidRPr="00A37B7D">
              <w:rPr>
                <w:rFonts w:ascii="Times New Roman" w:hAnsi="Times New Roman" w:cs="Times New Roman"/>
                <w:bCs/>
                <w:sz w:val="28"/>
                <w:szCs w:val="28"/>
              </w:rPr>
              <w:t xml:space="preserve">на ступени основного общего образования </w:t>
            </w:r>
            <w:r w:rsidRPr="00A37B7D">
              <w:rPr>
                <w:rFonts w:ascii="Times New Roman" w:hAnsi="Times New Roman" w:cs="Times New Roman"/>
                <w:sz w:val="28"/>
                <w:szCs w:val="28"/>
              </w:rPr>
              <w:t xml:space="preserve">направлена на формирование морально-нравственного, личностно развивающего, социально открытого уклада школьной жизни.  </w:t>
            </w:r>
            <w:proofErr w:type="gramStart"/>
            <w:r w:rsidRPr="00A37B7D">
              <w:rPr>
                <w:rFonts w:ascii="Times New Roman" w:hAnsi="Times New Roman" w:cs="Times New Roman"/>
                <w:sz w:val="28"/>
                <w:szCs w:val="28"/>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w:t>
            </w:r>
            <w:r w:rsidRPr="00A37B7D">
              <w:rPr>
                <w:rFonts w:ascii="Times New Roman" w:hAnsi="Times New Roman" w:cs="Times New Roman"/>
                <w:sz w:val="28"/>
                <w:szCs w:val="28"/>
              </w:rPr>
              <w:lastRenderedPageBreak/>
              <w:t xml:space="preserve">религиозных организаций. </w:t>
            </w:r>
            <w:proofErr w:type="gramEnd"/>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xml:space="preserve">     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подростка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A37B7D" w:rsidRPr="00A37B7D" w:rsidRDefault="00A37B7D" w:rsidP="00912349">
            <w:pPr>
              <w:shd w:val="clear" w:color="auto" w:fill="FFFFFF"/>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В основе Программы воспитания </w:t>
            </w:r>
            <w:r w:rsidRPr="00A37B7D">
              <w:rPr>
                <w:rFonts w:ascii="Times New Roman" w:hAnsi="Times New Roman" w:cs="Times New Roman"/>
                <w:bCs/>
                <w:color w:val="000000"/>
                <w:sz w:val="28"/>
                <w:szCs w:val="28"/>
              </w:rPr>
              <w:t xml:space="preserve">и </w:t>
            </w:r>
            <w:proofErr w:type="gramStart"/>
            <w:r w:rsidRPr="00A37B7D">
              <w:rPr>
                <w:rFonts w:ascii="Times New Roman" w:hAnsi="Times New Roman" w:cs="Times New Roman"/>
                <w:bCs/>
                <w:color w:val="000000"/>
                <w:sz w:val="28"/>
                <w:szCs w:val="28"/>
              </w:rPr>
              <w:t>социализации</w:t>
            </w:r>
            <w:proofErr w:type="gramEnd"/>
            <w:r w:rsidRPr="00A37B7D">
              <w:rPr>
                <w:rFonts w:ascii="Times New Roman" w:hAnsi="Times New Roman" w:cs="Times New Roman"/>
                <w:bCs/>
                <w:color w:val="000000"/>
                <w:sz w:val="28"/>
                <w:szCs w:val="28"/>
              </w:rPr>
              <w:t xml:space="preserve"> обучающихся </w:t>
            </w:r>
            <w:r w:rsidRPr="00A37B7D">
              <w:rPr>
                <w:rFonts w:ascii="Times New Roman" w:hAnsi="Times New Roman" w:cs="Times New Roman"/>
                <w:bCs/>
                <w:sz w:val="28"/>
                <w:szCs w:val="28"/>
              </w:rPr>
              <w:t xml:space="preserve">на ступени основного общего образования </w:t>
            </w:r>
            <w:r w:rsidRPr="00A37B7D">
              <w:rPr>
                <w:rFonts w:ascii="Times New Roman" w:hAnsi="Times New Roman" w:cs="Times New Roman"/>
                <w:sz w:val="28"/>
                <w:szCs w:val="28"/>
              </w:rPr>
              <w:t>и организуемого в соответствии с ней нравственного уклада школьной жизни лежат перечисленные ниже принципы.</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ориентации на идеал.</w:t>
            </w:r>
            <w:r w:rsidRPr="00A37B7D">
              <w:rPr>
                <w:rFonts w:ascii="Times New Roman" w:hAnsi="Times New Roman" w:cs="Times New Roman"/>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Аксиологический принцип.</w:t>
            </w:r>
            <w:r w:rsidRPr="00A37B7D">
              <w:rPr>
                <w:rFonts w:ascii="Times New Roman" w:hAnsi="Times New Roman" w:cs="Times New Roman"/>
                <w:sz w:val="28"/>
                <w:szCs w:val="2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37B7D">
              <w:rPr>
                <w:rFonts w:ascii="Times New Roman" w:hAnsi="Times New Roman" w:cs="Times New Roman"/>
                <w:sz w:val="28"/>
                <w:szCs w:val="28"/>
              </w:rPr>
              <w:t>ии у о</w:t>
            </w:r>
            <w:proofErr w:type="gramEnd"/>
            <w:r w:rsidRPr="00A37B7D">
              <w:rPr>
                <w:rFonts w:ascii="Times New Roman" w:hAnsi="Times New Roman" w:cs="Times New Roman"/>
                <w:sz w:val="28"/>
                <w:szCs w:val="28"/>
              </w:rPr>
              <w:t>бучающихся той или иной группы ценностей.</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следования нравственному примеру.</w:t>
            </w:r>
            <w:r w:rsidRPr="00A37B7D">
              <w:rPr>
                <w:rFonts w:ascii="Times New Roman" w:hAnsi="Times New Roman" w:cs="Times New Roman"/>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A37B7D">
              <w:rPr>
                <w:rFonts w:ascii="Times New Roman" w:hAnsi="Times New Roman" w:cs="Times New Roman"/>
                <w:sz w:val="28"/>
                <w:szCs w:val="28"/>
              </w:rPr>
              <w:t>внеучебной</w:t>
            </w:r>
            <w:proofErr w:type="spellEnd"/>
            <w:r w:rsidRPr="00A37B7D">
              <w:rPr>
                <w:rFonts w:ascii="Times New Roman" w:hAnsi="Times New Roman" w:cs="Times New Roman"/>
                <w:sz w:val="28"/>
                <w:szCs w:val="28"/>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диалогического общения со значимыми другими.</w:t>
            </w:r>
            <w:r w:rsidRPr="00A37B7D">
              <w:rPr>
                <w:rFonts w:ascii="Times New Roman" w:hAnsi="Times New Roman" w:cs="Times New Roman"/>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A37B7D">
              <w:rPr>
                <w:rFonts w:ascii="Times New Roman" w:hAnsi="Times New Roman" w:cs="Times New Roman"/>
                <w:sz w:val="28"/>
                <w:szCs w:val="28"/>
              </w:rPr>
              <w:lastRenderedPageBreak/>
              <w:t xml:space="preserve">монологической проповеди, но предусматривает его организацию средствами равноправного </w:t>
            </w:r>
            <w:proofErr w:type="spellStart"/>
            <w:r w:rsidRPr="00A37B7D">
              <w:rPr>
                <w:rFonts w:ascii="Times New Roman" w:hAnsi="Times New Roman" w:cs="Times New Roman"/>
                <w:sz w:val="28"/>
                <w:szCs w:val="28"/>
              </w:rPr>
              <w:t>межсубъектного</w:t>
            </w:r>
            <w:proofErr w:type="spellEnd"/>
            <w:r w:rsidRPr="00A37B7D">
              <w:rPr>
                <w:rFonts w:ascii="Times New Roman" w:hAnsi="Times New Roman" w:cs="Times New Roman"/>
                <w:sz w:val="28"/>
                <w:szCs w:val="28"/>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37B7D">
              <w:rPr>
                <w:rFonts w:ascii="Times New Roman" w:hAnsi="Times New Roman" w:cs="Times New Roman"/>
                <w:sz w:val="28"/>
                <w:szCs w:val="28"/>
              </w:rPr>
              <w:t>со</w:t>
            </w:r>
            <w:proofErr w:type="gramEnd"/>
            <w:r w:rsidRPr="00A37B7D">
              <w:rPr>
                <w:rFonts w:ascii="Times New Roman" w:hAnsi="Times New Roman" w:cs="Times New Roman"/>
                <w:sz w:val="28"/>
                <w:szCs w:val="28"/>
              </w:rPr>
              <w:t xml:space="preserve"> значимым другим.</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идентификации.</w:t>
            </w:r>
            <w:r w:rsidRPr="00A37B7D">
              <w:rPr>
                <w:rFonts w:ascii="Times New Roman" w:hAnsi="Times New Roman" w:cs="Times New Roman"/>
                <w:sz w:val="28"/>
                <w:szCs w:val="28"/>
              </w:rPr>
              <w:t xml:space="preserve"> Идентификация — устойчивое </w:t>
            </w:r>
            <w:proofErr w:type="spellStart"/>
            <w:r w:rsidRPr="00A37B7D">
              <w:rPr>
                <w:rFonts w:ascii="Times New Roman" w:hAnsi="Times New Roman" w:cs="Times New Roman"/>
                <w:sz w:val="28"/>
                <w:szCs w:val="28"/>
              </w:rPr>
              <w:t>отождеств-ление</w:t>
            </w:r>
            <w:proofErr w:type="spellEnd"/>
            <w:r w:rsidRPr="00A37B7D">
              <w:rPr>
                <w:rFonts w:ascii="Times New Roman" w:hAnsi="Times New Roman" w:cs="Times New Roman"/>
                <w:sz w:val="28"/>
                <w:szCs w:val="28"/>
              </w:rPr>
              <w:t xml:space="preserve"> себя </w:t>
            </w:r>
            <w:proofErr w:type="gramStart"/>
            <w:r w:rsidRPr="00A37B7D">
              <w:rPr>
                <w:rFonts w:ascii="Times New Roman" w:hAnsi="Times New Roman" w:cs="Times New Roman"/>
                <w:sz w:val="28"/>
                <w:szCs w:val="28"/>
              </w:rPr>
              <w:t>со</w:t>
            </w:r>
            <w:proofErr w:type="gramEnd"/>
            <w:r w:rsidRPr="00A37B7D">
              <w:rPr>
                <w:rFonts w:ascii="Times New Roman" w:hAnsi="Times New Roman" w:cs="Times New Roman"/>
                <w:sz w:val="28"/>
                <w:szCs w:val="28"/>
              </w:rPr>
              <w:t xml:space="preserve"> </w:t>
            </w:r>
            <w:proofErr w:type="gramStart"/>
            <w:r w:rsidRPr="00A37B7D">
              <w:rPr>
                <w:rFonts w:ascii="Times New Roman" w:hAnsi="Times New Roman" w:cs="Times New Roman"/>
                <w:sz w:val="28"/>
                <w:szCs w:val="28"/>
              </w:rPr>
              <w:t>значимым</w:t>
            </w:r>
            <w:proofErr w:type="gramEnd"/>
            <w:r w:rsidRPr="00A37B7D">
              <w:rPr>
                <w:rFonts w:ascii="Times New Roman" w:hAnsi="Times New Roman" w:cs="Times New Roman"/>
                <w:sz w:val="28"/>
                <w:szCs w:val="28"/>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37B7D">
              <w:rPr>
                <w:rFonts w:ascii="Times New Roman" w:hAnsi="Times New Roman" w:cs="Times New Roman"/>
                <w:sz w:val="28"/>
                <w:szCs w:val="28"/>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37B7D">
              <w:rPr>
                <w:rFonts w:ascii="Times New Roman" w:hAnsi="Times New Roman" w:cs="Times New Roman"/>
                <w:sz w:val="28"/>
                <w:szCs w:val="28"/>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 xml:space="preserve">Принцип </w:t>
            </w:r>
            <w:proofErr w:type="spellStart"/>
            <w:r w:rsidRPr="00A37B7D">
              <w:rPr>
                <w:rStyle w:val="af8"/>
                <w:rFonts w:eastAsiaTheme="minorHAnsi"/>
                <w:sz w:val="28"/>
                <w:szCs w:val="28"/>
              </w:rPr>
              <w:t>полисубъектности</w:t>
            </w:r>
            <w:proofErr w:type="spellEnd"/>
            <w:r w:rsidRPr="00A37B7D">
              <w:rPr>
                <w:rStyle w:val="af8"/>
                <w:rFonts w:eastAsiaTheme="minorHAnsi"/>
                <w:sz w:val="28"/>
                <w:szCs w:val="28"/>
              </w:rPr>
              <w:t xml:space="preserve"> воспитания и социализации.</w:t>
            </w:r>
            <w:r w:rsidRPr="00A37B7D">
              <w:rPr>
                <w:rFonts w:ascii="Times New Roman" w:hAnsi="Times New Roman" w:cs="Times New Roman"/>
                <w:sz w:val="28"/>
                <w:szCs w:val="28"/>
              </w:rPr>
              <w:t xml:space="preserve"> В </w:t>
            </w:r>
            <w:proofErr w:type="spellStart"/>
            <w:proofErr w:type="gramStart"/>
            <w:r w:rsidRPr="00A37B7D">
              <w:rPr>
                <w:rFonts w:ascii="Times New Roman" w:hAnsi="Times New Roman" w:cs="Times New Roman"/>
                <w:sz w:val="28"/>
                <w:szCs w:val="28"/>
              </w:rPr>
              <w:t>современ-ных</w:t>
            </w:r>
            <w:proofErr w:type="spellEnd"/>
            <w:proofErr w:type="gramEnd"/>
            <w:r w:rsidRPr="00A37B7D">
              <w:rPr>
                <w:rFonts w:ascii="Times New Roman" w:hAnsi="Times New Roman" w:cs="Times New Roman"/>
                <w:sz w:val="28"/>
                <w:szCs w:val="28"/>
              </w:rPr>
              <w:t xml:space="preserve"> условиях процесс развития, воспитания и социализации личности имеет </w:t>
            </w:r>
            <w:proofErr w:type="spellStart"/>
            <w:r w:rsidRPr="00A37B7D">
              <w:rPr>
                <w:rFonts w:ascii="Times New Roman" w:hAnsi="Times New Roman" w:cs="Times New Roman"/>
                <w:sz w:val="28"/>
                <w:szCs w:val="28"/>
              </w:rPr>
              <w:t>полисубъектный</w:t>
            </w:r>
            <w:proofErr w:type="spellEnd"/>
            <w:r w:rsidRPr="00A37B7D">
              <w:rPr>
                <w:rFonts w:ascii="Times New Roman" w:hAnsi="Times New Roman" w:cs="Times New Roman"/>
                <w:sz w:val="28"/>
                <w:szCs w:val="28"/>
              </w:rPr>
              <w:t>, многомерно-</w:t>
            </w:r>
            <w:proofErr w:type="spellStart"/>
            <w:r w:rsidRPr="00A37B7D">
              <w:rPr>
                <w:rFonts w:ascii="Times New Roman" w:hAnsi="Times New Roman" w:cs="Times New Roman"/>
                <w:sz w:val="28"/>
                <w:szCs w:val="28"/>
              </w:rPr>
              <w:t>деятельностный</w:t>
            </w:r>
            <w:proofErr w:type="spellEnd"/>
            <w:r w:rsidRPr="00A37B7D">
              <w:rPr>
                <w:rFonts w:ascii="Times New Roman" w:hAnsi="Times New Roman" w:cs="Times New Roman"/>
                <w:sz w:val="28"/>
                <w:szCs w:val="28"/>
              </w:rPr>
              <w:t xml:space="preserve"> характер. Подросток включён в различные виды социальной, информационной, коммуникативной </w:t>
            </w:r>
            <w:proofErr w:type="gramStart"/>
            <w:r w:rsidRPr="00A37B7D">
              <w:rPr>
                <w:rFonts w:ascii="Times New Roman" w:hAnsi="Times New Roman" w:cs="Times New Roman"/>
                <w:sz w:val="28"/>
                <w:szCs w:val="28"/>
              </w:rPr>
              <w:t>актив-</w:t>
            </w:r>
            <w:proofErr w:type="spellStart"/>
            <w:r w:rsidRPr="00A37B7D">
              <w:rPr>
                <w:rFonts w:ascii="Times New Roman" w:hAnsi="Times New Roman" w:cs="Times New Roman"/>
                <w:sz w:val="28"/>
                <w:szCs w:val="28"/>
              </w:rPr>
              <w:t>ности</w:t>
            </w:r>
            <w:proofErr w:type="spellEnd"/>
            <w:proofErr w:type="gramEnd"/>
            <w:r w:rsidRPr="00A37B7D">
              <w:rPr>
                <w:rFonts w:ascii="Times New Roman" w:hAnsi="Times New Roman" w:cs="Times New Roman"/>
                <w:sz w:val="28"/>
                <w:szCs w:val="28"/>
              </w:rPr>
              <w:t xml:space="preserve">, в содержании которых присутствуют разные, нередко противоречивые ценности и мировоззренческие установки. </w:t>
            </w:r>
            <w:proofErr w:type="gramStart"/>
            <w:r w:rsidRPr="00A37B7D">
              <w:rPr>
                <w:rFonts w:ascii="Times New Roman" w:hAnsi="Times New Roman" w:cs="Times New Roman"/>
                <w:sz w:val="28"/>
                <w:szCs w:val="28"/>
              </w:rPr>
              <w:t xml:space="preserve">Эффективная организация </w:t>
            </w:r>
            <w:proofErr w:type="spellStart"/>
            <w:r w:rsidRPr="00A37B7D">
              <w:rPr>
                <w:rFonts w:ascii="Times New Roman" w:hAnsi="Times New Roman" w:cs="Times New Roman"/>
                <w:sz w:val="28"/>
                <w:szCs w:val="28"/>
              </w:rPr>
              <w:t>воспи-тания</w:t>
            </w:r>
            <w:proofErr w:type="spellEnd"/>
            <w:r w:rsidRPr="00A37B7D">
              <w:rPr>
                <w:rFonts w:ascii="Times New Roman" w:hAnsi="Times New Roman" w:cs="Times New Roman"/>
                <w:sz w:val="28"/>
                <w:szCs w:val="28"/>
              </w:rPr>
              <w:t xml:space="preserve">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w:t>
            </w:r>
            <w:proofErr w:type="spellStart"/>
            <w:r w:rsidRPr="00A37B7D">
              <w:rPr>
                <w:rFonts w:ascii="Times New Roman" w:hAnsi="Times New Roman" w:cs="Times New Roman"/>
                <w:sz w:val="28"/>
                <w:szCs w:val="28"/>
              </w:rPr>
              <w:t>общест</w:t>
            </w:r>
            <w:proofErr w:type="spellEnd"/>
            <w:r w:rsidRPr="00A37B7D">
              <w:rPr>
                <w:rFonts w:ascii="Times New Roman" w:hAnsi="Times New Roman" w:cs="Times New Roman"/>
                <w:sz w:val="28"/>
                <w:szCs w:val="28"/>
              </w:rPr>
              <w:t>-венных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A37B7D">
              <w:rPr>
                <w:rFonts w:ascii="Times New Roman" w:hAnsi="Times New Roman" w:cs="Times New Roman"/>
                <w:sz w:val="28"/>
                <w:szCs w:val="28"/>
              </w:rPr>
              <w:t xml:space="preserve"> и методы воспитания и социализации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 xml:space="preserve"> в учебной, </w:t>
            </w:r>
            <w:proofErr w:type="spellStart"/>
            <w:r w:rsidRPr="00A37B7D">
              <w:rPr>
                <w:rFonts w:ascii="Times New Roman" w:hAnsi="Times New Roman" w:cs="Times New Roman"/>
                <w:sz w:val="28"/>
                <w:szCs w:val="28"/>
              </w:rPr>
              <w:t>внеучебной</w:t>
            </w:r>
            <w:proofErr w:type="spellEnd"/>
            <w:r w:rsidRPr="00A37B7D">
              <w:rPr>
                <w:rFonts w:ascii="Times New Roman" w:hAnsi="Times New Roman" w:cs="Times New Roman"/>
                <w:sz w:val="28"/>
                <w:szCs w:val="28"/>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совместного решения личностно и общественно значимых проблем.</w:t>
            </w:r>
            <w:r w:rsidRPr="00A37B7D">
              <w:rPr>
                <w:rFonts w:ascii="Times New Roman" w:hAnsi="Times New Roman" w:cs="Times New Roman"/>
                <w:sz w:val="28"/>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w:t>
            </w:r>
            <w:r w:rsidRPr="00A37B7D">
              <w:rPr>
                <w:rFonts w:ascii="Times New Roman" w:hAnsi="Times New Roman" w:cs="Times New Roman"/>
                <w:sz w:val="28"/>
                <w:szCs w:val="28"/>
              </w:rPr>
              <w:lastRenderedPageBreak/>
              <w:t>проблем.</w:t>
            </w:r>
          </w:p>
          <w:p w:rsidR="00A37B7D" w:rsidRPr="00A37B7D" w:rsidRDefault="00A37B7D" w:rsidP="001B1E8D">
            <w:pPr>
              <w:spacing w:line="240" w:lineRule="auto"/>
              <w:rPr>
                <w:rFonts w:ascii="Times New Roman" w:hAnsi="Times New Roman" w:cs="Times New Roman"/>
                <w:sz w:val="28"/>
                <w:szCs w:val="28"/>
              </w:rPr>
            </w:pPr>
            <w:r w:rsidRPr="00A37B7D">
              <w:rPr>
                <w:rStyle w:val="af8"/>
                <w:rFonts w:eastAsiaTheme="minorHAnsi"/>
                <w:sz w:val="28"/>
                <w:szCs w:val="28"/>
              </w:rPr>
              <w:t>Принцип системно-</w:t>
            </w:r>
            <w:proofErr w:type="spellStart"/>
            <w:r w:rsidRPr="00A37B7D">
              <w:rPr>
                <w:rStyle w:val="af8"/>
                <w:rFonts w:eastAsiaTheme="minorHAnsi"/>
                <w:sz w:val="28"/>
                <w:szCs w:val="28"/>
              </w:rPr>
              <w:t>деятельностной</w:t>
            </w:r>
            <w:proofErr w:type="spellEnd"/>
            <w:r w:rsidRPr="00A37B7D">
              <w:rPr>
                <w:rStyle w:val="af8"/>
                <w:rFonts w:eastAsiaTheme="minorHAnsi"/>
                <w:sz w:val="28"/>
                <w:szCs w:val="28"/>
              </w:rPr>
              <w:t xml:space="preserve"> организации воспитания.</w:t>
            </w:r>
            <w:r w:rsidRPr="00A37B7D">
              <w:rPr>
                <w:rFonts w:ascii="Times New Roman" w:hAnsi="Times New Roman" w:cs="Times New Roman"/>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w:t>
            </w:r>
            <w:proofErr w:type="spellStart"/>
            <w:proofErr w:type="gramStart"/>
            <w:r w:rsidRPr="00A37B7D">
              <w:rPr>
                <w:rFonts w:ascii="Times New Roman" w:hAnsi="Times New Roman" w:cs="Times New Roman"/>
                <w:sz w:val="28"/>
                <w:szCs w:val="28"/>
              </w:rPr>
              <w:t>осуществ-ляется</w:t>
            </w:r>
            <w:proofErr w:type="spellEnd"/>
            <w:proofErr w:type="gramEnd"/>
            <w:r w:rsidRPr="00A37B7D">
              <w:rPr>
                <w:rFonts w:ascii="Times New Roman" w:hAnsi="Times New Roman" w:cs="Times New Roman"/>
                <w:sz w:val="28"/>
                <w:szCs w:val="28"/>
              </w:rPr>
              <w:t xml:space="preserve"> на основе базовых национальных ценностей. Для решения воспитательных </w:t>
            </w:r>
            <w:proofErr w:type="gramStart"/>
            <w:r w:rsidRPr="00A37B7D">
              <w:rPr>
                <w:rFonts w:ascii="Times New Roman" w:hAnsi="Times New Roman" w:cs="Times New Roman"/>
                <w:sz w:val="28"/>
                <w:szCs w:val="28"/>
              </w:rPr>
              <w:t>задач</w:t>
            </w:r>
            <w:proofErr w:type="gramEnd"/>
            <w:r w:rsidRPr="00A37B7D">
              <w:rPr>
                <w:rFonts w:ascii="Times New Roman" w:hAnsi="Times New Roman" w:cs="Times New Roman"/>
                <w:sz w:val="28"/>
                <w:szCs w:val="28"/>
              </w:rPr>
              <w:t xml:space="preserve"> обучающиеся вместе с педагогами, родителями, иными субъектами культурной, гражданской жизни обращаются к содержанию:</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общеобразовательных дисциплин;</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произведений искусства;</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периодической печати, публикаций, радио- и телепередач, отражающих современную жизнь;</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духовной культуры и фольклора народов России;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истории, традиций и современной жизни своей Родины, своего края, своей семьи;</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жизненного опыта своих родителей и прародителей;</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 других источников информации и научного знания.</w:t>
            </w:r>
          </w:p>
          <w:p w:rsidR="00A37B7D" w:rsidRPr="00A37B7D" w:rsidRDefault="00A37B7D" w:rsidP="001B1E8D">
            <w:pPr>
              <w:spacing w:line="240" w:lineRule="auto"/>
              <w:rPr>
                <w:rFonts w:ascii="Times New Roman" w:hAnsi="Times New Roman" w:cs="Times New Roman"/>
                <w:sz w:val="28"/>
                <w:szCs w:val="28"/>
              </w:rPr>
            </w:pPr>
            <w:r w:rsidRPr="00A37B7D">
              <w:rPr>
                <w:rFonts w:ascii="Times New Roman" w:hAnsi="Times New Roman" w:cs="Times New Roman"/>
                <w:sz w:val="28"/>
                <w:szCs w:val="28"/>
              </w:rPr>
              <w:t>Системно-</w:t>
            </w:r>
            <w:proofErr w:type="spellStart"/>
            <w:r w:rsidRPr="00A37B7D">
              <w:rPr>
                <w:rFonts w:ascii="Times New Roman" w:hAnsi="Times New Roman" w:cs="Times New Roman"/>
                <w:sz w:val="28"/>
                <w:szCs w:val="28"/>
              </w:rPr>
              <w:t>деятельностная</w:t>
            </w:r>
            <w:proofErr w:type="spellEnd"/>
            <w:r w:rsidRPr="00A37B7D">
              <w:rPr>
                <w:rFonts w:ascii="Times New Roman" w:hAnsi="Times New Roman" w:cs="Times New Roman"/>
                <w:sz w:val="28"/>
                <w:szCs w:val="28"/>
              </w:rPr>
              <w:t xml:space="preserve"> организация воспитания должна преодолевать изоляцию подростковых сообществ от мира старших и младших и </w:t>
            </w:r>
            <w:proofErr w:type="spellStart"/>
            <w:proofErr w:type="gramStart"/>
            <w:r w:rsidRPr="00A37B7D">
              <w:rPr>
                <w:rFonts w:ascii="Times New Roman" w:hAnsi="Times New Roman" w:cs="Times New Roman"/>
                <w:sz w:val="28"/>
                <w:szCs w:val="28"/>
              </w:rPr>
              <w:t>обес-печивать</w:t>
            </w:r>
            <w:proofErr w:type="spellEnd"/>
            <w:proofErr w:type="gramEnd"/>
            <w:r w:rsidRPr="00A37B7D">
              <w:rPr>
                <w:rFonts w:ascii="Times New Roman" w:hAnsi="Times New Roman" w:cs="Times New Roman"/>
                <w:sz w:val="28"/>
                <w:szCs w:val="28"/>
              </w:rPr>
              <w:t xml:space="preserve">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A37B7D" w:rsidRPr="00912349" w:rsidRDefault="00A37B7D" w:rsidP="00912349">
            <w:pPr>
              <w:spacing w:line="240" w:lineRule="auto"/>
              <w:rPr>
                <w:rFonts w:ascii="Times New Roman" w:hAnsi="Times New Roman" w:cs="Times New Roman"/>
                <w:sz w:val="28"/>
                <w:szCs w:val="28"/>
              </w:rPr>
            </w:pPr>
            <w:r w:rsidRPr="00912349">
              <w:rPr>
                <w:rFonts w:ascii="Times New Roman" w:hAnsi="Times New Roman" w:cs="Times New Roman"/>
                <w:sz w:val="28"/>
                <w:szCs w:val="28"/>
              </w:rPr>
              <w:t xml:space="preserve">Школе как социальному субъекту — носителю педагогической культуры принадлежит ведущая роль в осуществлении воспитания и </w:t>
            </w:r>
            <w:r w:rsidR="00912349">
              <w:rPr>
                <w:rFonts w:ascii="Times New Roman" w:hAnsi="Times New Roman" w:cs="Times New Roman"/>
                <w:sz w:val="28"/>
                <w:szCs w:val="28"/>
              </w:rPr>
              <w:t>успешной социализации подростка.</w:t>
            </w:r>
          </w:p>
          <w:p w:rsidR="00A37B7D" w:rsidRPr="00912349" w:rsidRDefault="00A37B7D" w:rsidP="00912349">
            <w:pPr>
              <w:pStyle w:val="af"/>
              <w:jc w:val="center"/>
              <w:rPr>
                <w:rStyle w:val="344"/>
                <w:b/>
                <w:bCs/>
                <w:sz w:val="28"/>
                <w:szCs w:val="28"/>
              </w:rPr>
            </w:pPr>
            <w:r w:rsidRPr="00912349">
              <w:rPr>
                <w:rStyle w:val="344"/>
                <w:b/>
                <w:bCs/>
                <w:sz w:val="28"/>
                <w:szCs w:val="28"/>
              </w:rPr>
              <w:t>Содержание программы воспитания</w:t>
            </w:r>
            <w:bookmarkStart w:id="0" w:name="bookmark350"/>
            <w:r w:rsidRPr="00912349">
              <w:rPr>
                <w:b/>
                <w:bCs/>
                <w:sz w:val="28"/>
                <w:szCs w:val="28"/>
              </w:rPr>
              <w:t xml:space="preserve"> </w:t>
            </w:r>
            <w:r w:rsidRPr="00912349">
              <w:rPr>
                <w:rStyle w:val="344"/>
                <w:b/>
                <w:bCs/>
                <w:sz w:val="28"/>
                <w:szCs w:val="28"/>
              </w:rPr>
              <w:t xml:space="preserve">и социализации </w:t>
            </w:r>
            <w:proofErr w:type="gramStart"/>
            <w:r w:rsidRPr="00912349">
              <w:rPr>
                <w:rStyle w:val="344"/>
                <w:b/>
                <w:bCs/>
                <w:sz w:val="28"/>
                <w:szCs w:val="28"/>
              </w:rPr>
              <w:t>обучающихся</w:t>
            </w:r>
            <w:bookmarkEnd w:id="0"/>
            <w:proofErr w:type="gramEnd"/>
          </w:p>
          <w:p w:rsidR="00A37B7D" w:rsidRPr="00912349" w:rsidRDefault="00A37B7D" w:rsidP="00912349">
            <w:pPr>
              <w:shd w:val="clear" w:color="auto" w:fill="FFFFFF"/>
              <w:autoSpaceDE w:val="0"/>
              <w:spacing w:line="240" w:lineRule="auto"/>
              <w:jc w:val="center"/>
              <w:rPr>
                <w:rFonts w:ascii="Times New Roman" w:hAnsi="Times New Roman" w:cs="Times New Roman"/>
                <w:b/>
                <w:bCs/>
                <w:sz w:val="28"/>
                <w:szCs w:val="28"/>
              </w:rPr>
            </w:pPr>
            <w:r w:rsidRPr="00912349">
              <w:rPr>
                <w:rFonts w:ascii="Times New Roman" w:hAnsi="Times New Roman" w:cs="Times New Roman"/>
                <w:b/>
                <w:bCs/>
                <w:sz w:val="28"/>
                <w:szCs w:val="28"/>
              </w:rPr>
              <w:t>Модуль «Я - гражданин»</w:t>
            </w:r>
          </w:p>
          <w:p w:rsidR="00A37B7D" w:rsidRPr="00912349"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A37B7D">
              <w:rPr>
                <w:rFonts w:ascii="Times New Roman" w:hAnsi="Times New Roman" w:cs="Times New Roman"/>
                <w:b/>
                <w:bCs/>
                <w:i/>
                <w:sz w:val="28"/>
                <w:szCs w:val="28"/>
              </w:rPr>
              <w:t>Направление 1.</w:t>
            </w:r>
            <w:r w:rsidRPr="00A37B7D">
              <w:rPr>
                <w:rFonts w:ascii="Times New Roman" w:hAnsi="Times New Roman" w:cs="Times New Roman"/>
                <w:b/>
                <w:bCs/>
                <w:sz w:val="28"/>
                <w:szCs w:val="28"/>
              </w:rPr>
              <w:t xml:space="preserve"> </w:t>
            </w:r>
            <w:r w:rsidRPr="00A37B7D">
              <w:rPr>
                <w:rFonts w:ascii="Times New Roman" w:hAnsi="Times New Roman" w:cs="Times New Roman"/>
                <w:b/>
                <w:bCs/>
                <w:i/>
                <w:iCs/>
                <w:sz w:val="28"/>
                <w:szCs w:val="28"/>
              </w:rPr>
              <w:t>Воспитание гражданственности, патриотизма, уважения к правам, свободам и обязанностям человека.</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 xml:space="preserve">Задачи модуля: </w: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r w:rsidRPr="00A37B7D">
              <w:rPr>
                <w:rFonts w:ascii="Times New Roman" w:hAnsi="Times New Roman" w:cs="Times New Roman"/>
                <w:bCs/>
                <w:sz w:val="28"/>
                <w:szCs w:val="28"/>
              </w:rPr>
              <w:t>Получение знаний</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 xml:space="preserve">о политическом устройстве Российского государства, его институтах, их роли в </w:t>
            </w:r>
            <w:r w:rsidRPr="00A37B7D">
              <w:rPr>
                <w:rFonts w:ascii="Times New Roman" w:hAnsi="Times New Roman" w:cs="Times New Roman"/>
                <w:sz w:val="28"/>
                <w:szCs w:val="28"/>
              </w:rPr>
              <w:lastRenderedPageBreak/>
              <w:t>жизни общества, о его важнейших законах;</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 символах государства – Флаге, Гербе России, о государственных символах Саратовской области;</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об институтах гражданского общества, о возможностях участия граждан в общественном управлении;</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 правах и обязанностях гражданина России;</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 правах и обязанностях, регламентированных Уставом школы, Правилами для учащихся;</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интерес к общественным явлениям, понимание активной роли человека в обществе;</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ценностного отношения к своему национальному языку и культуре, как государственному, языку межнационального общения;</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 народах России, об их общей исторической судьбе, о единстве народов нашей страны;</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о национальных героях и важнейших событиях истории России, и ее народах;</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интерес к государственным праздникам и важнейшим событиям в жизни России, и своего края – Саратовской области;</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стремление активно участвовать в делах класса, школы, семьи, своего села, малой Родины, своей страны;</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любовь к образовательному учреждению, своему селу, району, области, народу России;</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уважение к защитникам Отечества;</w:t>
            </w:r>
          </w:p>
          <w:p w:rsidR="00A37B7D" w:rsidRPr="00A37B7D"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умение отвечать за свои поступки;</w:t>
            </w:r>
          </w:p>
          <w:p w:rsidR="00A37B7D" w:rsidRPr="00912349" w:rsidRDefault="00A37B7D" w:rsidP="001B1E8D">
            <w:pPr>
              <w:numPr>
                <w:ilvl w:val="0"/>
                <w:numId w:val="35"/>
              </w:numPr>
              <w:shd w:val="clear" w:color="auto" w:fill="FFFFFF"/>
              <w:suppressAutoHyphens/>
              <w:autoSpaceDE w:val="0"/>
              <w:spacing w:after="0" w:line="240" w:lineRule="auto"/>
              <w:ind w:left="0" w:hanging="357"/>
              <w:jc w:val="both"/>
              <w:rPr>
                <w:rFonts w:ascii="Times New Roman" w:hAnsi="Times New Roman" w:cs="Times New Roman"/>
                <w:sz w:val="28"/>
                <w:szCs w:val="28"/>
              </w:rPr>
            </w:pPr>
            <w:r w:rsidRPr="00A37B7D">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A37B7D" w:rsidRPr="00912349" w:rsidRDefault="00A37B7D" w:rsidP="001B1E8D">
            <w:pPr>
              <w:shd w:val="clear" w:color="auto" w:fill="FFFFFF"/>
              <w:autoSpaceDE w:val="0"/>
              <w:spacing w:line="240" w:lineRule="auto"/>
              <w:jc w:val="both"/>
              <w:rPr>
                <w:rFonts w:ascii="Times New Roman" w:hAnsi="Times New Roman" w:cs="Times New Roman"/>
                <w:sz w:val="28"/>
                <w:szCs w:val="28"/>
              </w:rPr>
            </w:pPr>
            <w:proofErr w:type="gramStart"/>
            <w:r w:rsidRPr="00A37B7D">
              <w:rPr>
                <w:rFonts w:ascii="Times New Roman" w:hAnsi="Times New Roman" w:cs="Times New Roman"/>
                <w:b/>
                <w:bCs/>
                <w:sz w:val="28"/>
                <w:szCs w:val="28"/>
              </w:rPr>
              <w:t xml:space="preserve">Ценности: </w:t>
            </w:r>
            <w:r w:rsidRPr="00A37B7D">
              <w:rPr>
                <w:rFonts w:ascii="Times New Roman" w:hAnsi="Times New Roman" w:cs="Times New Roman"/>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A37B7D" w:rsidRPr="00A37B7D" w:rsidRDefault="00A37B7D" w:rsidP="001B1E8D">
            <w:pPr>
              <w:spacing w:line="240" w:lineRule="auto"/>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Основные направления работы</w:t>
            </w:r>
          </w:p>
          <w:tbl>
            <w:tblPr>
              <w:tblW w:w="0" w:type="auto"/>
              <w:tblLayout w:type="fixed"/>
              <w:tblCellMar>
                <w:top w:w="75" w:type="dxa"/>
                <w:left w:w="75" w:type="dxa"/>
                <w:bottom w:w="75" w:type="dxa"/>
                <w:right w:w="75" w:type="dxa"/>
              </w:tblCellMar>
              <w:tblLook w:val="0000" w:firstRow="0" w:lastRow="0" w:firstColumn="0" w:lastColumn="0" w:noHBand="0" w:noVBand="0"/>
            </w:tblPr>
            <w:tblGrid>
              <w:gridCol w:w="4340"/>
              <w:gridCol w:w="5021"/>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pStyle w:val="a4"/>
                    <w:snapToGrid w:val="0"/>
                    <w:spacing w:before="0" w:after="0"/>
                    <w:jc w:val="center"/>
                    <w:rPr>
                      <w:rStyle w:val="a5"/>
                    </w:rPr>
                  </w:pPr>
                  <w:r w:rsidRPr="00A37B7D">
                    <w:rPr>
                      <w:rStyle w:val="a5"/>
                    </w:rPr>
                    <w:t>Воспитательные задачи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pStyle w:val="a4"/>
                    <w:snapToGrid w:val="0"/>
                    <w:spacing w:before="0" w:after="0"/>
                    <w:jc w:val="center"/>
                    <w:rPr>
                      <w:bCs/>
                    </w:rPr>
                  </w:pPr>
                  <w:r w:rsidRPr="00A37B7D">
                    <w:rPr>
                      <w:bCs/>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15"/>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чувства патриотизма, сопричастности к героической истории Российского государства;</w:t>
                  </w:r>
                </w:p>
                <w:p w:rsidR="00A37B7D" w:rsidRPr="00A37B7D" w:rsidRDefault="00A37B7D" w:rsidP="001B1E8D">
                  <w:pPr>
                    <w:numPr>
                      <w:ilvl w:val="0"/>
                      <w:numId w:val="1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у подрастающего поколения верности Родине, готовности служению Отечеству и его вооруженной защите;</w:t>
                  </w:r>
                </w:p>
                <w:p w:rsidR="00A37B7D" w:rsidRPr="00A37B7D" w:rsidRDefault="00A37B7D" w:rsidP="001B1E8D">
                  <w:pPr>
                    <w:numPr>
                      <w:ilvl w:val="0"/>
                      <w:numId w:val="1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гражданского отношения к Отечеству;</w:t>
                  </w:r>
                </w:p>
                <w:p w:rsidR="00A37B7D" w:rsidRPr="00A37B7D" w:rsidRDefault="00A37B7D" w:rsidP="001B1E8D">
                  <w:pPr>
                    <w:numPr>
                      <w:ilvl w:val="0"/>
                      <w:numId w:val="1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верности духовным традициям России;</w:t>
                  </w:r>
                </w:p>
                <w:p w:rsidR="00A37B7D" w:rsidRPr="00A37B7D" w:rsidRDefault="00A37B7D" w:rsidP="001B1E8D">
                  <w:pPr>
                    <w:numPr>
                      <w:ilvl w:val="0"/>
                      <w:numId w:val="1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развитие общественной активности, воспитание сознательного отношения к </w:t>
                  </w:r>
                  <w:r w:rsidRPr="00A37B7D">
                    <w:rPr>
                      <w:rFonts w:ascii="Times New Roman" w:hAnsi="Times New Roman" w:cs="Times New Roman"/>
                      <w:sz w:val="24"/>
                      <w:szCs w:val="24"/>
                    </w:rPr>
                    <w:lastRenderedPageBreak/>
                    <w:t>народному достоянию, уважения к национальным традициям.</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15"/>
                    </w:numPr>
                    <w:tabs>
                      <w:tab w:val="left" w:pos="0"/>
                    </w:tabs>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lastRenderedPageBreak/>
                    <w:t>День народного единства;</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Часы общения, посвященные Международному Дню толерантности;</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Неделя  правовых знаний;</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конкурс патриотической песни;</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месячник гражданско-патриотического воспитания;</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акция «Тепло родного дома» </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уроки Мужества «Служить России суждено тебе и мне», посвящённые Дню вывода Советских войск из Афганистана;</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космонавтики;</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акция «Подари тепло» (поздравление </w:t>
                  </w:r>
                  <w:r w:rsidRPr="00A37B7D">
                    <w:rPr>
                      <w:rFonts w:ascii="Times New Roman" w:hAnsi="Times New Roman" w:cs="Times New Roman"/>
                      <w:sz w:val="24"/>
                      <w:szCs w:val="24"/>
                    </w:rPr>
                    <w:lastRenderedPageBreak/>
                    <w:t>тружеников тыла, ветеранов  труда);</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уроки Мужества, посвящённые Дням Воинской Славы России;</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мероприятия, посвящённые Дню Победы;</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России;</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интеллектуальные игры;</w:t>
                  </w:r>
                </w:p>
                <w:p w:rsidR="00A37B7D" w:rsidRPr="00A37B7D" w:rsidRDefault="00A37B7D" w:rsidP="001B1E8D">
                  <w:pPr>
                    <w:numPr>
                      <w:ilvl w:val="0"/>
                      <w:numId w:val="15"/>
                    </w:numPr>
                    <w:tabs>
                      <w:tab w:val="left" w:pos="0"/>
                    </w:tabs>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муниципальных, региональных и всероссийских конкурсах правовой, патриотической и краеведческой направленности.</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встреч учащихся школы с военнослужащими, выпускниками школы;</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посещение семей, в которых есть (или были) ветераны войны, труженики тыла;</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привлечение родителей к подготовке и проведению праздников, мероприятий;</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изучение семейных традиций;</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семейных встреч, конкурсов и викторин;</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совместных экскурсий в музеи;</w:t>
            </w:r>
          </w:p>
          <w:p w:rsidR="00A37B7D" w:rsidRPr="00A37B7D" w:rsidRDefault="00A37B7D" w:rsidP="001B1E8D">
            <w:pPr>
              <w:numPr>
                <w:ilvl w:val="0"/>
                <w:numId w:val="4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проекты.</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center"/>
              <w:rPr>
                <w:rFonts w:ascii="Times New Roman" w:hAnsi="Times New Roman" w:cs="Times New Roman"/>
                <w:b/>
                <w:bCs/>
                <w:sz w:val="24"/>
                <w:szCs w:val="24"/>
              </w:rPr>
            </w:pPr>
            <w:r w:rsidRPr="00A37B7D">
              <w:rPr>
                <w:rFonts w:ascii="Times New Roman" w:hAnsi="Times New Roman" w:cs="Times New Roman"/>
                <w:b/>
                <w:bCs/>
                <w:sz w:val="24"/>
                <w:szCs w:val="24"/>
              </w:rPr>
              <w:t>Пути реализации модуля «Я – гражданин»</w:t>
            </w:r>
          </w:p>
          <w:p w:rsidR="00A37B7D" w:rsidRPr="00A37B7D" w:rsidRDefault="0058294D" w:rsidP="001B1E8D">
            <w:pPr>
              <w:shd w:val="clear" w:color="auto" w:fill="FFFFFF"/>
              <w:autoSpaceDE w:val="0"/>
              <w:spacing w:line="240" w:lineRule="auto"/>
              <w:jc w:val="center"/>
              <w:rPr>
                <w:rFonts w:ascii="Times New Roman" w:hAnsi="Times New Roman" w:cs="Times New Roman"/>
                <w:sz w:val="24"/>
                <w:szCs w:val="24"/>
              </w:rPr>
            </w:pPr>
            <w:r>
              <w:rPr>
                <w:rFonts w:ascii="Times New Roman" w:hAnsi="Times New Roman" w:cs="Times New Roman"/>
                <w:sz w:val="24"/>
                <w:szCs w:val="24"/>
              </w:rPr>
              <w:pict>
                <v:roundrect id="_x0000_s1117" style="position:absolute;left:0;text-align:left;margin-left:272.65pt;margin-top:13.15pt;width:124.45pt;height:45.2pt;z-index:251752448;mso-wrap-style:square;mso-position-horizontal:absolute;mso-position-horizontal-relative:text;mso-position-vertical:absolute;mso-position-vertical-relative:text;v-text-anchor:top" arcsize="10923f" strokeweight=".26mm">
                  <v:fill color2="black"/>
                  <v:stroke joinstyle="miter"/>
                  <v:textbox style="mso-next-textbox:#_x0000_s1117;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 учреждениями культуры</w:t>
                        </w:r>
                      </w:p>
                      <w:p w:rsidR="00BC24E5" w:rsidRDefault="00BC24E5" w:rsidP="00A37B7D"/>
                    </w:txbxContent>
                  </v:textbox>
                </v:roundrect>
              </w:pict>
            </w:r>
            <w:r>
              <w:rPr>
                <w:rFonts w:ascii="Times New Roman" w:hAnsi="Times New Roman" w:cs="Times New Roman"/>
                <w:sz w:val="24"/>
                <w:szCs w:val="24"/>
              </w:rPr>
              <w:pict>
                <v:roundrect id="_x0000_s1120" style="position:absolute;left:0;text-align:left;margin-left:75.1pt;margin-top:13.15pt;width:124.45pt;height:45.8pt;z-index:251755520;mso-wrap-style:square;mso-position-horizontal:absolute;mso-position-horizontal-relative:text;mso-position-vertical:absolute;mso-position-vertical-relative:text;v-text-anchor:top" arcsize="10923f" strokeweight=".26mm">
                  <v:fill color2="black"/>
                  <v:stroke joinstyle="miter"/>
                  <v:textbox style="mso-next-textbox:#_x0000_s112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Включение воспитательных задач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0"/>
                            <w:szCs w:val="20"/>
                            <w:lang w:eastAsia="ar-SA"/>
                          </w:rPr>
                          <w:t>деятельность</w:t>
                        </w:r>
                      </w:p>
                      <w:p w:rsidR="00BC24E5" w:rsidRDefault="00BC24E5" w:rsidP="00A37B7D"/>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2" type="#_x0000_t32" style="position:absolute;left:0;text-align:left;margin-left:199.55pt;margin-top:5.7pt;width:73.1pt;height:.65pt;flip:y;z-index:25175756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23" type="#_x0000_t32" style="position:absolute;left:0;text-align:left;margin-left:20.35pt;margin-top:1.65pt;width:54.8pt;height:49.05pt;flip:x;z-index:25175859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27" type="#_x0000_t32" style="position:absolute;left:0;text-align:left;margin-left:397.1pt;margin-top:5.7pt;width:47.8pt;height:45pt;z-index:251762688;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28" type="#_x0000_t32" style="position:absolute;left:0;text-align:left;margin-left:276.1pt;margin-top:9.25pt;width:1.2pt;height:.1pt;flip:x;z-index:25166131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roundrect id="_x0000_s1116" style="position:absolute;left:0;text-align:left;margin-left:353.6pt;margin-top:9.25pt;width:124.45pt;height:34pt;z-index:251751424;mso-wrap-style:square;mso-position-horizontal:absolute;mso-position-horizontal-relative:text;mso-position-vertical:absolute;mso-position-vertical-relative:text;v-text-anchor:top" arcsize="10923f" strokeweight=".26mm">
                  <v:fill color2="black"/>
                  <v:stroke joinstyle="miter"/>
                  <v:textbox style="mso-next-textbox:#_x0000_s1116;mso-rotate-with-shape:t">
                    <w:txbxContent>
                      <w:p w:rsidR="00BC24E5" w:rsidRDefault="00BC24E5" w:rsidP="00A37B7D">
                        <w:pPr>
                          <w:ind w:right="-7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w:t>
                        </w:r>
                      </w:p>
                      <w:p w:rsidR="00BC24E5" w:rsidRDefault="00BC24E5" w:rsidP="00A37B7D">
                        <w:pPr>
                          <w:ind w:right="-7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система КТД</w:t>
                        </w:r>
                      </w:p>
                      <w:p w:rsidR="00BC24E5" w:rsidRDefault="00BC24E5" w:rsidP="00A37B7D"/>
                    </w:txbxContent>
                  </v:textbox>
                </v:roundrect>
              </w:pict>
            </w:r>
            <w:r>
              <w:rPr>
                <w:rFonts w:ascii="Times New Roman" w:hAnsi="Times New Roman" w:cs="Times New Roman"/>
                <w:sz w:val="24"/>
                <w:szCs w:val="24"/>
              </w:rPr>
              <w:pict>
                <v:roundrect id="_x0000_s1118" style="position:absolute;left:0;text-align:left;margin-left:-4.1pt;margin-top:9.25pt;width:124.45pt;height:34pt;z-index:251753472;mso-wrap-style:square;mso-position-horizontal:absolute;mso-position-horizontal-relative:text;mso-position-vertical:absolute;mso-position-vertical-relative:text;v-text-anchor:top" arcsize="10923f" strokeweight=".26mm">
                  <v:fill color2="black"/>
                  <v:stroke joinstyle="miter"/>
                  <v:textbox style="mso-next-textbox:#_x0000_s1118;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Работа  </w:t>
                        </w:r>
                        <w:proofErr w:type="gramStart"/>
                        <w:r>
                          <w:rPr>
                            <w:rFonts w:ascii="Times New Roman" w:eastAsia="Times New Roman" w:hAnsi="Times New Roman" w:cs="Times New Roman"/>
                            <w:sz w:val="20"/>
                            <w:szCs w:val="20"/>
                            <w:lang w:eastAsia="ar-SA"/>
                          </w:rPr>
                          <w:t>школьной</w:t>
                        </w:r>
                        <w:proofErr w:type="gramEnd"/>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библиотеки </w:t>
                        </w:r>
                      </w:p>
                      <w:p w:rsidR="00BC24E5" w:rsidRDefault="00BC24E5" w:rsidP="00A37B7D"/>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pict>
                <v:roundrect id="_x0000_s1027" style="position:absolute;left:0;text-align:left;margin-left:175.7pt;margin-top:.35pt;width:137.7pt;height:39.45pt;z-index:251660288;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27;mso-rotate-with-shape:t">
                    <w:txbxContent>
                      <w:p w:rsidR="00BC24E5" w:rsidRDefault="00BC24E5" w:rsidP="00A37B7D">
                        <w:pPr>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Модудь</w:t>
                        </w:r>
                        <w:proofErr w:type="spellEnd"/>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 гражданин»</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124" type="#_x0000_t32" style="position:absolute;left:0;text-align:left;margin-left:24.95pt;margin-top:1.85pt;width:.65pt;height:18.1pt;z-index:25175961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25" type="#_x0000_t32" style="position:absolute;left:0;text-align:left;margin-left:20.35pt;margin-top:1.85pt;width:61.1pt;height:74.05pt;z-index:25176064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28" type="#_x0000_t32" style="position:absolute;left:0;text-align:left;margin-left:450.05pt;margin-top:1.85pt;width:1.2pt;height:18.1pt;z-index:251763712;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19" style="position:absolute;left:0;text-align:left;margin-left:356.5pt;margin-top:6.1pt;width:124.45pt;height:34pt;z-index:251754496;mso-wrap-style:square;mso-position-horizontal:absolute;mso-position-horizontal-relative:text;mso-position-vertical:absolute;mso-position-vertical-relative:text;v-text-anchor:top" arcsize="10923f" strokeweight=".26mm">
                  <v:fill color2="black"/>
                  <v:stroke joinstyle="miter"/>
                  <v:textbox style="mso-next-textbox:#_x0000_s1119;mso-rotate-with-shape:t">
                    <w:txbxContent>
                      <w:p w:rsidR="00BC24E5" w:rsidRDefault="00BC24E5" w:rsidP="00A37B7D">
                        <w:pPr>
                          <w:ind w:right="-128"/>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Преподавание курса «Православная</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0"/>
                            <w:szCs w:val="20"/>
                            <w:lang w:eastAsia="ar-SA"/>
                          </w:rPr>
                          <w:t>культура»</w:t>
                        </w:r>
                      </w:p>
                      <w:p w:rsidR="00BC24E5" w:rsidRDefault="00BC24E5" w:rsidP="00A37B7D"/>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129" type="#_x0000_t32" style="position:absolute;left:0;text-align:left;margin-left:379pt;margin-top:12.5pt;width:71.05pt;height:47.05pt;flip:x;z-index:251764736;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15" style="position:absolute;left:0;text-align:left;margin-left:81.4pt;margin-top:6.85pt;width:131.3pt;height:45.2pt;z-index:251750400;mso-wrap-style:square;mso-position-horizontal:absolute;mso-position-horizontal-relative:text;mso-position-vertical:absolute;mso-position-vertical-relative:text;v-text-anchor:top" arcsize="10923f" strokeweight=".26mm">
                  <v:fill color2="black"/>
                  <v:stroke joinstyle="miter"/>
                  <v:textbox style="mso-next-textbox:#_x0000_s1115;mso-rotate-with-shape:t">
                    <w:txbxContent>
                      <w:p w:rsidR="00BC24E5" w:rsidRDefault="00BC24E5" w:rsidP="00A37B7D">
                        <w:pPr>
                          <w:ind w:right="-271"/>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Сотрудничество</w:t>
                        </w:r>
                      </w:p>
                      <w:p w:rsidR="00BC24E5" w:rsidRDefault="00BC24E5" w:rsidP="00A37B7D">
                        <w:pPr>
                          <w:ind w:right="-271"/>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с  ОП  №2 «</w:t>
                        </w:r>
                        <w:proofErr w:type="spellStart"/>
                        <w:r>
                          <w:rPr>
                            <w:rFonts w:ascii="Times New Roman" w:eastAsia="Times New Roman" w:hAnsi="Times New Roman" w:cs="Times New Roman"/>
                            <w:sz w:val="20"/>
                            <w:szCs w:val="20"/>
                            <w:lang w:eastAsia="ar-SA"/>
                          </w:rPr>
                          <w:t>Новоузенский</w:t>
                        </w:r>
                        <w:proofErr w:type="spellEnd"/>
                        <w:r>
                          <w:rPr>
                            <w:rFonts w:ascii="Times New Roman" w:eastAsia="Times New Roman" w:hAnsi="Times New Roman" w:cs="Times New Roman"/>
                            <w:sz w:val="20"/>
                            <w:szCs w:val="20"/>
                            <w:lang w:eastAsia="ar-SA"/>
                          </w:rPr>
                          <w:t>» по Питерскому району</w:t>
                        </w:r>
                      </w:p>
                      <w:p w:rsidR="00BC24E5" w:rsidRDefault="00BC24E5" w:rsidP="00A37B7D"/>
                      <w:p w:rsidR="00BC24E5" w:rsidRDefault="00BC24E5" w:rsidP="00A37B7D"/>
                    </w:txbxContent>
                  </v:textbox>
                </v:roundrect>
              </w:pict>
            </w:r>
            <w:r>
              <w:rPr>
                <w:rFonts w:ascii="Times New Roman" w:hAnsi="Times New Roman" w:cs="Times New Roman"/>
                <w:sz w:val="24"/>
                <w:szCs w:val="24"/>
              </w:rPr>
              <w:pict>
                <v:roundrect id="_x0000_s1121" style="position:absolute;left:0;text-align:left;margin-left:254.55pt;margin-top:6.85pt;width:124.45pt;height:45.2pt;z-index:251756544;mso-wrap-style:square;mso-position-horizontal:absolute;mso-position-horizontal-relative:text;mso-position-vertical:absolute;mso-position-vertical-relative:text;v-text-anchor:top" arcsize="10923f" strokeweight=".26mm">
                  <v:fill color2="black"/>
                  <v:stroke joinstyle="miter"/>
                  <v:textbox style="mso-next-textbox:#_x0000_s112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 РСДМО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«Юность»</w:t>
                        </w:r>
                      </w:p>
                      <w:p w:rsidR="00BC24E5" w:rsidRDefault="00BC24E5" w:rsidP="00A37B7D"/>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126" type="#_x0000_t32" style="position:absolute;left:0;text-align:left;margin-left:205.85pt;margin-top:7.75pt;width:48.75pt;height:.1pt;z-index:251761664;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Планируемые результаты:</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В школе формируется личность, осознающая себя частью общества и гражданином своего Отечества, овладевающая следующими компетенциями:</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опыт постижения ценностей гражданского общества, национальной истории и культуры;</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опыт ролевого взаимодействия и реализации гражданской, патриотической позиции;</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опыт социальной и межкультурной коммуникации;</w:t>
            </w:r>
          </w:p>
          <w:p w:rsidR="00A37B7D" w:rsidRPr="00A37B7D" w:rsidRDefault="00A37B7D" w:rsidP="001B1E8D">
            <w:pPr>
              <w:numPr>
                <w:ilvl w:val="0"/>
                <w:numId w:val="52"/>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A37B7D">
              <w:rPr>
                <w:rFonts w:ascii="Times New Roman" w:hAnsi="Times New Roman" w:cs="Times New Roman"/>
                <w:sz w:val="28"/>
                <w:szCs w:val="28"/>
              </w:rPr>
              <w:t>знания о правах и обязанностях человека, гражданина, семьянина, товарища.</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p>
          <w:p w:rsidR="00A37B7D" w:rsidRPr="00A37B7D" w:rsidRDefault="00A37B7D" w:rsidP="00912349">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Модуль «Я – человек»</w:t>
            </w:r>
          </w:p>
          <w:p w:rsidR="00A37B7D" w:rsidRPr="00912349"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A37B7D">
              <w:rPr>
                <w:rFonts w:ascii="Times New Roman" w:hAnsi="Times New Roman" w:cs="Times New Roman"/>
                <w:b/>
                <w:bCs/>
                <w:i/>
                <w:sz w:val="28"/>
                <w:szCs w:val="28"/>
              </w:rPr>
              <w:t xml:space="preserve">Направление 2: </w:t>
            </w:r>
            <w:r w:rsidRPr="00A37B7D">
              <w:rPr>
                <w:rFonts w:ascii="Times New Roman" w:hAnsi="Times New Roman" w:cs="Times New Roman"/>
                <w:b/>
                <w:bCs/>
                <w:i/>
                <w:iCs/>
                <w:sz w:val="28"/>
                <w:szCs w:val="28"/>
              </w:rPr>
              <w:t>Воспитание нравственных чувств и этического сознания.</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Задачи модуля:</w: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r w:rsidRPr="00A37B7D">
              <w:rPr>
                <w:rFonts w:ascii="Times New Roman" w:hAnsi="Times New Roman" w:cs="Times New Roman"/>
                <w:bCs/>
                <w:sz w:val="28"/>
                <w:szCs w:val="28"/>
              </w:rPr>
              <w:t>Получение знаний</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 базовых национальных российских ценностях;</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различия хороших и плохих поступков;</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 правилах поведения в гимназии, дома, на улице, в общественных местах, на природе;</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 религиозной картине мира, роли традиционных религий в развитии Российского государства, в истории и культуре нашей страны;</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уважительного отношения к родителям, старшим, доброжелательное отношение к сверстникам и младшим;</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установления дружеских взаимоотношений в коллективе, основанных на взаимопомощи и взаимной поддержке;</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proofErr w:type="gramStart"/>
            <w:r w:rsidRPr="00A37B7D">
              <w:rPr>
                <w:rFonts w:ascii="Times New Roman" w:hAnsi="Times New Roman" w:cs="Times New Roman"/>
                <w:sz w:val="28"/>
                <w:szCs w:val="28"/>
              </w:rPr>
              <w:t>бережного</w:t>
            </w:r>
            <w:proofErr w:type="gramEnd"/>
            <w:r w:rsidRPr="00A37B7D">
              <w:rPr>
                <w:rFonts w:ascii="Times New Roman" w:hAnsi="Times New Roman" w:cs="Times New Roman"/>
                <w:sz w:val="28"/>
                <w:szCs w:val="28"/>
              </w:rPr>
              <w:t>, гуманного отношение ко всему живому;</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правил этики, культуры речи;</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A37B7D" w:rsidRPr="00A37B7D"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37B7D" w:rsidRPr="00912349" w:rsidRDefault="00A37B7D" w:rsidP="001B1E8D">
            <w:pPr>
              <w:numPr>
                <w:ilvl w:val="0"/>
                <w:numId w:val="2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proofErr w:type="gramStart"/>
            <w:r w:rsidRPr="00A37B7D">
              <w:rPr>
                <w:rFonts w:ascii="Times New Roman" w:hAnsi="Times New Roman" w:cs="Times New Roman"/>
                <w:b/>
                <w:bCs/>
                <w:sz w:val="28"/>
                <w:szCs w:val="28"/>
              </w:rPr>
              <w:t xml:space="preserve">Ценности: </w:t>
            </w:r>
            <w:r w:rsidRPr="00A37B7D">
              <w:rPr>
                <w:rFonts w:ascii="Times New Roman" w:hAnsi="Times New Roman" w:cs="Times New Roman"/>
                <w:sz w:val="28"/>
                <w:szCs w:val="28"/>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pacing w:line="240" w:lineRule="auto"/>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Основные направления работы</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340"/>
              <w:gridCol w:w="5021"/>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snapToGrid w:val="0"/>
                    <w:spacing w:line="240" w:lineRule="auto"/>
                    <w:ind w:hanging="360"/>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Воспитательные задачи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shd w:val="clear" w:color="auto" w:fill="FFFFFF"/>
                    <w:autoSpaceDE w:val="0"/>
                    <w:snapToGrid w:val="0"/>
                    <w:spacing w:line="240" w:lineRule="auto"/>
                    <w:ind w:hanging="360"/>
                    <w:jc w:val="center"/>
                    <w:rPr>
                      <w:rFonts w:ascii="Times New Roman" w:hAnsi="Times New Roman" w:cs="Times New Roman"/>
                      <w:sz w:val="24"/>
                      <w:szCs w:val="24"/>
                    </w:rPr>
                  </w:pPr>
                  <w:r w:rsidRPr="00A37B7D">
                    <w:rPr>
                      <w:rFonts w:ascii="Times New Roman" w:hAnsi="Times New Roman" w:cs="Times New Roman"/>
                      <w:sz w:val="24"/>
                      <w:szCs w:val="24"/>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24"/>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духовно-нравственных ориентиров;</w:t>
                  </w:r>
                </w:p>
                <w:p w:rsidR="00A37B7D" w:rsidRPr="00A37B7D" w:rsidRDefault="00A37B7D" w:rsidP="001B1E8D">
                  <w:pPr>
                    <w:numPr>
                      <w:ilvl w:val="0"/>
                      <w:numId w:val="2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гражданского отношения к себе;</w:t>
                  </w:r>
                </w:p>
                <w:p w:rsidR="00A37B7D" w:rsidRPr="00A37B7D" w:rsidRDefault="00A37B7D" w:rsidP="001B1E8D">
                  <w:pPr>
                    <w:numPr>
                      <w:ilvl w:val="0"/>
                      <w:numId w:val="2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A37B7D" w:rsidRPr="00A37B7D" w:rsidRDefault="00A37B7D" w:rsidP="001B1E8D">
                  <w:pPr>
                    <w:numPr>
                      <w:ilvl w:val="0"/>
                      <w:numId w:val="2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потребности самообразования, самовоспитания своих морально-волевых качеств;</w:t>
                  </w:r>
                </w:p>
                <w:p w:rsidR="00A37B7D" w:rsidRPr="00A37B7D" w:rsidRDefault="00A37B7D" w:rsidP="001B1E8D">
                  <w:pPr>
                    <w:numPr>
                      <w:ilvl w:val="0"/>
                      <w:numId w:val="2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развитие самосовершенствования личности.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7"/>
                    </w:numPr>
                    <w:shd w:val="clear" w:color="auto" w:fill="FFFFFF"/>
                    <w:suppressAutoHyphens/>
                    <w:autoSpaceDE w:val="0"/>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Знаний;</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пожилого человека;</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Учителя;</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матери;</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благотворительные акции «Дети – детям», «Собери ребёнка в школу», «Спешите делать добрые дела»;</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КТД «Новогодний праздник»;</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акция  «От сердца – к сердцу»;</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мероприятия ко Дню защитника Отечества;</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праздничные мероприятия, посвященные Международному женскому дню;</w:t>
                  </w:r>
                </w:p>
                <w:p w:rsidR="00A37B7D" w:rsidRPr="00A37B7D" w:rsidRDefault="00A37B7D" w:rsidP="001B1E8D">
                  <w:pPr>
                    <w:numPr>
                      <w:ilvl w:val="0"/>
                      <w:numId w:val="7"/>
                    </w:numPr>
                    <w:shd w:val="clear" w:color="auto" w:fill="FFFFFF"/>
                    <w:suppressAutoHyphens/>
                    <w:autoSpaceDE w:val="0"/>
                    <w:spacing w:after="0" w:line="240" w:lineRule="auto"/>
                    <w:ind w:left="0" w:right="-90" w:hanging="331"/>
                    <w:rPr>
                      <w:rFonts w:ascii="Times New Roman" w:hAnsi="Times New Roman" w:cs="Times New Roman"/>
                      <w:sz w:val="24"/>
                      <w:szCs w:val="24"/>
                    </w:rPr>
                  </w:pPr>
                  <w:r w:rsidRPr="00A37B7D">
                    <w:rPr>
                      <w:rFonts w:ascii="Times New Roman" w:hAnsi="Times New Roman" w:cs="Times New Roman"/>
                      <w:sz w:val="24"/>
                      <w:szCs w:val="24"/>
                    </w:rPr>
                    <w:t xml:space="preserve">беседы с </w:t>
                  </w:r>
                  <w:proofErr w:type="gramStart"/>
                  <w:r w:rsidRPr="00A37B7D">
                    <w:rPr>
                      <w:rFonts w:ascii="Times New Roman" w:hAnsi="Times New Roman" w:cs="Times New Roman"/>
                      <w:sz w:val="24"/>
                      <w:szCs w:val="24"/>
                    </w:rPr>
                    <w:t>обучающимися</w:t>
                  </w:r>
                  <w:proofErr w:type="gramEnd"/>
                  <w:r w:rsidRPr="00A37B7D">
                    <w:rPr>
                      <w:rFonts w:ascii="Times New Roman" w:hAnsi="Times New Roman" w:cs="Times New Roman"/>
                      <w:sz w:val="24"/>
                      <w:szCs w:val="24"/>
                    </w:rPr>
                    <w:t xml:space="preserve"> «Правила поведения в общественных местах», «Как не стать жертвой преступления, мошенничества» и т.д.;</w:t>
                  </w:r>
                </w:p>
                <w:p w:rsidR="00A37B7D" w:rsidRPr="00A37B7D" w:rsidRDefault="00A37B7D" w:rsidP="001B1E8D">
                  <w:pPr>
                    <w:numPr>
                      <w:ilvl w:val="0"/>
                      <w:numId w:val="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вовлечение учащихся в детские объединения, секции, клубы по интересам.</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оформление информационных стендов;</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тематические общешкольные родительские собрания;</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работе управляющего совета школы, родительского комитета;</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субботников по благоустройству территории;</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совместных праздников, экскурсионных походов, посещение театров, музеев:</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День Учителя;</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День матери;</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lastRenderedPageBreak/>
              <w:t>- семейный праздник – «Масленица»;</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праздник «Моя семья»;</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конкурсах, акциях, проводимых в школе:</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на лучшую новогоднюю игрушку;</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благотворительная акция «Дети – детям»;</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акция милосердия «От сердца – к сердцу»;</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самый уютный класс;</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индивидуальные консультации (психологическая, педагогическая и медицинская помощь);</w:t>
            </w:r>
          </w:p>
          <w:p w:rsidR="00A37B7D" w:rsidRPr="00A37B7D" w:rsidRDefault="00A37B7D" w:rsidP="001B1E8D">
            <w:pPr>
              <w:numPr>
                <w:ilvl w:val="0"/>
                <w:numId w:val="41"/>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изучение мотивов и потребностей родителей.</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Пути реализации модуля «Я – человек»</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36" style="position:absolute;left:0;text-align:left;margin-left:111.55pt;margin-top:9pt;width:124.45pt;height:48.35pt;z-index:251669504;mso-wrap-style:square;mso-position-horizontal:absolute;mso-position-horizontal-relative:text;mso-position-vertical:absolute;mso-position-vertical-relative:text;v-text-anchor:top" arcsize="10923f" strokeweight=".26mm">
                  <v:fill color2="black"/>
                  <v:stroke joinstyle="miter"/>
                  <v:textbox style="mso-next-textbox:#_x0000_s1036;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Включение воспитательных задач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 деятельность</w:t>
                        </w:r>
                      </w:p>
                    </w:txbxContent>
                  </v:textbox>
                </v:roundrect>
              </w:pict>
            </w:r>
            <w:r>
              <w:rPr>
                <w:rFonts w:ascii="Times New Roman" w:hAnsi="Times New Roman" w:cs="Times New Roman"/>
                <w:sz w:val="24"/>
                <w:szCs w:val="24"/>
              </w:rPr>
              <w:pict>
                <v:roundrect id="_x0000_s1037" style="position:absolute;left:0;text-align:left;margin-left:253.6pt;margin-top:9pt;width:124.45pt;height:48.35pt;z-index:251670528;mso-wrap-style:square;mso-position-horizontal:absolute;mso-position-horizontal-relative:text;mso-position-vertical:absolute;mso-position-vertical-relative:text;v-text-anchor:top" arcsize="10923f" strokeweight=".26mm">
                  <v:fill color2="black"/>
                  <v:stroke joinstyle="miter"/>
                  <v:textbox style="mso-next-textbox:#_x0000_s1037;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Сотрудничество с учреждениями культуры</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40" type="#_x0000_t32" style="position:absolute;left:0;text-align:left;margin-left:55.5pt;margin-top:10.25pt;width:56.1pt;height:28.85pt;flip:y;z-index:25167360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41" type="#_x0000_t32" style="position:absolute;left:0;text-align:left;margin-left:236pt;margin-top:1pt;width:17.65pt;height:.1pt;z-index:251674624;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48" type="#_x0000_t32" style="position:absolute;left:0;text-align:left;margin-left:378.05pt;margin-top:4.5pt;width:56.5pt;height:34.6pt;z-index:251681792;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
                <w:bCs/>
                <w:sz w:val="24"/>
                <w:szCs w:val="24"/>
              </w:rPr>
            </w:pPr>
            <w:r>
              <w:rPr>
                <w:rFonts w:ascii="Times New Roman" w:hAnsi="Times New Roman" w:cs="Times New Roman"/>
                <w:sz w:val="24"/>
                <w:szCs w:val="24"/>
              </w:rPr>
              <w:pict>
                <v:roundrect id="_x0000_s1032" style="position:absolute;left:0;text-align:left;margin-left:2.5pt;margin-top:6.45pt;width:124.45pt;height:46.5pt;z-index:251665408;mso-wrap-style:square;mso-position-horizontal:absolute;mso-position-horizontal-relative:text;mso-position-vertical:absolute;mso-position-vertical-relative:text;v-text-anchor:top" arcsize="10923f" strokeweight=".26mm">
                  <v:fill color2="black"/>
                  <v:stroke joinstyle="miter"/>
                  <v:textbox style="mso-next-textbox:#_x0000_s1032;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 РСДМО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«Юность»</w:t>
                        </w:r>
                      </w:p>
                      <w:p w:rsidR="00BC24E5" w:rsidRDefault="00BC24E5" w:rsidP="00A37B7D">
                        <w:pPr>
                          <w:jc w:val="center"/>
                        </w:pPr>
                      </w:p>
                    </w:txbxContent>
                  </v:textbox>
                </v:roundrect>
              </w:pict>
            </w:r>
            <w:r>
              <w:rPr>
                <w:rFonts w:ascii="Times New Roman" w:hAnsi="Times New Roman" w:cs="Times New Roman"/>
                <w:sz w:val="24"/>
                <w:szCs w:val="24"/>
              </w:rPr>
              <w:pict>
                <v:roundrect id="_x0000_s1038" style="position:absolute;left:0;text-align:left;margin-left:351.55pt;margin-top:11.45pt;width:124.45pt;height:34pt;z-index:251671552;mso-wrap-style:square;mso-position-horizontal:absolute;mso-position-horizontal-relative:text;mso-position-vertical:absolute;mso-position-vertical-relative:text;v-text-anchor:top" arcsize="10923f" strokeweight=".26mm">
                  <v:fill color2="black"/>
                  <v:stroke joinstyle="miter"/>
                  <v:textbox style="mso-next-textbox:#_x0000_s1038;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система КТД</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31" style="position:absolute;left:0;text-align:left;margin-left:170.3pt;margin-top:11.2pt;width:137.7pt;height:39.45pt;z-index:251664384;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31;mso-rotate-with-shape:t">
                    <w:txbxContent>
                      <w:p w:rsidR="00BC24E5" w:rsidRDefault="00BC24E5" w:rsidP="00A37B7D">
                        <w:pPr>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Модудь</w:t>
                        </w:r>
                        <w:proofErr w:type="spellEnd"/>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 человек»</w:t>
                        </w:r>
                      </w:p>
                      <w:p w:rsidR="00BC24E5" w:rsidRDefault="00BC24E5" w:rsidP="00A37B7D"/>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42" type="#_x0000_t32" style="position:absolute;left:0;text-align:left;margin-left:45.7pt;margin-top:4.05pt;width:.65pt;height:.1pt;z-index:25167564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43" type="#_x0000_t32" style="position:absolute;left:0;text-align:left;margin-left:46.3pt;margin-top:4.05pt;width:.1pt;height:21pt;z-index:25167667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46" type="#_x0000_t32" style="position:absolute;left:0;text-align:left;margin-left:433.95pt;margin-top:4.05pt;width:.6pt;height:15.8pt;z-index:251679744;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33" style="position:absolute;left:0;text-align:left;margin-left:2.5pt;margin-top:11.2pt;width:124.45pt;height:34pt;z-index:251666432;mso-wrap-style:square;mso-position-horizontal:absolute;mso-position-horizontal-relative:text;mso-position-vertical:absolute;mso-position-vertical-relative:text;v-text-anchor:top" arcsize="10923f" strokeweight=".26mm">
                  <v:fill color2="black"/>
                  <v:stroke joinstyle="miter"/>
                  <v:textbox style="mso-next-textbox:#_x0000_s1033;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детской организации «</w:t>
                        </w:r>
                        <w:proofErr w:type="spellStart"/>
                        <w:r>
                          <w:rPr>
                            <w:rFonts w:ascii="Times New Roman" w:eastAsia="Times New Roman" w:hAnsi="Times New Roman" w:cs="Times New Roman"/>
                            <w:sz w:val="20"/>
                            <w:szCs w:val="20"/>
                            <w:lang w:eastAsia="ar-SA"/>
                          </w:rPr>
                          <w:t>ДОШиК</w:t>
                        </w:r>
                        <w:proofErr w:type="spellEnd"/>
                        <w:r>
                          <w:rPr>
                            <w:rFonts w:ascii="Times New Roman" w:eastAsia="Times New Roman" w:hAnsi="Times New Roman" w:cs="Times New Roman"/>
                            <w:sz w:val="20"/>
                            <w:szCs w:val="20"/>
                            <w:lang w:eastAsia="ar-SA"/>
                          </w:rPr>
                          <w:t>»</w:t>
                        </w:r>
                      </w:p>
                    </w:txbxContent>
                  </v:textbox>
                </v:roundrect>
              </w:pict>
            </w:r>
            <w:r>
              <w:rPr>
                <w:rFonts w:ascii="Times New Roman" w:hAnsi="Times New Roman" w:cs="Times New Roman"/>
                <w:sz w:val="24"/>
                <w:szCs w:val="24"/>
              </w:rPr>
              <w:pict>
                <v:roundrect id="_x0000_s1039" style="position:absolute;left:0;text-align:left;margin-left:351.55pt;margin-top:6pt;width:124.45pt;height:34pt;z-index:251672576;mso-wrap-style:square;mso-position-horizontal:absolute;mso-position-horizontal-relative:text;mso-position-vertical:absolute;mso-position-vertical-relative:text;v-text-anchor:top" arcsize="10923f" strokeweight=".26mm">
                  <v:fill color2="black"/>
                  <v:stroke joinstyle="miter"/>
                  <v:textbox style="mso-next-textbox:#_x0000_s103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Работа  школьной библиотеки </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47" type="#_x0000_t32" style="position:absolute;left:0;text-align:left;margin-left:391.85pt;margin-top:12.4pt;width:33.5pt;height:37.25pt;flip:x;z-index:251680768;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45" type="#_x0000_t32" style="position:absolute;left:0;text-align:left;margin-left:67.6pt;margin-top:3.8pt;width:52.75pt;height:32.05pt;z-index:251678720;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34" style="position:absolute;left:0;text-align:left;margin-left:267.4pt;margin-top:8.7pt;width:124.45pt;height:43.85pt;z-index:251667456;mso-wrap-style:square;mso-position-horizontal:absolute;mso-position-horizontal-relative:text;mso-position-vertical:absolute;mso-position-vertical-relative:text;v-text-anchor:top" arcsize="10923f" strokeweight=".26mm">
                  <v:fill color2="black"/>
                  <v:stroke joinstyle="miter"/>
                  <v:textbox style="mso-next-textbox:#_x0000_s1034;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 ГУ «ЦСОН Питерского района»</w:t>
                        </w:r>
                      </w:p>
                    </w:txbxContent>
                  </v:textbox>
                </v:roundrect>
              </w:pict>
            </w:r>
            <w:r>
              <w:rPr>
                <w:rFonts w:ascii="Times New Roman" w:hAnsi="Times New Roman" w:cs="Times New Roman"/>
                <w:sz w:val="24"/>
                <w:szCs w:val="24"/>
              </w:rPr>
              <w:pict>
                <v:roundrect id="_x0000_s1035" style="position:absolute;left:0;text-align:left;margin-left:120.3pt;margin-top:8.7pt;width:124.45pt;height:43.85pt;z-index:251668480;mso-wrap-style:square;mso-position-horizontal:absolute;mso-position-horizontal-relative:text;mso-position-vertical:absolute;mso-position-vertical-relative:text;v-text-anchor:top" arcsize="10923f" strokeweight=".26mm">
                  <v:fill color2="black"/>
                  <v:stroke joinstyle="miter"/>
                  <v:textbox style="mso-next-textbox:#_x0000_s1035;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 ДОУ «Родничок», «Колосок»</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912349" w:rsidRDefault="0058294D" w:rsidP="001B1E8D">
            <w:pPr>
              <w:shd w:val="clear" w:color="auto" w:fill="FFFFFF"/>
              <w:autoSpaceDE w:val="0"/>
              <w:spacing w:line="240" w:lineRule="auto"/>
              <w:jc w:val="both"/>
              <w:rPr>
                <w:rFonts w:ascii="Times New Roman" w:hAnsi="Times New Roman" w:cs="Times New Roman"/>
                <w:b/>
                <w:bCs/>
                <w:sz w:val="28"/>
                <w:szCs w:val="28"/>
              </w:rPr>
            </w:pPr>
            <w:r>
              <w:rPr>
                <w:rFonts w:ascii="Times New Roman" w:hAnsi="Times New Roman" w:cs="Times New Roman"/>
                <w:sz w:val="28"/>
                <w:szCs w:val="28"/>
              </w:rPr>
              <w:pict>
                <v:shape id="_x0000_s1044" type="#_x0000_t32" style="position:absolute;left:0;text-align:left;margin-left:244.75pt;margin-top:2.45pt;width:22.7pt;height:.65pt;flip:y;z-index:251677696;mso-position-horizontal:absolute;mso-position-horizontal-relative:text;mso-position-vertical:absolute;mso-position-vertical-relative:text" o:connectortype="straight" strokeweight=".26mm">
                  <v:stroke joinstyle="miter"/>
                </v:shape>
              </w:pict>
            </w:r>
            <w:r w:rsidR="00A37B7D" w:rsidRPr="00912349">
              <w:rPr>
                <w:rFonts w:ascii="Times New Roman" w:hAnsi="Times New Roman" w:cs="Times New Roman"/>
                <w:b/>
                <w:bCs/>
                <w:sz w:val="28"/>
                <w:szCs w:val="28"/>
              </w:rPr>
              <w:t>Планируемые результаты:</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 xml:space="preserve">знания о моральных нормах и правилах нравственного поведения, в том числе </w:t>
            </w:r>
            <w:r w:rsidRPr="00912349">
              <w:rPr>
                <w:rFonts w:ascii="Times New Roman" w:hAnsi="Times New Roman" w:cs="Times New Roman"/>
                <w:sz w:val="28"/>
                <w:szCs w:val="28"/>
              </w:rPr>
              <w:lastRenderedPageBreak/>
              <w:t>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уважительное отношение к традиционным религиям;</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37B7D" w:rsidRPr="00912349"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A37B7D" w:rsidRDefault="00A37B7D"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знание традиций своей семьи и школы бережное отношение к ним.</w:t>
            </w:r>
          </w:p>
          <w:p w:rsidR="00912349" w:rsidRPr="00912349" w:rsidRDefault="00912349" w:rsidP="001B1E8D">
            <w:pPr>
              <w:numPr>
                <w:ilvl w:val="0"/>
                <w:numId w:val="22"/>
              </w:numPr>
              <w:shd w:val="clear" w:color="auto" w:fill="FFFFFF"/>
              <w:suppressAutoHyphens/>
              <w:autoSpaceDE w:val="0"/>
              <w:spacing w:after="0" w:line="240" w:lineRule="auto"/>
              <w:ind w:left="0"/>
              <w:jc w:val="both"/>
              <w:rPr>
                <w:rFonts w:ascii="Times New Roman" w:hAnsi="Times New Roman" w:cs="Times New Roman"/>
                <w:sz w:val="28"/>
                <w:szCs w:val="28"/>
              </w:rPr>
            </w:pPr>
          </w:p>
          <w:p w:rsidR="00A37B7D" w:rsidRPr="00912349" w:rsidRDefault="00912349" w:rsidP="00912349">
            <w:pPr>
              <w:shd w:val="clear" w:color="auto" w:fill="FFFFFF"/>
              <w:autoSpaceDE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Модуль «Я и труд»</w:t>
            </w:r>
          </w:p>
          <w:p w:rsidR="00A37B7D" w:rsidRPr="00912349"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912349">
              <w:rPr>
                <w:rFonts w:ascii="Times New Roman" w:hAnsi="Times New Roman" w:cs="Times New Roman"/>
                <w:b/>
                <w:bCs/>
                <w:i/>
                <w:sz w:val="28"/>
                <w:szCs w:val="28"/>
              </w:rPr>
              <w:t xml:space="preserve">Направление 3. </w:t>
            </w:r>
            <w:r w:rsidRPr="00912349">
              <w:rPr>
                <w:rFonts w:ascii="Times New Roman" w:hAnsi="Times New Roman" w:cs="Times New Roman"/>
                <w:b/>
                <w:bCs/>
                <w:i/>
                <w:iCs/>
                <w:sz w:val="28"/>
                <w:szCs w:val="28"/>
              </w:rPr>
              <w:t>Воспитание трудолюбия, творческого отношения к учению, труду, жизни.</w:t>
            </w:r>
          </w:p>
          <w:p w:rsidR="00A37B7D" w:rsidRPr="00912349" w:rsidRDefault="00A37B7D" w:rsidP="001B1E8D">
            <w:pPr>
              <w:shd w:val="clear" w:color="auto" w:fill="FFFFFF"/>
              <w:autoSpaceDE w:val="0"/>
              <w:spacing w:line="240" w:lineRule="auto"/>
              <w:jc w:val="both"/>
              <w:rPr>
                <w:rFonts w:ascii="Times New Roman" w:hAnsi="Times New Roman" w:cs="Times New Roman"/>
                <w:b/>
                <w:bCs/>
                <w:sz w:val="28"/>
                <w:szCs w:val="28"/>
              </w:rPr>
            </w:pPr>
            <w:r w:rsidRPr="00912349">
              <w:rPr>
                <w:rFonts w:ascii="Times New Roman" w:hAnsi="Times New Roman" w:cs="Times New Roman"/>
                <w:b/>
                <w:bCs/>
                <w:sz w:val="28"/>
                <w:szCs w:val="28"/>
              </w:rPr>
              <w:t>Задачи модуля:</w:t>
            </w:r>
          </w:p>
          <w:p w:rsidR="00A37B7D" w:rsidRPr="00912349" w:rsidRDefault="00A37B7D" w:rsidP="001B1E8D">
            <w:pPr>
              <w:shd w:val="clear" w:color="auto" w:fill="FFFFFF"/>
              <w:autoSpaceDE w:val="0"/>
              <w:spacing w:line="240" w:lineRule="auto"/>
              <w:jc w:val="both"/>
              <w:rPr>
                <w:rFonts w:ascii="Times New Roman" w:hAnsi="Times New Roman" w:cs="Times New Roman"/>
                <w:bCs/>
                <w:sz w:val="28"/>
                <w:szCs w:val="28"/>
              </w:rPr>
            </w:pPr>
            <w:r w:rsidRPr="00912349">
              <w:rPr>
                <w:rFonts w:ascii="Times New Roman" w:hAnsi="Times New Roman" w:cs="Times New Roman"/>
                <w:bCs/>
                <w:sz w:val="28"/>
                <w:szCs w:val="28"/>
              </w:rPr>
              <w:t>Получение знаний</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о нравственных основах учебы, ведущей роли образования, труда и значении творчества в жизни человека и общества;</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уважение к труду и творчеству старших и сверстников;</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об основных профессиях;</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ценностного отношения к учебе как виду творческой деятельности;</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навыки коллективной работы, в том числе при разработке и реализации учебных и учебно-трудовых проектов;</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умение соблюдать порядок на рабочем месте;</w:t>
            </w:r>
          </w:p>
          <w:p w:rsidR="00A37B7D" w:rsidRPr="00912349"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A37B7D" w:rsidRDefault="00A37B7D"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r w:rsidRPr="00912349">
              <w:rPr>
                <w:rFonts w:ascii="Times New Roman" w:hAnsi="Times New Roman" w:cs="Times New Roman"/>
                <w:sz w:val="28"/>
                <w:szCs w:val="28"/>
              </w:rPr>
              <w:t>отрицательное отношение к лени и небрежности в труде и учебе, небережливому отношению к результатам труда людей.</w:t>
            </w:r>
          </w:p>
          <w:p w:rsidR="00912349" w:rsidRPr="00912349" w:rsidRDefault="00912349" w:rsidP="001B1E8D">
            <w:pPr>
              <w:numPr>
                <w:ilvl w:val="0"/>
                <w:numId w:val="54"/>
              </w:numPr>
              <w:shd w:val="clear" w:color="auto" w:fill="FFFFFF"/>
              <w:suppressAutoHyphens/>
              <w:autoSpaceDE w:val="0"/>
              <w:spacing w:after="0" w:line="240" w:lineRule="auto"/>
              <w:ind w:left="0"/>
              <w:jc w:val="both"/>
              <w:rPr>
                <w:rFonts w:ascii="Times New Roman" w:hAnsi="Times New Roman" w:cs="Times New Roman"/>
                <w:sz w:val="28"/>
                <w:szCs w:val="28"/>
              </w:rPr>
            </w:pPr>
          </w:p>
          <w:p w:rsidR="00A37B7D" w:rsidRPr="00912349" w:rsidRDefault="00A37B7D" w:rsidP="001B1E8D">
            <w:pPr>
              <w:shd w:val="clear" w:color="auto" w:fill="FFFFFF"/>
              <w:autoSpaceDE w:val="0"/>
              <w:spacing w:line="240" w:lineRule="auto"/>
              <w:jc w:val="both"/>
              <w:rPr>
                <w:rFonts w:ascii="Times New Roman" w:hAnsi="Times New Roman" w:cs="Times New Roman"/>
                <w:sz w:val="28"/>
                <w:szCs w:val="28"/>
              </w:rPr>
            </w:pPr>
            <w:r w:rsidRPr="00912349">
              <w:rPr>
                <w:rFonts w:ascii="Times New Roman" w:hAnsi="Times New Roman" w:cs="Times New Roman"/>
                <w:b/>
                <w:bCs/>
                <w:sz w:val="28"/>
                <w:szCs w:val="28"/>
              </w:rPr>
              <w:t xml:space="preserve">Ценности: </w:t>
            </w:r>
            <w:r w:rsidRPr="00912349">
              <w:rPr>
                <w:rFonts w:ascii="Times New Roman" w:hAnsi="Times New Roman" w:cs="Times New Roman"/>
                <w:sz w:val="28"/>
                <w:szCs w:val="28"/>
              </w:rPr>
              <w:t>уважение к труду; творчество и созидание; стремление к познанию и истине; целеустремленность и настойчивость; бережливость.</w:t>
            </w:r>
          </w:p>
          <w:p w:rsidR="00A37B7D" w:rsidRPr="00912349" w:rsidRDefault="00A37B7D" w:rsidP="001B1E8D">
            <w:pPr>
              <w:shd w:val="clear" w:color="auto" w:fill="FFFFFF"/>
              <w:autoSpaceDE w:val="0"/>
              <w:spacing w:line="240" w:lineRule="auto"/>
              <w:jc w:val="both"/>
              <w:rPr>
                <w:rFonts w:ascii="Times New Roman" w:hAnsi="Times New Roman" w:cs="Times New Roman"/>
                <w:b/>
                <w:bCs/>
                <w:sz w:val="28"/>
                <w:szCs w:val="28"/>
              </w:rPr>
            </w:pPr>
          </w:p>
          <w:p w:rsidR="00912349" w:rsidRDefault="00912349" w:rsidP="001B1E8D">
            <w:pPr>
              <w:spacing w:line="240" w:lineRule="auto"/>
              <w:jc w:val="center"/>
              <w:rPr>
                <w:rStyle w:val="a5"/>
                <w:rFonts w:ascii="Times New Roman" w:hAnsi="Times New Roman" w:cs="Times New Roman"/>
                <w:sz w:val="28"/>
                <w:szCs w:val="28"/>
              </w:rPr>
            </w:pPr>
          </w:p>
          <w:p w:rsidR="00A37B7D" w:rsidRPr="00912349" w:rsidRDefault="00A37B7D" w:rsidP="001B1E8D">
            <w:pPr>
              <w:spacing w:line="240" w:lineRule="auto"/>
              <w:jc w:val="center"/>
              <w:rPr>
                <w:rStyle w:val="a5"/>
                <w:rFonts w:ascii="Times New Roman" w:hAnsi="Times New Roman" w:cs="Times New Roman"/>
                <w:sz w:val="28"/>
                <w:szCs w:val="28"/>
              </w:rPr>
            </w:pPr>
            <w:r w:rsidRPr="00912349">
              <w:rPr>
                <w:rStyle w:val="a5"/>
                <w:rFonts w:ascii="Times New Roman" w:hAnsi="Times New Roman" w:cs="Times New Roman"/>
                <w:sz w:val="28"/>
                <w:szCs w:val="28"/>
              </w:rPr>
              <w:lastRenderedPageBreak/>
              <w:t>Основные направления работы</w:t>
            </w:r>
          </w:p>
          <w:tbl>
            <w:tblPr>
              <w:tblW w:w="0" w:type="auto"/>
              <w:tblInd w:w="329" w:type="dxa"/>
              <w:tblLayout w:type="fixed"/>
              <w:tblCellMar>
                <w:top w:w="75" w:type="dxa"/>
                <w:left w:w="75" w:type="dxa"/>
                <w:bottom w:w="75" w:type="dxa"/>
                <w:right w:w="75" w:type="dxa"/>
              </w:tblCellMar>
              <w:tblLook w:val="0000" w:firstRow="0" w:lastRow="0" w:firstColumn="0" w:lastColumn="0" w:noHBand="0" w:noVBand="0"/>
            </w:tblPr>
            <w:tblGrid>
              <w:gridCol w:w="4340"/>
              <w:gridCol w:w="4792"/>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snapToGrid w:val="0"/>
                    <w:spacing w:line="240" w:lineRule="auto"/>
                    <w:ind w:hanging="360"/>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Воспитательные задачи</w:t>
                  </w:r>
                </w:p>
              </w:tc>
              <w:tc>
                <w:tcPr>
                  <w:tcW w:w="4792"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tabs>
                      <w:tab w:val="left" w:pos="0"/>
                    </w:tabs>
                    <w:snapToGrid w:val="0"/>
                    <w:spacing w:line="240" w:lineRule="auto"/>
                    <w:ind w:hanging="360"/>
                    <w:jc w:val="center"/>
                    <w:rPr>
                      <w:rFonts w:ascii="Times New Roman" w:hAnsi="Times New Roman" w:cs="Times New Roman"/>
                      <w:sz w:val="24"/>
                      <w:szCs w:val="24"/>
                    </w:rPr>
                  </w:pPr>
                  <w:r w:rsidRPr="00A37B7D">
                    <w:rPr>
                      <w:rFonts w:ascii="Times New Roman" w:hAnsi="Times New Roman" w:cs="Times New Roman"/>
                      <w:sz w:val="24"/>
                      <w:szCs w:val="24"/>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31"/>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у учащихся осознания принадлежности к школьному коллективу;</w:t>
                  </w:r>
                </w:p>
                <w:p w:rsidR="00A37B7D" w:rsidRPr="00A37B7D" w:rsidRDefault="00A37B7D" w:rsidP="001B1E8D">
                  <w:pPr>
                    <w:numPr>
                      <w:ilvl w:val="0"/>
                      <w:numId w:val="3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A37B7D" w:rsidRPr="00A37B7D" w:rsidRDefault="00A37B7D" w:rsidP="001B1E8D">
                  <w:pPr>
                    <w:numPr>
                      <w:ilvl w:val="0"/>
                      <w:numId w:val="3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сознательного отношения к учебе, труду;</w:t>
                  </w:r>
                </w:p>
                <w:p w:rsidR="00A37B7D" w:rsidRPr="00A37B7D" w:rsidRDefault="00A37B7D" w:rsidP="001B1E8D">
                  <w:pPr>
                    <w:numPr>
                      <w:ilvl w:val="0"/>
                      <w:numId w:val="3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развитие познавательной активности, участия в общешкольных мероприятиях;</w:t>
                  </w:r>
                </w:p>
                <w:p w:rsidR="00A37B7D" w:rsidRPr="00A37B7D" w:rsidRDefault="00A37B7D" w:rsidP="001B1E8D">
                  <w:pPr>
                    <w:numPr>
                      <w:ilvl w:val="0"/>
                      <w:numId w:val="3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готовности школьников к сознательному выбору профессии.</w:t>
                  </w:r>
                </w:p>
              </w:tc>
              <w:tc>
                <w:tcPr>
                  <w:tcW w:w="4792"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47"/>
                    </w:numPr>
                    <w:shd w:val="clear" w:color="auto" w:fill="FFFFFF"/>
                    <w:suppressAutoHyphens/>
                    <w:autoSpaceDE w:val="0"/>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ярмарка сельскохозяйственной продукции «Дары осени»;</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субботники по благоустройству территории школы;</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акция «Мастерская Деда Мороза»;</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оформление класса к Новому году;</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акции по сбору макулатуры»;</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экскурсии на предприятия района;</w:t>
                  </w:r>
                </w:p>
                <w:p w:rsidR="00A37B7D" w:rsidRPr="00A37B7D" w:rsidRDefault="00A37B7D" w:rsidP="001B1E8D">
                  <w:pPr>
                    <w:numPr>
                      <w:ilvl w:val="0"/>
                      <w:numId w:val="47"/>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выставки декоративно-прикладного творчества;</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конкурсные, познавательно развлекательные, сюжетно-ролевые и коллективно-творческие мероприятия;</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вовлечение учащихся в детские объединения, секции, кружки по интересам.</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A37B7D" w:rsidRPr="00A37B7D" w:rsidRDefault="00A37B7D" w:rsidP="001B1E8D">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ярмарке сельскохозяйственной продукции «Дары осени»;</w:t>
            </w:r>
          </w:p>
          <w:p w:rsidR="00A37B7D" w:rsidRPr="00A37B7D" w:rsidRDefault="00A37B7D" w:rsidP="001B1E8D">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субботниках по благоустройству территории школы;</w:t>
            </w:r>
          </w:p>
          <w:p w:rsidR="00A37B7D" w:rsidRPr="00A37B7D" w:rsidRDefault="00A37B7D" w:rsidP="001B1E8D">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экскурсий на производственные предприятия с привлечением родителей;</w:t>
            </w:r>
          </w:p>
          <w:p w:rsidR="00A37B7D" w:rsidRPr="00A37B7D" w:rsidRDefault="00A37B7D" w:rsidP="001B1E8D">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творческие конкурсы;</w:t>
            </w:r>
          </w:p>
          <w:p w:rsidR="00A37B7D" w:rsidRPr="00A37B7D" w:rsidRDefault="00A37B7D" w:rsidP="001B1E8D">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встреч-бесед с родителями – людьми различных профессий, прославившихся своим трудом, его результатами;</w:t>
            </w:r>
          </w:p>
          <w:p w:rsidR="00A37B7D" w:rsidRPr="00912349" w:rsidRDefault="00A37B7D" w:rsidP="00912349">
            <w:pPr>
              <w:numPr>
                <w:ilvl w:val="0"/>
                <w:numId w:val="3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в коллективно-творческих делах по подготовке трудовых праздников.</w:t>
            </w: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912349" w:rsidRDefault="00912349" w:rsidP="001B1E8D">
            <w:pPr>
              <w:shd w:val="clear" w:color="auto" w:fill="FFFFFF"/>
              <w:autoSpaceDE w:val="0"/>
              <w:spacing w:line="240" w:lineRule="auto"/>
              <w:jc w:val="center"/>
              <w:rPr>
                <w:rFonts w:ascii="Times New Roman" w:hAnsi="Times New Roman" w:cs="Times New Roman"/>
                <w:b/>
                <w:bCs/>
                <w:sz w:val="28"/>
                <w:szCs w:val="28"/>
              </w:rPr>
            </w:pP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lastRenderedPageBreak/>
              <w:t>Пути реализации модуля «Я – и труд»</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49" style="position:absolute;left:0;text-align:left;margin-left:101.85pt;margin-top:3.55pt;width:124.45pt;height:50.8pt;z-index:251682816;mso-wrap-style:square;mso-position-horizontal:absolute;mso-position-horizontal-relative:text;mso-position-vertical:absolute;mso-position-vertical-relative:text;v-text-anchor:top" arcsize="10923f" strokeweight=".26mm">
                  <v:fill color2="black"/>
                  <v:stroke joinstyle="miter"/>
                  <v:textbox style="mso-next-textbox:#_x0000_s104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Включение воспитательных задач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 деятельность</w:t>
                        </w:r>
                      </w:p>
                    </w:txbxContent>
                  </v:textbox>
                </v:roundrect>
              </w:pict>
            </w:r>
            <w:r>
              <w:rPr>
                <w:rFonts w:ascii="Times New Roman" w:hAnsi="Times New Roman" w:cs="Times New Roman"/>
                <w:sz w:val="24"/>
                <w:szCs w:val="24"/>
              </w:rPr>
              <w:pict>
                <v:roundrect id="_x0000_s1052" style="position:absolute;left:0;text-align:left;margin-left:248.2pt;margin-top:3.55pt;width:124.45pt;height:47.7pt;z-index:251685888;mso-wrap-style:square;mso-position-horizontal:absolute;mso-position-horizontal-relative:text;mso-position-vertical:absolute;mso-position-vertical-relative:text;v-text-anchor:top" arcsize="10923f" strokeweight=".26mm">
                  <v:fill color2="black"/>
                  <v:stroke joinstyle="miter"/>
                  <v:textbox style="mso-next-textbox:#_x0000_s1052;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Субботники по благоустройству территории</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57" type="#_x0000_t32" style="position:absolute;left:0;text-align:left;margin-left:226.3pt;margin-top:11pt;width:21.95pt;height:.1pt;z-index:25169100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58" type="#_x0000_t32" style="position:absolute;left:0;text-align:left;margin-left:372.65pt;margin-top:11pt;width:50.95pt;height:51.25pt;z-index:25169203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59" type="#_x0000_t32" style="position:absolute;left:0;text-align:left;margin-left:58.35pt;margin-top:11pt;width:43.55pt;height:51.25pt;flip:x;z-index:251693056;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51" style="position:absolute;left:0;text-align:left;margin-left:12.25pt;margin-top:7pt;width:124.45pt;height:34pt;z-index:251684864;mso-wrap-style:square;mso-position-horizontal:absolute;mso-position-horizontal-relative:text;mso-position-vertical:absolute;mso-position-vertical-relative:text;v-text-anchor:top" arcsize="10923f" strokeweight=".26mm">
                  <v:fill color2="black"/>
                  <v:stroke joinstyle="miter"/>
                  <v:textbox style="mso-next-textbox:#_x0000_s105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система КТД</w:t>
                        </w:r>
                      </w:p>
                    </w:txbxContent>
                  </v:textbox>
                </v:roundrect>
              </w:pict>
            </w:r>
            <w:r>
              <w:rPr>
                <w:rFonts w:ascii="Times New Roman" w:hAnsi="Times New Roman" w:cs="Times New Roman"/>
                <w:sz w:val="24"/>
                <w:szCs w:val="24"/>
              </w:rPr>
              <w:pict>
                <v:roundrect id="_x0000_s1053" style="position:absolute;left:0;text-align:left;margin-left:347.9pt;margin-top:7pt;width:124.45pt;height:34pt;z-index:251686912;mso-wrap-style:square;mso-position-horizontal:absolute;mso-position-horizontal-relative:text;mso-position-vertical:absolute;mso-position-vertical-relative:text;v-text-anchor:top" arcsize="10923f" strokeweight=".26mm">
                  <v:fill color2="black"/>
                  <v:stroke joinstyle="miter"/>
                  <v:textbox style="mso-next-textbox:#_x0000_s1053;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Участие в акциях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 сбору макулатуры</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tabs>
                <w:tab w:val="left" w:pos="1935"/>
              </w:tabs>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30" style="position:absolute;left:0;text-align:left;margin-left:177.55pt;margin-top:9.4pt;width:137.7pt;height:39.45pt;z-index:251663360;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30;mso-rotate-with-shape:t">
                    <w:txbxContent>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Модуль </w:t>
                        </w: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и труд»</w:t>
                        </w:r>
                      </w:p>
                    </w:txbxContent>
                  </v:textbox>
                </v:roundrect>
              </w:pict>
            </w:r>
            <w:r>
              <w:rPr>
                <w:rFonts w:ascii="Times New Roman" w:hAnsi="Times New Roman" w:cs="Times New Roman"/>
                <w:sz w:val="24"/>
                <w:szCs w:val="24"/>
              </w:rPr>
              <w:pict>
                <v:shape id="_x0000_s1060" type="#_x0000_t32" style="position:absolute;left:0;text-align:left;margin-left:54.35pt;margin-top:13.4pt;width:.1pt;height:31.8pt;z-index:25169408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62" type="#_x0000_t32" style="position:absolute;left:0;text-align:left;margin-left:430.45pt;margin-top:13.4pt;width:1.8pt;height:31.8pt;z-index:251696128;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50" style="position:absolute;left:0;text-align:left;margin-left:12.25pt;margin-top:3.75pt;width:124.45pt;height:34pt;z-index:251683840;mso-wrap-style:square;mso-position-horizontal:absolute;mso-position-horizontal-relative:text;mso-position-vertical:absolute;mso-position-vertical-relative:text;v-text-anchor:top" arcsize="10923f" strokeweight=".26mm">
                  <v:fill color2="black"/>
                  <v:stroke joinstyle="miter"/>
                  <v:textbox style="mso-next-textbox:#_x0000_s105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детской организации «</w:t>
                        </w:r>
                        <w:proofErr w:type="spellStart"/>
                        <w:r>
                          <w:rPr>
                            <w:rFonts w:ascii="Times New Roman" w:eastAsia="Times New Roman" w:hAnsi="Times New Roman" w:cs="Times New Roman"/>
                            <w:sz w:val="20"/>
                            <w:szCs w:val="20"/>
                            <w:lang w:eastAsia="ar-SA"/>
                          </w:rPr>
                          <w:t>ДОШиК</w:t>
                        </w:r>
                        <w:proofErr w:type="spellEnd"/>
                        <w:r>
                          <w:rPr>
                            <w:rFonts w:ascii="Times New Roman" w:eastAsia="Times New Roman" w:hAnsi="Times New Roman" w:cs="Times New Roman"/>
                            <w:sz w:val="20"/>
                            <w:szCs w:val="20"/>
                            <w:lang w:eastAsia="ar-SA"/>
                          </w:rPr>
                          <w:t>»</w:t>
                        </w:r>
                      </w:p>
                    </w:txbxContent>
                  </v:textbox>
                </v:roundrect>
              </w:pict>
            </w:r>
            <w:r>
              <w:rPr>
                <w:rFonts w:ascii="Times New Roman" w:hAnsi="Times New Roman" w:cs="Times New Roman"/>
                <w:sz w:val="24"/>
                <w:szCs w:val="24"/>
              </w:rPr>
              <w:pict>
                <v:roundrect id="_x0000_s1055" style="position:absolute;left:0;text-align:left;margin-left:352.5pt;margin-top:3.75pt;width:124.45pt;height:49.2pt;z-index:251688960;mso-wrap-style:square;mso-position-horizontal:absolute;mso-position-horizontal-relative:text;mso-position-vertical:absolute;mso-position-vertical-relative:text;v-text-anchor:top" arcsize="10923f" strokeweight=".26mm">
                  <v:fill color2="black"/>
                  <v:stroke joinstyle="miter"/>
                  <v:textbox style="mso-next-textbox:#_x0000_s1055;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Участие в акции «Очистим  планету от мусора»</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64" type="#_x0000_t32" style="position:absolute;left:0;text-align:left;margin-left:54.35pt;margin-top:10.15pt;width:40.05pt;height:45.5pt;z-index:251698176;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63" type="#_x0000_t32" style="position:absolute;left:0;text-align:left;margin-left:376.1pt;margin-top:6.85pt;width:56.15pt;height:40.9pt;flip:x;z-index:251697152;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54" style="position:absolute;left:0;text-align:left;margin-left:94.35pt;margin-top:4.6pt;width:124.45pt;height:58.85pt;z-index:251687936;mso-wrap-style:square;mso-position-horizontal:absolute;mso-position-horizontal-relative:text;mso-position-vertical:absolute;mso-position-vertical-relative:text;v-text-anchor:top" arcsize="10923f" strokeweight=".26mm">
                  <v:fill color2="black"/>
                  <v:stroke joinstyle="miter"/>
                  <v:textbox style="mso-next-textbox:#_x0000_s1054;mso-rotate-with-shape:t">
                    <w:txbxContent>
                      <w:p w:rsidR="00BC24E5" w:rsidRDefault="00BC24E5" w:rsidP="00A37B7D">
                        <w:pPr>
                          <w:jc w:val="center"/>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Проекто</w:t>
                        </w:r>
                        <w:proofErr w:type="spellEnd"/>
                        <w:r>
                          <w:rPr>
                            <w:rFonts w:ascii="Times New Roman" w:eastAsia="Times New Roman" w:hAnsi="Times New Roman" w:cs="Times New Roman"/>
                            <w:sz w:val="20"/>
                            <w:szCs w:val="20"/>
                            <w:lang w:eastAsia="ar-SA"/>
                          </w:rPr>
                          <w:t>-исследовательская работа</w:t>
                        </w:r>
                      </w:p>
                    </w:txbxContent>
                  </v:textbox>
                </v:roundrect>
              </w:pict>
            </w:r>
            <w:r>
              <w:rPr>
                <w:rFonts w:ascii="Times New Roman" w:hAnsi="Times New Roman" w:cs="Times New Roman"/>
                <w:sz w:val="24"/>
                <w:szCs w:val="24"/>
              </w:rPr>
              <w:pict>
                <v:roundrect id="_x0000_s1056" style="position:absolute;left:0;text-align:left;margin-left:251.65pt;margin-top:4.6pt;width:124.45pt;height:45.25pt;z-index:251689984;mso-wrap-style:square;mso-position-horizontal:absolute;mso-position-horizontal-relative:text;mso-position-vertical:absolute;mso-position-vertical-relative:text;v-text-anchor:top" arcsize="10923f" strokeweight=".26mm">
                  <v:fill color2="black"/>
                  <v:stroke joinstyle="miter"/>
                  <v:textbox style="mso-next-textbox:#_x0000_s1056;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ГУ «ЦЗН Питерского района»</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61" type="#_x0000_t32" style="position:absolute;left:0;text-align:left;margin-left:218.8pt;margin-top:.45pt;width:32.9pt;height:.1pt;z-index:251695104;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Планируемые результаты:</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ценностное и творческое отношение к учебному труду;</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знания о различных профессиях;</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навыки трудового творческого сотрудничества со сверстниками, взрослыми;</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осознание приоритета нравственных основ труда, творчества, создания нового;</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участия в различных видах общественно полезной и личностно значимой деятельности;</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потребности и умения выражать себя в различных доступных и наиболее привлекательных для ребенка видах творческой деятельности;</w:t>
            </w:r>
          </w:p>
          <w:p w:rsidR="00A37B7D" w:rsidRPr="00A37B7D" w:rsidRDefault="00A37B7D" w:rsidP="001B1E8D">
            <w:pPr>
              <w:numPr>
                <w:ilvl w:val="0"/>
                <w:numId w:val="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912349">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lastRenderedPageBreak/>
              <w:t>Модуль «Я и здоровье»</w:t>
            </w:r>
          </w:p>
          <w:p w:rsidR="00A37B7D" w:rsidRPr="00912349"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A37B7D">
              <w:rPr>
                <w:rFonts w:ascii="Times New Roman" w:hAnsi="Times New Roman" w:cs="Times New Roman"/>
                <w:b/>
                <w:bCs/>
                <w:i/>
                <w:sz w:val="28"/>
                <w:szCs w:val="28"/>
              </w:rPr>
              <w:t xml:space="preserve">Направление 4. </w:t>
            </w:r>
            <w:r w:rsidRPr="00A37B7D">
              <w:rPr>
                <w:rFonts w:ascii="Times New Roman" w:hAnsi="Times New Roman" w:cs="Times New Roman"/>
                <w:b/>
                <w:bCs/>
                <w:i/>
                <w:iCs/>
                <w:sz w:val="28"/>
                <w:szCs w:val="28"/>
              </w:rPr>
              <w:t>Формирование ценностного отношения к семье, здоровью и здоровому образу жизни.</w:t>
            </w:r>
          </w:p>
          <w:p w:rsidR="00A37B7D" w:rsidRPr="00912349"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iCs/>
                <w:sz w:val="28"/>
                <w:szCs w:val="28"/>
              </w:rPr>
              <w:t>Цель:</w:t>
            </w:r>
            <w:r w:rsidRPr="00A37B7D">
              <w:rPr>
                <w:rFonts w:ascii="Times New Roman" w:hAnsi="Times New Roman" w:cs="Times New Roman"/>
                <w:b/>
                <w:bCs/>
                <w:i/>
                <w:iCs/>
                <w:sz w:val="28"/>
                <w:szCs w:val="28"/>
              </w:rPr>
              <w:t xml:space="preserve"> </w:t>
            </w:r>
            <w:r w:rsidRPr="00A37B7D">
              <w:rPr>
                <w:rFonts w:ascii="Times New Roman" w:hAnsi="Times New Roman" w:cs="Times New Roman"/>
                <w:sz w:val="28"/>
                <w:szCs w:val="28"/>
              </w:rPr>
              <w:t>Формирование у детей и их родителей ответственного отношения к здоровому образу жизни, сохранение и укрепление здоровья подростков, пропаганда физической культуры, спорта, туризма в семье.</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Задачи модуля:</w: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r w:rsidRPr="00A37B7D">
              <w:rPr>
                <w:rFonts w:ascii="Times New Roman" w:hAnsi="Times New Roman" w:cs="Times New Roman"/>
                <w:bCs/>
                <w:sz w:val="28"/>
                <w:szCs w:val="28"/>
              </w:rPr>
              <w:t>Получение знаний</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 здоровом образе жизни и опасностях, угрожающих здоровью людей;</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понимание устройства человеческого организма, способы сбережения здоровья;</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влияние слова на физическое и психологическое состояние человека («слово может убить, слово может спасти»);</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получение опыта укрепления и сбережения здоровья в процессе учебной работы;</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осмысленное чередование умственной и физической активности в процессе учебы;</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регулярность безопасных физических упражнений, игр на уроках физической культуры, на перемене;</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ограждения своего здоровья и здоровья близких людей от вредных факторов окружающей среды;</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соблюдение правил личной гигиены, чистоты тела и одежды, корректная помощь в этом младшим, нуждающимся в помощи;</w:t>
            </w:r>
          </w:p>
          <w:p w:rsidR="00A37B7D" w:rsidRPr="00A37B7D"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составление и следование </w:t>
            </w:r>
            <w:proofErr w:type="spellStart"/>
            <w:r w:rsidRPr="00A37B7D">
              <w:rPr>
                <w:rFonts w:ascii="Times New Roman" w:hAnsi="Times New Roman" w:cs="Times New Roman"/>
                <w:sz w:val="28"/>
                <w:szCs w:val="28"/>
              </w:rPr>
              <w:t>здоровьесберегающему</w:t>
            </w:r>
            <w:proofErr w:type="spellEnd"/>
            <w:r w:rsidRPr="00A37B7D">
              <w:rPr>
                <w:rFonts w:ascii="Times New Roman" w:hAnsi="Times New Roman" w:cs="Times New Roman"/>
                <w:sz w:val="28"/>
                <w:szCs w:val="28"/>
              </w:rPr>
              <w:t xml:space="preserve"> режиму дня – учебы, труда и отдыха;</w:t>
            </w:r>
          </w:p>
          <w:p w:rsidR="00A37B7D" w:rsidRPr="00912349" w:rsidRDefault="00A37B7D" w:rsidP="001B1E8D">
            <w:pPr>
              <w:numPr>
                <w:ilvl w:val="0"/>
                <w:numId w:val="32"/>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37B7D" w:rsidRPr="00912349"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Ценности: </w:t>
            </w:r>
            <w:r w:rsidRPr="00A37B7D">
              <w:rPr>
                <w:rFonts w:ascii="Times New Roman" w:hAnsi="Times New Roman" w:cs="Times New Roman"/>
                <w:sz w:val="28"/>
                <w:szCs w:val="28"/>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A37B7D" w:rsidRPr="00A37B7D" w:rsidRDefault="00A37B7D" w:rsidP="001B1E8D">
            <w:pPr>
              <w:spacing w:line="240" w:lineRule="auto"/>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Основные направления работы</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340"/>
              <w:gridCol w:w="5021"/>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snapToGrid w:val="0"/>
                    <w:spacing w:line="240" w:lineRule="auto"/>
                    <w:ind w:hanging="360"/>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Воспитательные задачи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shd w:val="clear" w:color="auto" w:fill="FFFFFF"/>
                    <w:autoSpaceDE w:val="0"/>
                    <w:snapToGrid w:val="0"/>
                    <w:spacing w:line="240" w:lineRule="auto"/>
                    <w:ind w:hanging="360"/>
                    <w:jc w:val="center"/>
                    <w:rPr>
                      <w:rFonts w:ascii="Times New Roman" w:hAnsi="Times New Roman" w:cs="Times New Roman"/>
                      <w:sz w:val="24"/>
                      <w:szCs w:val="24"/>
                    </w:rPr>
                  </w:pPr>
                  <w:r w:rsidRPr="00A37B7D">
                    <w:rPr>
                      <w:rFonts w:ascii="Times New Roman" w:hAnsi="Times New Roman" w:cs="Times New Roman"/>
                      <w:sz w:val="24"/>
                      <w:szCs w:val="24"/>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5"/>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A37B7D" w:rsidRPr="00A37B7D" w:rsidRDefault="00A37B7D" w:rsidP="001B1E8D">
                  <w:pPr>
                    <w:numPr>
                      <w:ilvl w:val="0"/>
                      <w:numId w:val="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воспитание негативного отношения к </w:t>
                  </w:r>
                  <w:r w:rsidRPr="00A37B7D">
                    <w:rPr>
                      <w:rFonts w:ascii="Times New Roman" w:hAnsi="Times New Roman" w:cs="Times New Roman"/>
                      <w:sz w:val="24"/>
                      <w:szCs w:val="24"/>
                    </w:rPr>
                    <w:lastRenderedPageBreak/>
                    <w:t>вредным привычкам;</w:t>
                  </w:r>
                </w:p>
                <w:p w:rsidR="00A37B7D" w:rsidRPr="00A37B7D" w:rsidRDefault="00A37B7D" w:rsidP="001B1E8D">
                  <w:pPr>
                    <w:numPr>
                      <w:ilvl w:val="0"/>
                      <w:numId w:val="5"/>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пропаганда физической культуры и здорового образа жизни.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30"/>
                    </w:numPr>
                    <w:shd w:val="clear" w:color="auto" w:fill="FFFFFF"/>
                    <w:suppressAutoHyphens/>
                    <w:autoSpaceDE w:val="0"/>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lastRenderedPageBreak/>
                    <w:t>День Здоровья;</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система профилактических мер по ПДД и ОБЖ;</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профилактическая программа «За здоровый </w:t>
                  </w:r>
                  <w:r w:rsidRPr="00A37B7D">
                    <w:rPr>
                      <w:rFonts w:ascii="Times New Roman" w:hAnsi="Times New Roman" w:cs="Times New Roman"/>
                      <w:sz w:val="24"/>
                      <w:szCs w:val="24"/>
                    </w:rPr>
                    <w:lastRenderedPageBreak/>
                    <w:t xml:space="preserve">образ жизни», «Профилактика </w:t>
                  </w:r>
                  <w:proofErr w:type="spellStart"/>
                  <w:r w:rsidRPr="00A37B7D">
                    <w:rPr>
                      <w:rFonts w:ascii="Times New Roman" w:hAnsi="Times New Roman" w:cs="Times New Roman"/>
                      <w:sz w:val="24"/>
                      <w:szCs w:val="24"/>
                    </w:rPr>
                    <w:t>табакококурения</w:t>
                  </w:r>
                  <w:proofErr w:type="spellEnd"/>
                  <w:r w:rsidRPr="00A37B7D">
                    <w:rPr>
                      <w:rFonts w:ascii="Times New Roman" w:hAnsi="Times New Roman" w:cs="Times New Roman"/>
                      <w:sz w:val="24"/>
                      <w:szCs w:val="24"/>
                    </w:rPr>
                    <w:t>, алкоголизма, наркомании, ПАВ»;</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акция «Мы выбираем здоровье»;</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спортивные мероприятия;</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беседы медработника с </w:t>
                  </w:r>
                  <w:proofErr w:type="gramStart"/>
                  <w:r w:rsidRPr="00A37B7D">
                    <w:rPr>
                      <w:rFonts w:ascii="Times New Roman" w:hAnsi="Times New Roman" w:cs="Times New Roman"/>
                      <w:sz w:val="24"/>
                      <w:szCs w:val="24"/>
                    </w:rPr>
                    <w:t>обучающимися</w:t>
                  </w:r>
                  <w:proofErr w:type="gramEnd"/>
                  <w:r w:rsidRPr="00A37B7D">
                    <w:rPr>
                      <w:rFonts w:ascii="Times New Roman" w:hAnsi="Times New Roman" w:cs="Times New Roman"/>
                      <w:sz w:val="24"/>
                      <w:szCs w:val="24"/>
                    </w:rPr>
                    <w:t xml:space="preserve"> «Здоровый образ жизни», «Профилактика простудных заболеваний»;</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массовых мероприятиях  «День защиты детей»;</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акция «Внимание – дети!» по профилактике дорожно-транспортного травматизма;</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мероприятия, посвященные Всемирному дню борьбы со СПИДом;</w:t>
                  </w:r>
                </w:p>
                <w:p w:rsidR="00A37B7D" w:rsidRPr="00A37B7D" w:rsidRDefault="00A37B7D" w:rsidP="001B1E8D">
                  <w:pPr>
                    <w:numPr>
                      <w:ilvl w:val="0"/>
                      <w:numId w:val="30"/>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вовлечение учащихся в детские объединения, секции, кружки  по интересам.</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A37B7D" w:rsidRPr="00A37B7D" w:rsidRDefault="00A37B7D" w:rsidP="001B1E8D">
            <w:pPr>
              <w:numPr>
                <w:ilvl w:val="0"/>
                <w:numId w:val="4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родительские собрания по профилактике </w:t>
            </w:r>
            <w:proofErr w:type="spellStart"/>
            <w:r w:rsidRPr="00A37B7D">
              <w:rPr>
                <w:rFonts w:ascii="Times New Roman" w:hAnsi="Times New Roman" w:cs="Times New Roman"/>
                <w:sz w:val="28"/>
                <w:szCs w:val="28"/>
              </w:rPr>
              <w:t>табакокурения</w:t>
            </w:r>
            <w:proofErr w:type="spellEnd"/>
            <w:r w:rsidRPr="00A37B7D">
              <w:rPr>
                <w:rFonts w:ascii="Times New Roman" w:hAnsi="Times New Roman" w:cs="Times New Roman"/>
                <w:sz w:val="28"/>
                <w:szCs w:val="28"/>
              </w:rPr>
              <w:t>, наркомании, сквернословия, детского дорожно-транспортного травматизма;</w:t>
            </w:r>
          </w:p>
          <w:p w:rsidR="00A37B7D" w:rsidRPr="00A37B7D" w:rsidRDefault="00A37B7D" w:rsidP="001B1E8D">
            <w:pPr>
              <w:numPr>
                <w:ilvl w:val="0"/>
                <w:numId w:val="4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беседы на тему:</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информационной безопасности и духовного здоровья детей;</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безопасности детей в лесу, на водоемах и т.д.;</w:t>
            </w:r>
          </w:p>
          <w:p w:rsidR="00A37B7D" w:rsidRPr="00A37B7D" w:rsidRDefault="00A37B7D" w:rsidP="001B1E8D">
            <w:pPr>
              <w:numPr>
                <w:ilvl w:val="0"/>
                <w:numId w:val="4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консультации психолога, учителя физической культуры по вопросам </w:t>
            </w:r>
            <w:proofErr w:type="spellStart"/>
            <w:r w:rsidRPr="00A37B7D">
              <w:rPr>
                <w:rFonts w:ascii="Times New Roman" w:hAnsi="Times New Roman" w:cs="Times New Roman"/>
                <w:sz w:val="28"/>
                <w:szCs w:val="28"/>
              </w:rPr>
              <w:t>здоровьесбережения</w:t>
            </w:r>
            <w:proofErr w:type="spellEnd"/>
            <w:r w:rsidRPr="00A37B7D">
              <w:rPr>
                <w:rFonts w:ascii="Times New Roman" w:hAnsi="Times New Roman" w:cs="Times New Roman"/>
                <w:sz w:val="28"/>
                <w:szCs w:val="28"/>
              </w:rPr>
              <w:t xml:space="preserve">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w:t>
            </w:r>
          </w:p>
          <w:p w:rsidR="00A37B7D" w:rsidRDefault="00A37B7D" w:rsidP="004A491C">
            <w:pPr>
              <w:numPr>
                <w:ilvl w:val="0"/>
                <w:numId w:val="4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совместный праздник для детей и родителей «Мама, папа, я – спортивная семья».</w:t>
            </w: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4A491C" w:rsidRPr="004A491C" w:rsidRDefault="004A491C" w:rsidP="004A491C">
            <w:pPr>
              <w:shd w:val="clear" w:color="auto" w:fill="FFFFFF"/>
              <w:suppressAutoHyphens/>
              <w:autoSpaceDE w:val="0"/>
              <w:spacing w:after="0" w:line="240" w:lineRule="auto"/>
              <w:jc w:val="both"/>
              <w:rPr>
                <w:rFonts w:ascii="Times New Roman" w:hAnsi="Times New Roman" w:cs="Times New Roman"/>
                <w:sz w:val="28"/>
                <w:szCs w:val="28"/>
              </w:rPr>
            </w:pPr>
          </w:p>
          <w:p w:rsidR="00A37B7D" w:rsidRPr="004A491C" w:rsidRDefault="00A37B7D" w:rsidP="004A491C">
            <w:pPr>
              <w:shd w:val="clear" w:color="auto" w:fill="FFFFFF"/>
              <w:autoSpaceDE w:val="0"/>
              <w:spacing w:line="240" w:lineRule="auto"/>
              <w:jc w:val="center"/>
              <w:rPr>
                <w:rFonts w:ascii="Times New Roman" w:hAnsi="Times New Roman" w:cs="Times New Roman"/>
                <w:b/>
                <w:sz w:val="28"/>
                <w:szCs w:val="28"/>
              </w:rPr>
            </w:pPr>
            <w:r w:rsidRPr="004A491C">
              <w:rPr>
                <w:rFonts w:ascii="Times New Roman" w:hAnsi="Times New Roman" w:cs="Times New Roman"/>
                <w:b/>
                <w:bCs/>
                <w:sz w:val="28"/>
                <w:szCs w:val="28"/>
              </w:rPr>
              <w:lastRenderedPageBreak/>
              <w:t>Пути реализации модуля «Я и здоровье</w:t>
            </w:r>
            <w:r w:rsidRPr="004A491C">
              <w:rPr>
                <w:rFonts w:ascii="Times New Roman" w:hAnsi="Times New Roman" w:cs="Times New Roman"/>
                <w:b/>
                <w:sz w:val="28"/>
                <w:szCs w:val="28"/>
              </w:rPr>
              <w:t>»</w:t>
            </w:r>
          </w:p>
          <w:p w:rsidR="00A37B7D" w:rsidRPr="00A37B7D" w:rsidRDefault="0058294D" w:rsidP="001B1E8D">
            <w:pPr>
              <w:spacing w:line="240" w:lineRule="auto"/>
              <w:jc w:val="both"/>
              <w:rPr>
                <w:rFonts w:ascii="Times New Roman" w:hAnsi="Times New Roman" w:cs="Times New Roman"/>
                <w:sz w:val="24"/>
                <w:szCs w:val="24"/>
              </w:rPr>
            </w:pPr>
            <w:r>
              <w:rPr>
                <w:rFonts w:ascii="Times New Roman" w:hAnsi="Times New Roman" w:cs="Times New Roman"/>
                <w:sz w:val="24"/>
                <w:szCs w:val="24"/>
              </w:rPr>
              <w:pict>
                <v:roundrect id="_x0000_s1068" style="position:absolute;left:0;text-align:left;margin-left:87.35pt;margin-top:4.95pt;width:128.3pt;height:50.85pt;z-index:251702272;mso-wrap-style:square;mso-position-horizontal:absolute;mso-position-horizontal-relative:text;mso-position-vertical:absolute;mso-position-vertical-relative:text;v-text-anchor:top" arcsize="10923f" strokeweight=".26mm">
                  <v:fill color2="black"/>
                  <v:stroke joinstyle="miter"/>
                  <v:textbox style="mso-next-textbox:#_x0000_s1068;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Включение воспитательных задач</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 деятельность</w:t>
                        </w:r>
                      </w:p>
                    </w:txbxContent>
                  </v:textbox>
                </v:roundrect>
              </w:pict>
            </w:r>
            <w:r>
              <w:rPr>
                <w:rFonts w:ascii="Times New Roman" w:hAnsi="Times New Roman" w:cs="Times New Roman"/>
                <w:sz w:val="24"/>
                <w:szCs w:val="24"/>
              </w:rPr>
              <w:pict>
                <v:roundrect id="_x0000_s1072" style="position:absolute;left:0;text-align:left;margin-left:241pt;margin-top:4.95pt;width:124.45pt;height:48.5pt;z-index:251706368;mso-wrap-style:square;mso-position-horizontal:absolute;mso-position-horizontal-relative:text;mso-position-vertical:absolute;mso-position-vertical-relative:text;v-text-anchor:top" arcsize="10923f" strokeweight=".26mm">
                  <v:fill color2="black"/>
                  <v:stroke joinstyle="miter"/>
                  <v:textbox style="mso-next-textbox:#_x0000_s1072;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система КТД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по </w:t>
                        </w:r>
                        <w:proofErr w:type="spellStart"/>
                        <w:r>
                          <w:rPr>
                            <w:rFonts w:ascii="Times New Roman" w:eastAsia="Times New Roman" w:hAnsi="Times New Roman" w:cs="Times New Roman"/>
                            <w:sz w:val="20"/>
                            <w:szCs w:val="20"/>
                            <w:lang w:eastAsia="ar-SA"/>
                          </w:rPr>
                          <w:t>здоровьесбережению</w:t>
                        </w:r>
                        <w:proofErr w:type="spellEnd"/>
                      </w:p>
                    </w:txbxContent>
                  </v:textbox>
                </v:roundrect>
              </w:pict>
            </w:r>
          </w:p>
          <w:p w:rsidR="00A37B7D" w:rsidRPr="00A37B7D" w:rsidRDefault="00A37B7D" w:rsidP="001B1E8D">
            <w:pPr>
              <w:spacing w:line="240" w:lineRule="auto"/>
              <w:jc w:val="both"/>
              <w:rPr>
                <w:rFonts w:ascii="Times New Roman" w:hAnsi="Times New Roman" w:cs="Times New Roman"/>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73" type="#_x0000_t32" style="position:absolute;left:0;text-align:left;margin-left:215.65pt;margin-top:-.15pt;width:25.4pt;height:.1pt;z-index:25170739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74" type="#_x0000_t32" style="position:absolute;left:0;text-align:left;margin-left:41.65pt;margin-top:-.15pt;width:45.75pt;height:42.4pt;flip:x;z-index:25170841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78" type="#_x0000_t32" style="position:absolute;left:0;text-align:left;margin-left:365.45pt;margin-top:-.15pt;width:48.95pt;height:38.6pt;z-index:251712512;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70" style="position:absolute;left:0;text-align:left;margin-left:.9pt;margin-top:.8pt;width:124.45pt;height:34pt;z-index:251704320;mso-wrap-style:square;mso-position-horizontal:absolute;mso-position-horizontal-relative:text;mso-position-vertical:absolute;mso-position-vertical-relative:text;v-text-anchor:top" arcsize="10923f" strokeweight=".26mm">
                  <v:fill color2="black"/>
                  <v:stroke joinstyle="miter"/>
                  <v:textbox style="mso-next-textbox:#_x0000_s107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с ФАП </w:t>
                        </w:r>
                        <w:proofErr w:type="gramStart"/>
                        <w:r>
                          <w:rPr>
                            <w:rFonts w:ascii="Times New Roman" w:eastAsia="Times New Roman" w:hAnsi="Times New Roman" w:cs="Times New Roman"/>
                            <w:sz w:val="20"/>
                            <w:szCs w:val="20"/>
                            <w:lang w:eastAsia="ar-SA"/>
                          </w:rPr>
                          <w:t>с</w:t>
                        </w:r>
                        <w:proofErr w:type="gramEnd"/>
                        <w:r>
                          <w:rPr>
                            <w:rFonts w:ascii="Times New Roman" w:eastAsia="Times New Roman" w:hAnsi="Times New Roman" w:cs="Times New Roman"/>
                            <w:sz w:val="20"/>
                            <w:szCs w:val="20"/>
                            <w:lang w:eastAsia="ar-SA"/>
                          </w:rPr>
                          <w:t>. Мироновка</w:t>
                        </w:r>
                      </w:p>
                    </w:txbxContent>
                  </v:textbox>
                </v:roundrect>
              </w:pict>
            </w:r>
            <w:r>
              <w:rPr>
                <w:rFonts w:ascii="Times New Roman" w:hAnsi="Times New Roman" w:cs="Times New Roman"/>
                <w:sz w:val="24"/>
                <w:szCs w:val="24"/>
              </w:rPr>
              <w:pict>
                <v:roundrect id="_x0000_s1071" style="position:absolute;left:0;text-align:left;margin-left:332.3pt;margin-top:.8pt;width:124.45pt;height:34pt;z-index:251705344;mso-wrap-style:square;mso-position-horizontal:absolute;mso-position-horizontal-relative:text;mso-position-vertical:absolute;mso-position-vertical-relative:text;v-text-anchor:top" arcsize="10923f" strokeweight=".26mm">
                  <v:fill color2="black"/>
                  <v:stroke joinstyle="miter"/>
                  <v:textbox style="mso-next-textbox:#_x0000_s107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Дни здоровья</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29" style="position:absolute;left:0;text-align:left;margin-left:163.1pt;margin-top:8.6pt;width:137.7pt;height:39.45pt;z-index:251662336;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29;mso-rotate-with-shape:t">
                    <w:txbxContent>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Модуль </w:t>
                        </w: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и здоровье»</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65" style="position:absolute;left:0;text-align:left;margin-left:332.3pt;margin-top:22.15pt;width:124.45pt;height:56.4pt;z-index:251699200;mso-wrap-style:square;mso-position-horizontal:absolute;mso-position-horizontal-relative:text;mso-position-vertical:absolute;mso-position-vertical-relative:text;v-text-anchor:top" arcsize="10923f" strokeweight=".26mm">
                  <v:fill color2="black"/>
                  <v:stroke joinstyle="miter"/>
                  <v:textbox style="mso-next-textbox:#_x0000_s1065;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Детский оздоровительный лагерь «Сказка»</w:t>
                        </w:r>
                      </w:p>
                    </w:txbxContent>
                  </v:textbox>
                </v:roundrect>
              </w:pict>
            </w:r>
            <w:r>
              <w:rPr>
                <w:rFonts w:ascii="Times New Roman" w:hAnsi="Times New Roman" w:cs="Times New Roman"/>
                <w:sz w:val="24"/>
                <w:szCs w:val="24"/>
              </w:rPr>
              <w:pict>
                <v:shape id="_x0000_s1075" type="#_x0000_t32" style="position:absolute;left:0;text-align:left;margin-left:36.5pt;margin-top:7.2pt;width:.6pt;height:18.45pt;z-index:25170944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79" type="#_x0000_t32" style="position:absolute;left:0;text-align:left;margin-left:418.95pt;margin-top:7.2pt;width:.65pt;height:14.95pt;z-index:251713536;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67" style="position:absolute;left:0;text-align:left;margin-left:.9pt;margin-top:11.8pt;width:124.45pt;height:34pt;z-index:251701248;mso-wrap-style:square;mso-position-horizontal:absolute;mso-position-horizontal-relative:text;mso-position-vertical:absolute;mso-position-vertical-relative:text;v-text-anchor:top" arcsize="10923f" strokeweight=".26mm">
                  <v:fill color2="black"/>
                  <v:stroke joinstyle="miter"/>
                  <v:textbox style="mso-next-textbox:#_x0000_s1067;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Работа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спортивных секций</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69" style="position:absolute;left:0;text-align:left;margin-left:244.15pt;margin-top:21.35pt;width:124.45pt;height:56.05pt;z-index:251703296;mso-wrap-style:square;mso-position-horizontal:absolute;mso-position-horizontal-relative:text;mso-position-vertical:absolute;mso-position-vertical-relative:text;v-text-anchor:top" arcsize="10923f" strokeweight=".26mm">
                  <v:fill color2="black"/>
                  <v:stroke joinstyle="miter"/>
                  <v:textbox style="mso-next-textbox:#_x0000_s106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Профилактическая программа «За здоровый образ жизни»</w:t>
                        </w:r>
                      </w:p>
                    </w:txbxContent>
                  </v:textbox>
                </v:roundrect>
              </w:pict>
            </w:r>
            <w:r>
              <w:rPr>
                <w:rFonts w:ascii="Times New Roman" w:hAnsi="Times New Roman" w:cs="Times New Roman"/>
                <w:sz w:val="24"/>
                <w:szCs w:val="24"/>
              </w:rPr>
              <w:pict>
                <v:shape id="_x0000_s1076" type="#_x0000_t32" style="position:absolute;left:0;text-align:left;margin-left:41.65pt;margin-top:4.4pt;width:49.6pt;height:37.8pt;z-index:251710464;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80" type="#_x0000_t32" style="position:absolute;left:0;text-align:left;margin-left:368.6pt;margin-top:13.35pt;width:51pt;height:28.85pt;flip:x;z-index:251714560;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66" style="position:absolute;left:0;text-align:left;margin-left:91.2pt;margin-top:7.55pt;width:124.45pt;height:46.05pt;z-index:251700224;mso-wrap-style:square;mso-position-horizontal:absolute;mso-position-horizontal-relative:text;mso-position-vertical:absolute;mso-position-vertical-relative:text;v-text-anchor:top" arcsize="10923f" strokeweight=".26mm">
                  <v:fill color2="black"/>
                  <v:stroke joinstyle="miter"/>
                  <v:textbox style="mso-next-textbox:#_x0000_s1066;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детской организации «</w:t>
                        </w:r>
                        <w:proofErr w:type="spellStart"/>
                        <w:r>
                          <w:rPr>
                            <w:rFonts w:ascii="Times New Roman" w:eastAsia="Times New Roman" w:hAnsi="Times New Roman" w:cs="Times New Roman"/>
                            <w:sz w:val="20"/>
                            <w:szCs w:val="20"/>
                            <w:lang w:eastAsia="ar-SA"/>
                          </w:rPr>
                          <w:t>ДОШиК</w:t>
                        </w:r>
                        <w:proofErr w:type="spellEnd"/>
                        <w:r>
                          <w:rPr>
                            <w:rFonts w:ascii="Times New Roman" w:eastAsia="Times New Roman" w:hAnsi="Times New Roman" w:cs="Times New Roman"/>
                            <w:sz w:val="20"/>
                            <w:szCs w:val="20"/>
                            <w:lang w:eastAsia="ar-SA"/>
                          </w:rPr>
                          <w:t>»</w:t>
                        </w:r>
                      </w:p>
                      <w:p w:rsidR="00BC24E5" w:rsidRDefault="00BC24E5" w:rsidP="00A37B7D">
                        <w:pPr>
                          <w:jc w:val="center"/>
                        </w:pP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77" type="#_x0000_t32" style="position:absolute;left:0;text-align:left;margin-left:215.65pt;margin-top:.75pt;width:28.55pt;height:.1pt;z-index:251711488;mso-position-horizontal:absolute;mso-position-horizontal-relative:text;mso-position-vertical:absolute;mso-position-vertical-relative:text" o:connectortype="straight" strokeweight=".26mm">
                  <v:stroke joinstyle="miter"/>
                </v:shape>
              </w:pict>
            </w:r>
          </w:p>
          <w:p w:rsidR="00A37B7D" w:rsidRPr="004A491C" w:rsidRDefault="00A37B7D" w:rsidP="001B1E8D">
            <w:pPr>
              <w:shd w:val="clear" w:color="auto" w:fill="FFFFFF"/>
              <w:autoSpaceDE w:val="0"/>
              <w:spacing w:line="240" w:lineRule="auto"/>
              <w:jc w:val="both"/>
              <w:rPr>
                <w:rFonts w:ascii="Times New Roman" w:hAnsi="Times New Roman" w:cs="Times New Roman"/>
                <w:b/>
                <w:bCs/>
                <w:sz w:val="28"/>
                <w:szCs w:val="28"/>
              </w:rPr>
            </w:pPr>
            <w:r w:rsidRPr="004A491C">
              <w:rPr>
                <w:rFonts w:ascii="Times New Roman" w:hAnsi="Times New Roman" w:cs="Times New Roman"/>
                <w:b/>
                <w:bCs/>
                <w:sz w:val="28"/>
                <w:szCs w:val="28"/>
              </w:rPr>
              <w:t>Планируемые результаты:</w:t>
            </w:r>
          </w:p>
          <w:p w:rsidR="00A37B7D" w:rsidRPr="004A491C"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4A491C">
              <w:rPr>
                <w:rFonts w:ascii="Times New Roman" w:hAnsi="Times New Roman" w:cs="Times New Roman"/>
                <w:sz w:val="28"/>
                <w:szCs w:val="28"/>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A37B7D" w:rsidRPr="004A491C" w:rsidRDefault="00A37B7D" w:rsidP="001B1E8D">
            <w:pPr>
              <w:shd w:val="clear" w:color="auto" w:fill="FFFFFF"/>
              <w:autoSpaceDE w:val="0"/>
              <w:spacing w:line="240" w:lineRule="auto"/>
              <w:jc w:val="both"/>
              <w:rPr>
                <w:rFonts w:ascii="Times New Roman" w:hAnsi="Times New Roman" w:cs="Times New Roman"/>
                <w:sz w:val="28"/>
                <w:szCs w:val="28"/>
                <w:u w:val="single"/>
              </w:rPr>
            </w:pPr>
            <w:r w:rsidRPr="004A491C">
              <w:rPr>
                <w:rFonts w:ascii="Times New Roman" w:hAnsi="Times New Roman" w:cs="Times New Roman"/>
                <w:sz w:val="28"/>
                <w:szCs w:val="28"/>
                <w:u w:val="single"/>
              </w:rPr>
              <w:t>Формируемые компетенции:</w:t>
            </w:r>
          </w:p>
          <w:p w:rsidR="00A37B7D" w:rsidRPr="004A491C" w:rsidRDefault="00A37B7D" w:rsidP="001B1E8D">
            <w:pPr>
              <w:numPr>
                <w:ilvl w:val="0"/>
                <w:numId w:val="38"/>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4A491C">
              <w:rPr>
                <w:rFonts w:ascii="Times New Roman" w:hAnsi="Times New Roman" w:cs="Times New Roman"/>
                <w:sz w:val="28"/>
                <w:szCs w:val="28"/>
              </w:rPr>
              <w:t>ценностное отношение к своему здоровью, здоровью близких и окружающих людей;</w:t>
            </w:r>
          </w:p>
          <w:p w:rsidR="00A37B7D" w:rsidRPr="004A491C" w:rsidRDefault="00A37B7D" w:rsidP="001B1E8D">
            <w:pPr>
              <w:numPr>
                <w:ilvl w:val="0"/>
                <w:numId w:val="38"/>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4A491C">
              <w:rPr>
                <w:rFonts w:ascii="Times New Roman" w:hAnsi="Times New Roman" w:cs="Times New Roman"/>
                <w:sz w:val="28"/>
                <w:szCs w:val="28"/>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37B7D" w:rsidRPr="004A491C" w:rsidRDefault="00A37B7D" w:rsidP="001B1E8D">
            <w:pPr>
              <w:numPr>
                <w:ilvl w:val="0"/>
                <w:numId w:val="38"/>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4A491C">
              <w:rPr>
                <w:rFonts w:ascii="Times New Roman" w:hAnsi="Times New Roman" w:cs="Times New Roman"/>
                <w:sz w:val="28"/>
                <w:szCs w:val="28"/>
              </w:rPr>
              <w:t xml:space="preserve">личный опыт </w:t>
            </w:r>
            <w:proofErr w:type="spellStart"/>
            <w:r w:rsidRPr="004A491C">
              <w:rPr>
                <w:rFonts w:ascii="Times New Roman" w:hAnsi="Times New Roman" w:cs="Times New Roman"/>
                <w:sz w:val="28"/>
                <w:szCs w:val="28"/>
              </w:rPr>
              <w:t>здоровьесберегающей</w:t>
            </w:r>
            <w:proofErr w:type="spellEnd"/>
            <w:r w:rsidRPr="004A491C">
              <w:rPr>
                <w:rFonts w:ascii="Times New Roman" w:hAnsi="Times New Roman" w:cs="Times New Roman"/>
                <w:sz w:val="28"/>
                <w:szCs w:val="28"/>
              </w:rPr>
              <w:t xml:space="preserve"> деятельности;</w:t>
            </w:r>
          </w:p>
          <w:p w:rsidR="00A37B7D" w:rsidRPr="004A491C" w:rsidRDefault="00A37B7D" w:rsidP="001B1E8D">
            <w:pPr>
              <w:numPr>
                <w:ilvl w:val="0"/>
                <w:numId w:val="38"/>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4A491C">
              <w:rPr>
                <w:rFonts w:ascii="Times New Roman" w:hAnsi="Times New Roman" w:cs="Times New Roman"/>
                <w:sz w:val="28"/>
                <w:szCs w:val="28"/>
              </w:rPr>
              <w:t>знания о роли физической культуры и спорта для здоровья человека, его образования, труда и творчества;</w:t>
            </w:r>
          </w:p>
          <w:p w:rsidR="00A37B7D" w:rsidRPr="004A491C" w:rsidRDefault="00A37B7D" w:rsidP="001B1E8D">
            <w:pPr>
              <w:numPr>
                <w:ilvl w:val="0"/>
                <w:numId w:val="38"/>
              </w:numPr>
              <w:shd w:val="clear" w:color="auto" w:fill="FFFFFF"/>
              <w:suppressAutoHyphens/>
              <w:autoSpaceDE w:val="0"/>
              <w:spacing w:after="0" w:line="240" w:lineRule="auto"/>
              <w:ind w:left="0" w:hanging="284"/>
              <w:jc w:val="both"/>
              <w:rPr>
                <w:rFonts w:ascii="Times New Roman" w:hAnsi="Times New Roman" w:cs="Times New Roman"/>
                <w:sz w:val="28"/>
                <w:szCs w:val="28"/>
              </w:rPr>
            </w:pPr>
            <w:r w:rsidRPr="004A491C">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4A491C" w:rsidRDefault="004A491C" w:rsidP="004A491C">
            <w:pPr>
              <w:shd w:val="clear" w:color="auto" w:fill="FFFFFF"/>
              <w:autoSpaceDE w:val="0"/>
              <w:spacing w:line="240" w:lineRule="auto"/>
              <w:rPr>
                <w:rFonts w:ascii="Times New Roman" w:hAnsi="Times New Roman" w:cs="Times New Roman"/>
                <w:b/>
                <w:bCs/>
                <w:sz w:val="28"/>
                <w:szCs w:val="28"/>
              </w:rPr>
            </w:pPr>
          </w:p>
          <w:p w:rsidR="00A37B7D" w:rsidRPr="004A491C" w:rsidRDefault="00A37B7D" w:rsidP="004A491C">
            <w:pPr>
              <w:shd w:val="clear" w:color="auto" w:fill="FFFFFF"/>
              <w:autoSpaceDE w:val="0"/>
              <w:spacing w:line="240" w:lineRule="auto"/>
              <w:jc w:val="center"/>
              <w:rPr>
                <w:rFonts w:ascii="Times New Roman" w:hAnsi="Times New Roman" w:cs="Times New Roman"/>
                <w:b/>
                <w:bCs/>
                <w:sz w:val="28"/>
                <w:szCs w:val="28"/>
              </w:rPr>
            </w:pPr>
            <w:r w:rsidRPr="004A491C">
              <w:rPr>
                <w:rFonts w:ascii="Times New Roman" w:hAnsi="Times New Roman" w:cs="Times New Roman"/>
                <w:b/>
                <w:bCs/>
                <w:sz w:val="28"/>
                <w:szCs w:val="28"/>
              </w:rPr>
              <w:lastRenderedPageBreak/>
              <w:t>Модуль «Я и природа»</w:t>
            </w:r>
          </w:p>
          <w:p w:rsidR="00A37B7D" w:rsidRPr="004A491C"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4A491C">
              <w:rPr>
                <w:rFonts w:ascii="Times New Roman" w:hAnsi="Times New Roman" w:cs="Times New Roman"/>
                <w:b/>
                <w:bCs/>
                <w:i/>
                <w:sz w:val="28"/>
                <w:szCs w:val="28"/>
              </w:rPr>
              <w:t xml:space="preserve">Направление 5. </w:t>
            </w:r>
            <w:r w:rsidRPr="004A491C">
              <w:rPr>
                <w:rFonts w:ascii="Times New Roman" w:hAnsi="Times New Roman" w:cs="Times New Roman"/>
                <w:b/>
                <w:bCs/>
                <w:i/>
                <w:iCs/>
                <w:sz w:val="28"/>
                <w:szCs w:val="28"/>
              </w:rPr>
              <w:t>Воспитание ценностного отношения к природе, окружающей среде.</w:t>
            </w:r>
          </w:p>
          <w:p w:rsidR="00A37B7D" w:rsidRPr="004A491C" w:rsidRDefault="00A37B7D" w:rsidP="001B1E8D">
            <w:pPr>
              <w:shd w:val="clear" w:color="auto" w:fill="FFFFFF"/>
              <w:autoSpaceDE w:val="0"/>
              <w:spacing w:line="240" w:lineRule="auto"/>
              <w:jc w:val="both"/>
              <w:rPr>
                <w:rFonts w:ascii="Times New Roman" w:hAnsi="Times New Roman" w:cs="Times New Roman"/>
                <w:b/>
                <w:bCs/>
                <w:sz w:val="28"/>
                <w:szCs w:val="28"/>
              </w:rPr>
            </w:pPr>
            <w:r w:rsidRPr="004A491C">
              <w:rPr>
                <w:rFonts w:ascii="Times New Roman" w:hAnsi="Times New Roman" w:cs="Times New Roman"/>
                <w:b/>
                <w:bCs/>
                <w:sz w:val="28"/>
                <w:szCs w:val="28"/>
              </w:rPr>
              <w:t>Задачи модуля:</w:t>
            </w:r>
          </w:p>
          <w:p w:rsidR="00A37B7D" w:rsidRPr="004A491C" w:rsidRDefault="00A37B7D" w:rsidP="001B1E8D">
            <w:pPr>
              <w:numPr>
                <w:ilvl w:val="0"/>
                <w:numId w:val="34"/>
              </w:numPr>
              <w:shd w:val="clear" w:color="auto" w:fill="FFFFFF"/>
              <w:suppressAutoHyphens/>
              <w:autoSpaceDE w:val="0"/>
              <w:spacing w:after="0" w:line="240" w:lineRule="auto"/>
              <w:ind w:left="0"/>
              <w:jc w:val="both"/>
              <w:rPr>
                <w:rFonts w:ascii="Times New Roman" w:hAnsi="Times New Roman" w:cs="Times New Roman"/>
                <w:sz w:val="28"/>
                <w:szCs w:val="28"/>
              </w:rPr>
            </w:pPr>
            <w:r w:rsidRPr="004A491C">
              <w:rPr>
                <w:rFonts w:ascii="Times New Roman"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A37B7D" w:rsidRPr="004A491C" w:rsidRDefault="00A37B7D" w:rsidP="001B1E8D">
            <w:pPr>
              <w:numPr>
                <w:ilvl w:val="0"/>
                <w:numId w:val="34"/>
              </w:numPr>
              <w:shd w:val="clear" w:color="auto" w:fill="FFFFFF"/>
              <w:suppressAutoHyphens/>
              <w:autoSpaceDE w:val="0"/>
              <w:spacing w:after="0" w:line="240" w:lineRule="auto"/>
              <w:ind w:left="0"/>
              <w:jc w:val="both"/>
              <w:rPr>
                <w:rFonts w:ascii="Times New Roman" w:hAnsi="Times New Roman" w:cs="Times New Roman"/>
                <w:sz w:val="28"/>
                <w:szCs w:val="28"/>
              </w:rPr>
            </w:pPr>
            <w:r w:rsidRPr="004A491C">
              <w:rPr>
                <w:rFonts w:ascii="Times New Roman" w:hAnsi="Times New Roman" w:cs="Times New Roman"/>
                <w:sz w:val="28"/>
                <w:szCs w:val="28"/>
              </w:rPr>
              <w:t>ценностное отношение к природе и всем формам жизни;</w:t>
            </w:r>
          </w:p>
          <w:p w:rsidR="00A37B7D" w:rsidRPr="004A491C" w:rsidRDefault="00A37B7D" w:rsidP="001B1E8D">
            <w:pPr>
              <w:numPr>
                <w:ilvl w:val="0"/>
                <w:numId w:val="34"/>
              </w:numPr>
              <w:shd w:val="clear" w:color="auto" w:fill="FFFFFF"/>
              <w:suppressAutoHyphens/>
              <w:autoSpaceDE w:val="0"/>
              <w:spacing w:after="0" w:line="240" w:lineRule="auto"/>
              <w:ind w:left="0"/>
              <w:jc w:val="both"/>
              <w:rPr>
                <w:rFonts w:ascii="Times New Roman" w:hAnsi="Times New Roman" w:cs="Times New Roman"/>
                <w:sz w:val="28"/>
                <w:szCs w:val="28"/>
              </w:rPr>
            </w:pPr>
            <w:r w:rsidRPr="004A491C">
              <w:rPr>
                <w:rFonts w:ascii="Times New Roman" w:hAnsi="Times New Roman" w:cs="Times New Roman"/>
                <w:sz w:val="28"/>
                <w:szCs w:val="28"/>
              </w:rPr>
              <w:t>элементарный опыт природоохранительной деятельности;</w:t>
            </w:r>
          </w:p>
          <w:p w:rsidR="00A37B7D" w:rsidRPr="004A491C" w:rsidRDefault="00A37B7D" w:rsidP="001B1E8D">
            <w:pPr>
              <w:numPr>
                <w:ilvl w:val="0"/>
                <w:numId w:val="34"/>
              </w:numPr>
              <w:shd w:val="clear" w:color="auto" w:fill="FFFFFF"/>
              <w:suppressAutoHyphens/>
              <w:autoSpaceDE w:val="0"/>
              <w:spacing w:after="0" w:line="240" w:lineRule="auto"/>
              <w:ind w:left="0"/>
              <w:jc w:val="both"/>
              <w:rPr>
                <w:rFonts w:ascii="Times New Roman" w:hAnsi="Times New Roman" w:cs="Times New Roman"/>
                <w:sz w:val="28"/>
                <w:szCs w:val="28"/>
              </w:rPr>
            </w:pPr>
            <w:r w:rsidRPr="004A491C">
              <w:rPr>
                <w:rFonts w:ascii="Times New Roman" w:hAnsi="Times New Roman" w:cs="Times New Roman"/>
                <w:sz w:val="28"/>
                <w:szCs w:val="28"/>
              </w:rPr>
              <w:t>бережное отношение к растениям и животным.</w:t>
            </w:r>
          </w:p>
          <w:p w:rsidR="00A37B7D" w:rsidRPr="004A491C" w:rsidRDefault="00A37B7D" w:rsidP="001B1E8D">
            <w:pPr>
              <w:shd w:val="clear" w:color="auto" w:fill="FFFFFF"/>
              <w:autoSpaceDE w:val="0"/>
              <w:spacing w:line="240" w:lineRule="auto"/>
              <w:jc w:val="both"/>
              <w:rPr>
                <w:rFonts w:ascii="Times New Roman" w:hAnsi="Times New Roman" w:cs="Times New Roman"/>
                <w:sz w:val="28"/>
                <w:szCs w:val="28"/>
              </w:rPr>
            </w:pPr>
            <w:r w:rsidRPr="004A491C">
              <w:rPr>
                <w:rFonts w:ascii="Times New Roman" w:hAnsi="Times New Roman" w:cs="Times New Roman"/>
                <w:b/>
                <w:bCs/>
                <w:sz w:val="28"/>
                <w:szCs w:val="28"/>
              </w:rPr>
              <w:t xml:space="preserve">Ценности: </w:t>
            </w:r>
            <w:r w:rsidRPr="004A491C">
              <w:rPr>
                <w:rFonts w:ascii="Times New Roman" w:hAnsi="Times New Roman" w:cs="Times New Roman"/>
                <w:sz w:val="28"/>
                <w:szCs w:val="28"/>
              </w:rPr>
              <w:t xml:space="preserve">родная земля; заповедная природа; планета Земля; экологическое сознание. </w:t>
            </w:r>
          </w:p>
          <w:p w:rsidR="00A37B7D" w:rsidRPr="00A37B7D" w:rsidRDefault="00A37B7D" w:rsidP="001B1E8D">
            <w:pPr>
              <w:spacing w:line="240" w:lineRule="auto"/>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Основные направления работы</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340"/>
              <w:gridCol w:w="5021"/>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snapToGrid w:val="0"/>
                    <w:spacing w:line="240" w:lineRule="auto"/>
                    <w:ind w:hanging="360"/>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Воспитательные задачи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snapToGrid w:val="0"/>
                    <w:spacing w:line="240" w:lineRule="auto"/>
                    <w:ind w:hanging="360"/>
                    <w:jc w:val="center"/>
                    <w:rPr>
                      <w:rFonts w:ascii="Times New Roman" w:hAnsi="Times New Roman" w:cs="Times New Roman"/>
                      <w:sz w:val="24"/>
                      <w:szCs w:val="24"/>
                    </w:rPr>
                  </w:pPr>
                  <w:r w:rsidRPr="00A37B7D">
                    <w:rPr>
                      <w:rFonts w:ascii="Times New Roman" w:hAnsi="Times New Roman" w:cs="Times New Roman"/>
                      <w:sz w:val="24"/>
                      <w:szCs w:val="24"/>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51"/>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понимания взаимосвязей между человеком, обществом, природой;</w:t>
                  </w:r>
                </w:p>
                <w:p w:rsidR="00A37B7D" w:rsidRPr="00A37B7D" w:rsidRDefault="00A37B7D" w:rsidP="001B1E8D">
                  <w:pPr>
                    <w:numPr>
                      <w:ilvl w:val="0"/>
                      <w:numId w:val="5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гуманистического отношения к людям;</w:t>
                  </w:r>
                </w:p>
                <w:p w:rsidR="00A37B7D" w:rsidRPr="00A37B7D" w:rsidRDefault="00A37B7D" w:rsidP="001B1E8D">
                  <w:pPr>
                    <w:numPr>
                      <w:ilvl w:val="0"/>
                      <w:numId w:val="5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эстетического отношения учащихся к окружающей среде и труду как источнику радости и творчества людей;</w:t>
                  </w:r>
                </w:p>
                <w:p w:rsidR="00A37B7D" w:rsidRPr="00A37B7D" w:rsidRDefault="00A37B7D" w:rsidP="001B1E8D">
                  <w:pPr>
                    <w:numPr>
                      <w:ilvl w:val="0"/>
                      <w:numId w:val="51"/>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экологической  грамотности.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42"/>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тематические классные часы, посвященные проблемам экологии;</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экологическая акция «Очистим планету от мусора»</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организация экскурсий по историческим местам г. Саратова;</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посещение краеведческого музея с</w:t>
                  </w:r>
                  <w:proofErr w:type="gramStart"/>
                  <w:r w:rsidRPr="00A37B7D">
                    <w:rPr>
                      <w:rFonts w:ascii="Times New Roman" w:hAnsi="Times New Roman" w:cs="Times New Roman"/>
                      <w:sz w:val="24"/>
                      <w:szCs w:val="24"/>
                    </w:rPr>
                    <w:t>.П</w:t>
                  </w:r>
                  <w:proofErr w:type="gramEnd"/>
                  <w:r w:rsidRPr="00A37B7D">
                    <w:rPr>
                      <w:rFonts w:ascii="Times New Roman" w:hAnsi="Times New Roman" w:cs="Times New Roman"/>
                      <w:sz w:val="24"/>
                      <w:szCs w:val="24"/>
                    </w:rPr>
                    <w:t>итерка, г.Саратова;</w:t>
                  </w:r>
                </w:p>
                <w:p w:rsidR="00A37B7D" w:rsidRPr="00A37B7D" w:rsidRDefault="00A37B7D" w:rsidP="001B1E8D">
                  <w:pPr>
                    <w:numPr>
                      <w:ilvl w:val="0"/>
                      <w:numId w:val="42"/>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акция по сбору макулатуры;</w:t>
                  </w:r>
                </w:p>
                <w:p w:rsidR="00A37B7D" w:rsidRPr="00A37B7D" w:rsidRDefault="00A37B7D" w:rsidP="001B1E8D">
                  <w:pPr>
                    <w:numPr>
                      <w:ilvl w:val="0"/>
                      <w:numId w:val="42"/>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экологические субботники;</w:t>
                  </w:r>
                </w:p>
                <w:p w:rsidR="00A37B7D" w:rsidRPr="00A37B7D" w:rsidRDefault="00A37B7D" w:rsidP="001B1E8D">
                  <w:pPr>
                    <w:numPr>
                      <w:ilvl w:val="0"/>
                      <w:numId w:val="42"/>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тематические часы общения «Школа экологической грамотности»;</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организация и проведение походов выходного дня;</w:t>
                  </w:r>
                </w:p>
                <w:p w:rsidR="00A37B7D" w:rsidRPr="00A37B7D" w:rsidRDefault="00A37B7D" w:rsidP="001B1E8D">
                  <w:pPr>
                    <w:numPr>
                      <w:ilvl w:val="0"/>
                      <w:numId w:val="42"/>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экологических конкурсах;</w:t>
                  </w:r>
                </w:p>
                <w:p w:rsidR="00A37B7D" w:rsidRPr="00A37B7D" w:rsidRDefault="00A37B7D" w:rsidP="001B1E8D">
                  <w:pPr>
                    <w:numPr>
                      <w:ilvl w:val="0"/>
                      <w:numId w:val="42"/>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дни экологической безопасности;</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птиц;</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муниципальных и региональных конкурсах проектно-исследовательских работ по экологии;</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реализации проекта по благоустройству территории;</w:t>
                  </w:r>
                </w:p>
                <w:p w:rsidR="00A37B7D" w:rsidRPr="00A37B7D" w:rsidRDefault="00A37B7D" w:rsidP="001B1E8D">
                  <w:pPr>
                    <w:numPr>
                      <w:ilvl w:val="0"/>
                      <w:numId w:val="42"/>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вовлечение учащихся в детские объединения, секции, клубы по интересам.</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A37B7D" w:rsidRPr="00A37B7D" w:rsidRDefault="00A37B7D" w:rsidP="001B1E8D">
            <w:pPr>
              <w:numPr>
                <w:ilvl w:val="0"/>
                <w:numId w:val="14"/>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тематические классные родительские собрания;</w:t>
            </w:r>
          </w:p>
          <w:p w:rsidR="00A37B7D" w:rsidRPr="00A37B7D" w:rsidRDefault="00A37B7D" w:rsidP="001B1E8D">
            <w:pPr>
              <w:numPr>
                <w:ilvl w:val="0"/>
                <w:numId w:val="14"/>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экологические проекты с родителями;</w:t>
            </w:r>
          </w:p>
          <w:p w:rsidR="00A37B7D" w:rsidRPr="00A37B7D" w:rsidRDefault="00A37B7D" w:rsidP="001B1E8D">
            <w:pPr>
              <w:numPr>
                <w:ilvl w:val="0"/>
                <w:numId w:val="14"/>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субботниках по благоустройству территории школы;</w:t>
            </w:r>
          </w:p>
          <w:p w:rsidR="00A37B7D" w:rsidRPr="00A37B7D" w:rsidRDefault="00A37B7D" w:rsidP="001B1E8D">
            <w:pPr>
              <w:numPr>
                <w:ilvl w:val="0"/>
                <w:numId w:val="14"/>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lastRenderedPageBreak/>
              <w:t>привлечение родителей для совместной работы во внеурочное время.</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Пути реализации модуля «Я и природа»</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p>
          <w:p w:rsidR="00A37B7D" w:rsidRPr="00A37B7D" w:rsidRDefault="0058294D" w:rsidP="001B1E8D">
            <w:pPr>
              <w:spacing w:line="240" w:lineRule="auto"/>
              <w:jc w:val="both"/>
              <w:rPr>
                <w:rFonts w:ascii="Times New Roman" w:hAnsi="Times New Roman" w:cs="Times New Roman"/>
                <w:sz w:val="24"/>
                <w:szCs w:val="24"/>
              </w:rPr>
            </w:pPr>
            <w:r>
              <w:rPr>
                <w:rFonts w:ascii="Times New Roman" w:hAnsi="Times New Roman" w:cs="Times New Roman"/>
                <w:sz w:val="24"/>
                <w:szCs w:val="24"/>
              </w:rPr>
              <w:pict>
                <v:roundrect id="_x0000_s1084" style="position:absolute;left:0;text-align:left;margin-left:89.25pt;margin-top:1.8pt;width:124.45pt;height:46.1pt;z-index:251718656;mso-wrap-style:square;mso-position-horizontal:absolute;mso-position-horizontal-relative:text;mso-position-vertical:absolute;mso-position-vertical-relative:text;v-text-anchor:top" arcsize="10923f" strokeweight=".26mm">
                  <v:fill color2="black"/>
                  <v:stroke joinstyle="miter"/>
                  <v:textbox style="mso-next-textbox:#_x0000_s1084;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Включение воспитательных задач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 деятельность</w:t>
                        </w:r>
                      </w:p>
                    </w:txbxContent>
                  </v:textbox>
                </v:roundrect>
              </w:pict>
            </w:r>
            <w:r>
              <w:rPr>
                <w:rFonts w:ascii="Times New Roman" w:hAnsi="Times New Roman" w:cs="Times New Roman"/>
                <w:sz w:val="24"/>
                <w:szCs w:val="24"/>
              </w:rPr>
              <w:pict>
                <v:roundrect id="_x0000_s1089" style="position:absolute;left:0;text-align:left;margin-left:251.7pt;margin-top:1.75pt;width:124.45pt;height:46.15pt;z-index:251723776;mso-wrap-style:square;mso-position-horizontal:absolute;mso-position-horizontal-relative:text;mso-position-vertical:absolute;mso-position-vertical-relative:text;v-text-anchor:top" arcsize="10923f" strokeweight=".26mm">
                  <v:fill color2="black"/>
                  <v:stroke joinstyle="miter"/>
                  <v:textbox style="mso-next-textbox:#_x0000_s108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детской организации «</w:t>
                        </w:r>
                        <w:proofErr w:type="spellStart"/>
                        <w:r>
                          <w:rPr>
                            <w:rFonts w:ascii="Times New Roman" w:eastAsia="Times New Roman" w:hAnsi="Times New Roman" w:cs="Times New Roman"/>
                            <w:sz w:val="20"/>
                            <w:szCs w:val="20"/>
                            <w:lang w:eastAsia="ar-SA"/>
                          </w:rPr>
                          <w:t>ДОШиК</w:t>
                        </w:r>
                        <w:proofErr w:type="spellEnd"/>
                        <w:r>
                          <w:rPr>
                            <w:rFonts w:ascii="Times New Roman" w:eastAsia="Times New Roman" w:hAnsi="Times New Roman" w:cs="Times New Roman"/>
                            <w:sz w:val="20"/>
                            <w:szCs w:val="20"/>
                            <w:lang w:eastAsia="ar-SA"/>
                          </w:rPr>
                          <w:t>»</w:t>
                        </w:r>
                      </w:p>
                      <w:p w:rsidR="00BC24E5" w:rsidRDefault="00BC24E5" w:rsidP="00A37B7D"/>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90" type="#_x0000_t32" style="position:absolute;left:0;text-align:left;margin-left:213.7pt;margin-top:9.6pt;width:38.05pt;height:.6pt;z-index:25172480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91" type="#_x0000_t32" style="position:absolute;left:0;text-align:left;margin-left:43.95pt;margin-top:5.55pt;width:45.35pt;height:45.05pt;flip:x;z-index:251725824;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95" type="#_x0000_t32" style="position:absolute;left:0;text-align:left;margin-left:376.15pt;margin-top:10.15pt;width:48.6pt;height:40.45pt;z-index:251729920;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8" style="position:absolute;left:0;text-align:left;margin-left:-.35pt;margin-top:16.5pt;width:135.75pt;height:60.2pt;z-index:251722752;mso-wrap-style:square;mso-position-horizontal:absolute;mso-position-horizontal-relative:text;mso-position-vertical:absolute;mso-position-vertical-relative:text;v-text-anchor:top" arcsize="10923f" strokeweight=".26mm">
                  <v:fill color2="black"/>
                  <v:stroke joinstyle="miter"/>
                  <v:textbox style="mso-next-textbox:#_x0000_s1088;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Проектно-исследовательская деятельность по экологии</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5" style="position:absolute;left:0;text-align:left;margin-left:340.4pt;margin-top:9.2pt;width:124.45pt;height:48.6pt;z-index:251719680;mso-wrap-style:square;mso-position-horizontal:absolute;mso-position-horizontal-relative:text;mso-position-vertical:absolute;mso-position-vertical-relative:text;v-text-anchor:top" arcsize="10923f" strokeweight=".26mm">
                  <v:fill color2="black"/>
                  <v:stroke joinstyle="miter"/>
                  <v:textbox style="mso-next-textbox:#_x0000_s1085;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Организация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 проведение походов выходного дня</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1" style="position:absolute;left:0;text-align:left;margin-left:171.45pt;margin-top:6pt;width:137.7pt;height:39.45pt;z-index:251715584;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81;mso-rotate-with-shape:t">
                    <w:txbxContent>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Модуль</w:t>
                        </w: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и природа»</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92" type="#_x0000_t32" style="position:absolute;left:0;text-align:left;margin-left:38.8pt;margin-top:11.5pt;width:.1pt;height:15.6pt;z-index:251726848;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7" style="position:absolute;left:0;text-align:left;margin-left:-.35pt;margin-top:13.25pt;width:124.45pt;height:34pt;z-index:251721728;mso-wrap-style:square;mso-position-horizontal:absolute;mso-position-horizontal-relative:text;mso-position-vertical:absolute;mso-position-vertical-relative:text;v-text-anchor:top" arcsize="10923f" strokeweight=".26mm">
                  <v:fill color2="black"/>
                  <v:stroke joinstyle="miter"/>
                  <v:textbox style="mso-next-textbox:#_x0000_s1087;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школьной библиотеки</w:t>
                        </w:r>
                      </w:p>
                    </w:txbxContent>
                  </v:textbox>
                </v:roundrect>
              </w:pict>
            </w:r>
            <w:r>
              <w:rPr>
                <w:rFonts w:ascii="Times New Roman" w:hAnsi="Times New Roman" w:cs="Times New Roman"/>
                <w:sz w:val="24"/>
                <w:szCs w:val="24"/>
              </w:rPr>
              <w:pict>
                <v:shape id="_x0000_s1096" type="#_x0000_t32" style="position:absolute;left:0;text-align:left;margin-left:428.15pt;margin-top:2.6pt;width:.1pt;height:15.3pt;z-index:251730944;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2" style="position:absolute;left:0;text-align:left;margin-left:340.4pt;margin-top:4.05pt;width:124.45pt;height:34pt;z-index:251716608;mso-wrap-style:square;mso-position-horizontal:absolute;mso-position-horizontal-relative:text;mso-position-vertical:absolute;mso-position-vertical-relative:text;v-text-anchor:top" arcsize="10923f" strokeweight=".26mm">
                  <v:fill color2="black"/>
                  <v:stroke joinstyle="miter"/>
                  <v:textbox style="mso-next-textbox:#_x0000_s1082;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Акция «Очистим планету от мусора»</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6" style="position:absolute;left:0;text-align:left;margin-left:89.25pt;margin-top:14.25pt;width:124.45pt;height:98.55pt;z-index:251720704;mso-wrap-style:square;mso-position-horizontal:absolute;mso-position-horizontal-relative:text;mso-position-vertical:absolute;mso-position-vertical-relative:text;v-text-anchor:top" arcsize="10923f" strokeweight=".26mm">
                  <v:fill color2="black"/>
                  <v:stroke joinstyle="miter"/>
                  <v:textbox style="mso-next-textbox:#_x0000_s1086;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Участие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 реализации проекта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 благоустройству территории</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93" type="#_x0000_t32" style="position:absolute;left:0;text-align:left;margin-left:38.8pt;margin-top:5.85pt;width:50.5pt;height:42.65pt;z-index:25172787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097" type="#_x0000_t32" style="position:absolute;left:0;text-align:left;margin-left:376.15pt;margin-top:10.45pt;width:53.8pt;height:44.4pt;flip:x;z-index:251731968;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83" style="position:absolute;left:0;text-align:left;margin-left:257.65pt;margin-top:9.4pt;width:118.5pt;height:55.8pt;z-index:251717632;mso-wrap-style:square;mso-position-horizontal:absolute;mso-position-horizontal-relative:text;mso-position-vertical:absolute;mso-position-vertical-relative:text;v-text-anchor:top" arcsize="10923f" strokeweight=".26mm">
                  <v:fill color2="black"/>
                  <v:stroke joinstyle="miter"/>
                  <v:textbox style="mso-next-textbox:#_x0000_s1083;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система КТД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 экологическому воспитанию</w:t>
                        </w: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094" type="#_x0000_t32" style="position:absolute;left:0;text-align:left;margin-left:213.7pt;margin-top:13.4pt;width:44pt;height:.65pt;flip:y;z-index:251728896;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Планируемые результаты:</w:t>
            </w:r>
          </w:p>
          <w:p w:rsidR="00A37B7D" w:rsidRPr="00A37B7D" w:rsidRDefault="00A37B7D" w:rsidP="001B1E8D">
            <w:pPr>
              <w:numPr>
                <w:ilvl w:val="0"/>
                <w:numId w:val="2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ценностное отношение к природе;</w:t>
            </w:r>
          </w:p>
          <w:p w:rsidR="00A37B7D" w:rsidRPr="00A37B7D" w:rsidRDefault="00A37B7D" w:rsidP="001B1E8D">
            <w:pPr>
              <w:numPr>
                <w:ilvl w:val="0"/>
                <w:numId w:val="2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эстетического, эмоционально-нравственного отношения к природе;</w:t>
            </w:r>
          </w:p>
          <w:p w:rsidR="00A37B7D" w:rsidRPr="00A37B7D" w:rsidRDefault="00A37B7D" w:rsidP="001B1E8D">
            <w:pPr>
              <w:numPr>
                <w:ilvl w:val="0"/>
                <w:numId w:val="2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знания о традициях нравственно-этического отношения к природе в культуре народов России, нормах экологической этики;</w:t>
            </w:r>
          </w:p>
          <w:p w:rsidR="00A37B7D" w:rsidRPr="00A37B7D" w:rsidRDefault="00A37B7D" w:rsidP="001B1E8D">
            <w:pPr>
              <w:numPr>
                <w:ilvl w:val="0"/>
                <w:numId w:val="2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участия в природоохранной деятельности в школе, на пришкольном участке, по месту жительства;</w:t>
            </w:r>
          </w:p>
          <w:p w:rsidR="00A37B7D" w:rsidRPr="00A37B7D" w:rsidRDefault="00A37B7D" w:rsidP="001B1E8D">
            <w:pPr>
              <w:numPr>
                <w:ilvl w:val="0"/>
                <w:numId w:val="2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личный опыт участия в экологических инициативах, проектах.</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p>
          <w:p w:rsidR="004A491C" w:rsidRDefault="004A491C" w:rsidP="004A491C">
            <w:pPr>
              <w:shd w:val="clear" w:color="auto" w:fill="FFFFFF"/>
              <w:autoSpaceDE w:val="0"/>
              <w:spacing w:line="240" w:lineRule="auto"/>
              <w:jc w:val="center"/>
              <w:rPr>
                <w:rFonts w:ascii="Times New Roman" w:hAnsi="Times New Roman" w:cs="Times New Roman"/>
                <w:b/>
                <w:bCs/>
                <w:sz w:val="28"/>
                <w:szCs w:val="28"/>
              </w:rPr>
            </w:pPr>
          </w:p>
          <w:p w:rsidR="004A491C" w:rsidRDefault="004A491C" w:rsidP="004A491C">
            <w:pPr>
              <w:shd w:val="clear" w:color="auto" w:fill="FFFFFF"/>
              <w:autoSpaceDE w:val="0"/>
              <w:spacing w:line="240" w:lineRule="auto"/>
              <w:jc w:val="center"/>
              <w:rPr>
                <w:rFonts w:ascii="Times New Roman" w:hAnsi="Times New Roman" w:cs="Times New Roman"/>
                <w:b/>
                <w:bCs/>
                <w:sz w:val="28"/>
                <w:szCs w:val="28"/>
              </w:rPr>
            </w:pPr>
          </w:p>
          <w:p w:rsidR="004A491C" w:rsidRDefault="004A491C" w:rsidP="004A491C">
            <w:pPr>
              <w:shd w:val="clear" w:color="auto" w:fill="FFFFFF"/>
              <w:autoSpaceDE w:val="0"/>
              <w:spacing w:line="240" w:lineRule="auto"/>
              <w:jc w:val="center"/>
              <w:rPr>
                <w:rFonts w:ascii="Times New Roman" w:hAnsi="Times New Roman" w:cs="Times New Roman"/>
                <w:b/>
                <w:bCs/>
                <w:sz w:val="28"/>
                <w:szCs w:val="28"/>
              </w:rPr>
            </w:pPr>
          </w:p>
          <w:p w:rsidR="00A37B7D" w:rsidRPr="00A37B7D" w:rsidRDefault="00A37B7D" w:rsidP="004A491C">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lastRenderedPageBreak/>
              <w:t>Модуль «Я и культура»</w:t>
            </w:r>
          </w:p>
          <w:p w:rsidR="00A37B7D" w:rsidRPr="004A491C" w:rsidRDefault="00A37B7D" w:rsidP="001B1E8D">
            <w:pPr>
              <w:shd w:val="clear" w:color="auto" w:fill="FFFFFF"/>
              <w:autoSpaceDE w:val="0"/>
              <w:spacing w:line="240" w:lineRule="auto"/>
              <w:jc w:val="both"/>
              <w:rPr>
                <w:rFonts w:ascii="Times New Roman" w:hAnsi="Times New Roman" w:cs="Times New Roman"/>
                <w:b/>
                <w:bCs/>
                <w:i/>
                <w:iCs/>
                <w:sz w:val="28"/>
                <w:szCs w:val="28"/>
              </w:rPr>
            </w:pPr>
            <w:r w:rsidRPr="00A37B7D">
              <w:rPr>
                <w:rFonts w:ascii="Times New Roman" w:hAnsi="Times New Roman" w:cs="Times New Roman"/>
                <w:b/>
                <w:bCs/>
                <w:i/>
                <w:sz w:val="28"/>
                <w:szCs w:val="28"/>
              </w:rPr>
              <w:t xml:space="preserve">Направление 6. </w:t>
            </w:r>
            <w:r w:rsidRPr="00A37B7D">
              <w:rPr>
                <w:rFonts w:ascii="Times New Roman" w:hAnsi="Times New Roman" w:cs="Times New Roman"/>
                <w:b/>
                <w:bCs/>
                <w:i/>
                <w:iCs/>
                <w:sz w:val="28"/>
                <w:szCs w:val="28"/>
              </w:rPr>
              <w:t xml:space="preserve">Воспитание ценностного отношения к прекрасному, формирование представлений об эстетических идеалах и </w:t>
            </w:r>
            <w:proofErr w:type="spellStart"/>
            <w:r w:rsidRPr="00A37B7D">
              <w:rPr>
                <w:rFonts w:ascii="Times New Roman" w:hAnsi="Times New Roman" w:cs="Times New Roman"/>
                <w:b/>
                <w:bCs/>
                <w:i/>
                <w:iCs/>
                <w:sz w:val="28"/>
                <w:szCs w:val="28"/>
              </w:rPr>
              <w:t>ценностях</w:t>
            </w:r>
            <w:proofErr w:type="gramStart"/>
            <w:r w:rsidRPr="00A37B7D">
              <w:rPr>
                <w:rFonts w:ascii="Times New Roman" w:hAnsi="Times New Roman" w:cs="Times New Roman"/>
                <w:b/>
                <w:bCs/>
                <w:i/>
                <w:iCs/>
                <w:sz w:val="28"/>
                <w:szCs w:val="28"/>
              </w:rPr>
              <w:t>.</w:t>
            </w:r>
            <w:r w:rsidRPr="00A37B7D">
              <w:rPr>
                <w:rFonts w:ascii="Times New Roman" w:hAnsi="Times New Roman" w:cs="Times New Roman"/>
                <w:b/>
                <w:bCs/>
                <w:sz w:val="28"/>
                <w:szCs w:val="28"/>
              </w:rPr>
              <w:t>З</w:t>
            </w:r>
            <w:proofErr w:type="gramEnd"/>
            <w:r w:rsidRPr="00A37B7D">
              <w:rPr>
                <w:rFonts w:ascii="Times New Roman" w:hAnsi="Times New Roman" w:cs="Times New Roman"/>
                <w:b/>
                <w:bCs/>
                <w:sz w:val="28"/>
                <w:szCs w:val="28"/>
              </w:rPr>
              <w:t>адачи</w:t>
            </w:r>
            <w:proofErr w:type="spellEnd"/>
            <w:r w:rsidRPr="00A37B7D">
              <w:rPr>
                <w:rFonts w:ascii="Times New Roman" w:hAnsi="Times New Roman" w:cs="Times New Roman"/>
                <w:b/>
                <w:bCs/>
                <w:sz w:val="28"/>
                <w:szCs w:val="28"/>
              </w:rPr>
              <w:t xml:space="preserve"> модуля:</w:t>
            </w:r>
          </w:p>
          <w:p w:rsidR="00A37B7D" w:rsidRPr="00A37B7D" w:rsidRDefault="00A37B7D" w:rsidP="001B1E8D">
            <w:pPr>
              <w:shd w:val="clear" w:color="auto" w:fill="FFFFFF"/>
              <w:autoSpaceDE w:val="0"/>
              <w:spacing w:line="240" w:lineRule="auto"/>
              <w:jc w:val="both"/>
              <w:rPr>
                <w:rFonts w:ascii="Times New Roman" w:hAnsi="Times New Roman" w:cs="Times New Roman"/>
                <w:bCs/>
                <w:sz w:val="28"/>
                <w:szCs w:val="28"/>
              </w:rPr>
            </w:pPr>
            <w:r w:rsidRPr="00A37B7D">
              <w:rPr>
                <w:rFonts w:ascii="Times New Roman" w:hAnsi="Times New Roman" w:cs="Times New Roman"/>
                <w:bCs/>
                <w:sz w:val="28"/>
                <w:szCs w:val="28"/>
              </w:rPr>
              <w:t>Получение знаний</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 душевной и физической красоте человека;</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интерес к чтению, произведениям искусства, детским спектаклям, концертам, выставкам, музыке;</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интерес к занятиям художественным творчеством;</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стремление к опрятному внешнему виду;</w:t>
            </w:r>
          </w:p>
          <w:p w:rsidR="00A37B7D" w:rsidRPr="00A37B7D" w:rsidRDefault="00A37B7D" w:rsidP="001B1E8D">
            <w:pPr>
              <w:numPr>
                <w:ilvl w:val="0"/>
                <w:numId w:val="2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отрицательное отношение к некрасивым поступкам и неряшливости.</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Ценности: </w:t>
            </w:r>
            <w:r w:rsidRPr="00A37B7D">
              <w:rPr>
                <w:rFonts w:ascii="Times New Roman" w:hAnsi="Times New Roman" w:cs="Times New Roman"/>
                <w:sz w:val="28"/>
                <w:szCs w:val="28"/>
              </w:rPr>
              <w:t xml:space="preserve">красота; гармония; духовный мир человека; эстетическое развитие. </w:t>
            </w:r>
          </w:p>
          <w:p w:rsidR="00A37B7D" w:rsidRPr="00A37B7D" w:rsidRDefault="00A37B7D" w:rsidP="001B1E8D">
            <w:pPr>
              <w:spacing w:line="240" w:lineRule="auto"/>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Основные направления работы</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340"/>
              <w:gridCol w:w="5021"/>
            </w:tblGrid>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snapToGrid w:val="0"/>
                    <w:spacing w:line="240" w:lineRule="auto"/>
                    <w:ind w:hanging="360"/>
                    <w:jc w:val="center"/>
                    <w:rPr>
                      <w:rStyle w:val="a5"/>
                      <w:rFonts w:ascii="Times New Roman" w:hAnsi="Times New Roman" w:cs="Times New Roman"/>
                      <w:sz w:val="24"/>
                      <w:szCs w:val="24"/>
                    </w:rPr>
                  </w:pPr>
                  <w:r w:rsidRPr="00A37B7D">
                    <w:rPr>
                      <w:rStyle w:val="a5"/>
                      <w:rFonts w:ascii="Times New Roman" w:hAnsi="Times New Roman" w:cs="Times New Roman"/>
                      <w:sz w:val="24"/>
                      <w:szCs w:val="24"/>
                    </w:rPr>
                    <w:t>Воспитательные задачи</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shd w:val="clear" w:color="auto" w:fill="FFFFFF"/>
                    <w:autoSpaceDE w:val="0"/>
                    <w:snapToGrid w:val="0"/>
                    <w:spacing w:line="240" w:lineRule="auto"/>
                    <w:ind w:hanging="360"/>
                    <w:jc w:val="center"/>
                    <w:rPr>
                      <w:rFonts w:ascii="Times New Roman" w:hAnsi="Times New Roman" w:cs="Times New Roman"/>
                      <w:sz w:val="24"/>
                      <w:szCs w:val="24"/>
                    </w:rPr>
                  </w:pPr>
                  <w:r w:rsidRPr="00A37B7D">
                    <w:rPr>
                      <w:rFonts w:ascii="Times New Roman" w:hAnsi="Times New Roman" w:cs="Times New Roman"/>
                      <w:sz w:val="24"/>
                      <w:szCs w:val="24"/>
                    </w:rPr>
                    <w:t>Ключевые дела</w:t>
                  </w:r>
                </w:p>
              </w:tc>
            </w:tr>
            <w:tr w:rsidR="00A37B7D" w:rsidRPr="00A37B7D" w:rsidTr="0084045F">
              <w:tc>
                <w:tcPr>
                  <w:tcW w:w="4340" w:type="dxa"/>
                  <w:tcBorders>
                    <w:top w:val="double" w:sz="1" w:space="0" w:color="808080"/>
                    <w:left w:val="double" w:sz="1" w:space="0" w:color="808080"/>
                    <w:bottom w:val="double" w:sz="1" w:space="0" w:color="808080"/>
                  </w:tcBorders>
                  <w:shd w:val="clear" w:color="auto" w:fill="auto"/>
                </w:tcPr>
                <w:p w:rsidR="00A37B7D" w:rsidRPr="00A37B7D" w:rsidRDefault="00A37B7D" w:rsidP="001B1E8D">
                  <w:pPr>
                    <w:numPr>
                      <w:ilvl w:val="0"/>
                      <w:numId w:val="44"/>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раскрытие духовных основ отечественной культуры;</w:t>
                  </w:r>
                </w:p>
                <w:p w:rsidR="00A37B7D" w:rsidRPr="00A37B7D" w:rsidRDefault="00A37B7D" w:rsidP="001B1E8D">
                  <w:pPr>
                    <w:numPr>
                      <w:ilvl w:val="0"/>
                      <w:numId w:val="4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A37B7D" w:rsidRPr="00A37B7D" w:rsidRDefault="00A37B7D" w:rsidP="001B1E8D">
                  <w:pPr>
                    <w:numPr>
                      <w:ilvl w:val="0"/>
                      <w:numId w:val="4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понимания значимости искусства в жизни каждого гражданина;</w:t>
                  </w:r>
                </w:p>
                <w:p w:rsidR="00A37B7D" w:rsidRPr="00A37B7D" w:rsidRDefault="00A37B7D" w:rsidP="001B1E8D">
                  <w:pPr>
                    <w:numPr>
                      <w:ilvl w:val="0"/>
                      <w:numId w:val="44"/>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формирование культуры общения, поведения, эстетического участия в мероприятиях.</w:t>
                  </w:r>
                </w:p>
              </w:tc>
              <w:tc>
                <w:tcPr>
                  <w:tcW w:w="5021" w:type="dxa"/>
                  <w:tcBorders>
                    <w:top w:val="double" w:sz="1" w:space="0" w:color="808080"/>
                    <w:left w:val="double" w:sz="1" w:space="0" w:color="808080"/>
                    <w:bottom w:val="double" w:sz="1" w:space="0" w:color="808080"/>
                    <w:right w:val="double" w:sz="1" w:space="0" w:color="808080"/>
                  </w:tcBorders>
                  <w:shd w:val="clear" w:color="auto" w:fill="auto"/>
                </w:tcPr>
                <w:p w:rsidR="00A37B7D" w:rsidRPr="00A37B7D" w:rsidRDefault="00A37B7D" w:rsidP="001B1E8D">
                  <w:pPr>
                    <w:numPr>
                      <w:ilvl w:val="0"/>
                      <w:numId w:val="47"/>
                    </w:numPr>
                    <w:shd w:val="clear" w:color="auto" w:fill="FFFFFF"/>
                    <w:suppressAutoHyphens/>
                    <w:autoSpaceDE w:val="0"/>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День знаний;</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выполнение творческих заданий по разным предметам;</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посещение учреждений культуры;</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КТД эстетической направленности;</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Последний звонок;</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организация экскурсий по историческим местам г. Саратова;</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участие в творческих конкурсах, проектах, выставках декоративно-прикладного творчества;</w:t>
                  </w:r>
                </w:p>
                <w:p w:rsidR="00A37B7D" w:rsidRPr="00A37B7D" w:rsidRDefault="00A37B7D" w:rsidP="001B1E8D">
                  <w:pPr>
                    <w:numPr>
                      <w:ilvl w:val="0"/>
                      <w:numId w:val="47"/>
                    </w:numPr>
                    <w:shd w:val="clear" w:color="auto" w:fill="FFFFFF"/>
                    <w:suppressAutoHyphens/>
                    <w:autoSpaceDE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вовлечение учащихся в детские объединения, секции, кружки по интересам.</w:t>
                  </w:r>
                </w:p>
              </w:tc>
            </w:tr>
          </w:tbl>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p>
          <w:p w:rsidR="004A491C" w:rsidRDefault="00A37B7D" w:rsidP="004A491C">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Совместная педагогическая деятельность семьи и школы:</w:t>
            </w:r>
          </w:p>
          <w:p w:rsidR="004A491C" w:rsidRDefault="00A37B7D" w:rsidP="004A491C">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sz w:val="28"/>
                <w:szCs w:val="28"/>
              </w:rPr>
              <w:t>участие в коллективно-творческих делах;</w:t>
            </w:r>
          </w:p>
          <w:p w:rsidR="00A37B7D" w:rsidRPr="004A491C" w:rsidRDefault="00A37B7D" w:rsidP="004A491C">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sz w:val="28"/>
                <w:szCs w:val="28"/>
              </w:rPr>
              <w:t>совместные проекты;</w:t>
            </w:r>
          </w:p>
          <w:p w:rsidR="00A37B7D" w:rsidRPr="00A37B7D" w:rsidRDefault="00A37B7D" w:rsidP="001B1E8D">
            <w:pPr>
              <w:numPr>
                <w:ilvl w:val="0"/>
                <w:numId w:val="5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привлечение родителей к подготовке и проведению праздников, мероприятий;</w:t>
            </w:r>
          </w:p>
          <w:p w:rsidR="00A37B7D" w:rsidRPr="00A37B7D" w:rsidRDefault="00A37B7D" w:rsidP="001B1E8D">
            <w:pPr>
              <w:numPr>
                <w:ilvl w:val="0"/>
                <w:numId w:val="2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семейных встреч, конкурсов и викторин;</w:t>
            </w:r>
          </w:p>
          <w:p w:rsidR="00A37B7D" w:rsidRPr="00A37B7D" w:rsidRDefault="00A37B7D" w:rsidP="001B1E8D">
            <w:pPr>
              <w:numPr>
                <w:ilvl w:val="0"/>
                <w:numId w:val="2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экскурсий по историческим местам г. Саратова;</w:t>
            </w:r>
          </w:p>
          <w:p w:rsidR="00A37B7D" w:rsidRPr="00A37B7D" w:rsidRDefault="00A37B7D" w:rsidP="001B1E8D">
            <w:pPr>
              <w:numPr>
                <w:ilvl w:val="0"/>
                <w:numId w:val="2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посещения с родителями театров, музеев;</w:t>
            </w:r>
          </w:p>
          <w:p w:rsidR="00A37B7D" w:rsidRPr="00A37B7D" w:rsidRDefault="00A37B7D" w:rsidP="001B1E8D">
            <w:pPr>
              <w:numPr>
                <w:ilvl w:val="0"/>
                <w:numId w:val="2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lastRenderedPageBreak/>
              <w:t>участие родителей в конкурсах, акциях, проводимых в школе;</w:t>
            </w:r>
          </w:p>
          <w:p w:rsidR="00A37B7D" w:rsidRPr="00A37B7D" w:rsidRDefault="00A37B7D" w:rsidP="001B1E8D">
            <w:pPr>
              <w:numPr>
                <w:ilvl w:val="0"/>
                <w:numId w:val="2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в художественном оформлении классов, школы к праздникам, мероприятиям.</w: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jc w:val="center"/>
              <w:rPr>
                <w:rFonts w:ascii="Times New Roman" w:hAnsi="Times New Roman" w:cs="Times New Roman"/>
                <w:b/>
                <w:bCs/>
                <w:sz w:val="24"/>
                <w:szCs w:val="24"/>
              </w:rPr>
            </w:pPr>
            <w:r w:rsidRPr="00A37B7D">
              <w:rPr>
                <w:rFonts w:ascii="Times New Roman" w:hAnsi="Times New Roman" w:cs="Times New Roman"/>
                <w:b/>
                <w:bCs/>
                <w:sz w:val="24"/>
                <w:szCs w:val="24"/>
              </w:rPr>
              <w:t>Пути реализации модуля «Я и культура»</w:t>
            </w:r>
          </w:p>
          <w:p w:rsidR="00A37B7D" w:rsidRPr="00A37B7D" w:rsidRDefault="0058294D" w:rsidP="001B1E8D">
            <w:pPr>
              <w:shd w:val="clear" w:color="auto" w:fill="FFFFFF"/>
              <w:autoSpaceDE w:val="0"/>
              <w:spacing w:line="240" w:lineRule="auto"/>
              <w:jc w:val="center"/>
              <w:rPr>
                <w:rFonts w:ascii="Times New Roman" w:hAnsi="Times New Roman" w:cs="Times New Roman"/>
                <w:sz w:val="24"/>
                <w:szCs w:val="24"/>
              </w:rPr>
            </w:pPr>
            <w:r>
              <w:rPr>
                <w:rFonts w:ascii="Times New Roman" w:hAnsi="Times New Roman" w:cs="Times New Roman"/>
                <w:sz w:val="24"/>
                <w:szCs w:val="24"/>
              </w:rPr>
              <w:pict>
                <v:roundrect id="_x0000_s1101" style="position:absolute;left:0;text-align:left;margin-left:79.1pt;margin-top:12.05pt;width:124.45pt;height:46.65pt;z-index:251736064;mso-wrap-style:square;mso-position-horizontal:absolute;mso-position-horizontal-relative:text;mso-position-vertical:absolute;mso-position-vertical-relative:text;v-text-anchor:top" arcsize="10923f" strokeweight=".26mm">
                  <v:fill color2="black"/>
                  <v:stroke joinstyle="miter"/>
                  <v:textbox style="mso-next-textbox:#_x0000_s110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Включение воспитательных задач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урочную деятельность</w:t>
                        </w:r>
                      </w:p>
                    </w:txbxContent>
                  </v:textbox>
                </v:roundrect>
              </w:pict>
            </w:r>
            <w:r>
              <w:rPr>
                <w:rFonts w:ascii="Times New Roman" w:hAnsi="Times New Roman" w:cs="Times New Roman"/>
                <w:sz w:val="24"/>
                <w:szCs w:val="24"/>
              </w:rPr>
              <w:pict>
                <v:roundrect id="_x0000_s1103" style="position:absolute;left:0;text-align:left;margin-left:267.25pt;margin-top:12.05pt;width:124.45pt;height:46.65pt;z-index:251738112;mso-wrap-style:square;mso-position-horizontal:absolute;mso-position-horizontal-relative:text;mso-position-vertical:absolute;mso-position-vertical-relative:text;v-text-anchor:top" arcsize="10923f" strokeweight=".26mm">
                  <v:fill color2="black"/>
                  <v:stroke joinstyle="miter"/>
                  <v:textbox style="mso-next-textbox:#_x0000_s1103;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Выставки </w:t>
                        </w:r>
                      </w:p>
                      <w:p w:rsidR="00BC24E5" w:rsidRDefault="00BC24E5" w:rsidP="00A37B7D">
                        <w:pPr>
                          <w:ind w:right="-149"/>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декоративно-прикладного творчества</w:t>
                        </w:r>
                      </w:p>
                    </w:txbxContent>
                  </v:textbox>
                </v:roundrect>
              </w:pict>
            </w:r>
          </w:p>
          <w:p w:rsidR="00A37B7D" w:rsidRPr="00A37B7D" w:rsidRDefault="0058294D" w:rsidP="001B1E8D">
            <w:pPr>
              <w:spacing w:line="240" w:lineRule="auto"/>
              <w:jc w:val="both"/>
              <w:rPr>
                <w:rFonts w:ascii="Times New Roman" w:hAnsi="Times New Roman" w:cs="Times New Roman"/>
                <w:sz w:val="24"/>
                <w:szCs w:val="24"/>
              </w:rPr>
            </w:pPr>
            <w:r>
              <w:rPr>
                <w:rFonts w:ascii="Times New Roman" w:hAnsi="Times New Roman" w:cs="Times New Roman"/>
                <w:sz w:val="24"/>
                <w:szCs w:val="24"/>
              </w:rPr>
              <w:pict>
                <v:shape id="_x0000_s1107" type="#_x0000_t32" style="position:absolute;left:0;text-align:left;margin-left:203.55pt;margin-top:6.35pt;width:63.75pt;height:.6pt;flip:y;z-index:25174220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08" type="#_x0000_t32" style="position:absolute;left:0;text-align:left;margin-left:30.75pt;margin-top:6.35pt;width:48.4pt;height:41.9pt;flip:x;z-index:25174323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12" type="#_x0000_t32" style="position:absolute;left:0;text-align:left;margin-left:391.7pt;margin-top:6.9pt;width:45.15pt;height:41.35pt;z-index:251747328;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04" style="position:absolute;left:0;text-align:left;margin-left:350.9pt;margin-top:6.8pt;width:115.2pt;height:54pt;z-index:251739136;mso-wrap-style:square;mso-position-horizontal:absolute;mso-position-horizontal-relative:text;mso-position-vertical:absolute;mso-position-vertical-relative:text;v-text-anchor:top" arcsize="10923f" strokeweight=".26mm">
                  <v:fill color2="black"/>
                  <v:stroke joinstyle="miter"/>
                  <v:textbox style="mso-next-textbox:#_x0000_s1104;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Работа детской организации «</w:t>
                        </w:r>
                        <w:proofErr w:type="spellStart"/>
                        <w:r>
                          <w:rPr>
                            <w:rFonts w:ascii="Times New Roman" w:eastAsia="Times New Roman" w:hAnsi="Times New Roman" w:cs="Times New Roman"/>
                            <w:sz w:val="20"/>
                            <w:szCs w:val="20"/>
                            <w:lang w:eastAsia="ar-SA"/>
                          </w:rPr>
                          <w:t>ДОШиК</w:t>
                        </w:r>
                        <w:proofErr w:type="spellEnd"/>
                        <w:r>
                          <w:rPr>
                            <w:rFonts w:ascii="Times New Roman" w:eastAsia="Times New Roman" w:hAnsi="Times New Roman" w:cs="Times New Roman"/>
                            <w:sz w:val="20"/>
                            <w:szCs w:val="20"/>
                            <w:lang w:eastAsia="ar-SA"/>
                          </w:rPr>
                          <w:t>»</w:t>
                        </w:r>
                      </w:p>
                      <w:p w:rsidR="00BC24E5" w:rsidRDefault="00BC24E5" w:rsidP="00A37B7D">
                        <w:pPr>
                          <w:jc w:val="center"/>
                        </w:pPr>
                      </w:p>
                    </w:txbxContent>
                  </v:textbox>
                </v:roundrect>
              </w:pict>
            </w:r>
            <w:r>
              <w:rPr>
                <w:rFonts w:ascii="Times New Roman" w:hAnsi="Times New Roman" w:cs="Times New Roman"/>
                <w:sz w:val="24"/>
                <w:szCs w:val="24"/>
              </w:rPr>
              <w:pict>
                <v:roundrect id="_x0000_s1106" style="position:absolute;left:0;text-align:left;margin-left:-.1pt;margin-top:6.8pt;width:114.9pt;height:34pt;z-index:251741184;mso-wrap-style:square;mso-position-horizontal:absolute;mso-position-horizontal-relative:text;mso-position-vertical:absolute;mso-position-vertical-relative:text;v-text-anchor:top" arcsize="10923f" strokeweight=".26mm">
                  <v:fill color2="black"/>
                  <v:stroke joinstyle="miter"/>
                  <v:textbox style="mso-next-textbox:#_x0000_s1106;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Работа школьной библиотеки </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98" style="position:absolute;left:0;text-align:left;margin-left:168.55pt;margin-top:10.85pt;width:137.7pt;height:39.45pt;z-index:251732992;mso-wrap-style:square;mso-position-horizontal:absolute;mso-position-horizontal-relative:text;mso-position-vertical:absolute;mso-position-vertical-relative:text;v-text-anchor:top" arcsize="10923f" strokecolor="#f2f2f2" strokeweight="1.06mm">
                  <v:fill color2="black"/>
                  <v:stroke color2="#0d0d0d" joinstyle="miter"/>
                  <v:shadow on="t" color="#622423" opacity="32786f" offset=".35mm,.62mm"/>
                  <v:textbox style="mso-next-textbox:#_x0000_s1098;mso-rotate-with-shape:t">
                    <w:txbxContent>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Модуль </w:t>
                        </w: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 и культура»</w:t>
                        </w:r>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shape id="_x0000_s1109" type="#_x0000_t32" style="position:absolute;left:0;text-align:left;margin-left:27.25pt;margin-top:13.2pt;width:.1pt;height:16.05pt;z-index:25174425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13" type="#_x0000_t32" style="position:absolute;left:0;text-align:left;margin-left:436.8pt;margin-top:13.2pt;width:.1pt;height:15.1pt;z-index:251748352;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099" style="position:absolute;left:0;text-align:left;margin-left:365.7pt;margin-top:14.55pt;width:104.95pt;height:64.85pt;z-index:251734016;mso-wrap-style:square;mso-position-horizontal:absolute;mso-position-horizontal-relative:text;mso-position-vertical:absolute;mso-position-vertical-relative:text;v-text-anchor:top" arcsize="10923f" strokeweight=".26mm">
                  <v:fill color2="black"/>
                  <v:stroke joinstyle="miter"/>
                  <v:textbox style="mso-next-textbox:#_x0000_s109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Участие </w:t>
                        </w:r>
                        <w:proofErr w:type="gramStart"/>
                        <w:r>
                          <w:rPr>
                            <w:rFonts w:ascii="Times New Roman" w:eastAsia="Times New Roman" w:hAnsi="Times New Roman" w:cs="Times New Roman"/>
                            <w:sz w:val="20"/>
                            <w:szCs w:val="20"/>
                            <w:lang w:eastAsia="ar-SA"/>
                          </w:rPr>
                          <w:t>в</w:t>
                        </w:r>
                        <w:proofErr w:type="gramEnd"/>
                        <w:r>
                          <w:rPr>
                            <w:rFonts w:ascii="Times New Roman" w:eastAsia="Times New Roman" w:hAnsi="Times New Roman" w:cs="Times New Roman"/>
                            <w:sz w:val="20"/>
                            <w:szCs w:val="20"/>
                            <w:lang w:eastAsia="ar-SA"/>
                          </w:rPr>
                          <w:t xml:space="preserve">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творческих </w:t>
                        </w:r>
                        <w:proofErr w:type="gramStart"/>
                        <w:r>
                          <w:rPr>
                            <w:rFonts w:ascii="Times New Roman" w:eastAsia="Times New Roman" w:hAnsi="Times New Roman" w:cs="Times New Roman"/>
                            <w:sz w:val="20"/>
                            <w:szCs w:val="20"/>
                            <w:lang w:eastAsia="ar-SA"/>
                          </w:rPr>
                          <w:t>конкурсах</w:t>
                        </w:r>
                        <w:proofErr w:type="gramEnd"/>
                      </w:p>
                    </w:txbxContent>
                  </v:textbox>
                </v:roundrect>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00" style="position:absolute;left:0;text-align:left;margin-left:-.1pt;margin-top:1.6pt;width:111.75pt;height:34pt;z-index:251735040;mso-wrap-style:square;mso-position-horizontal:absolute;mso-position-horizontal-relative:text;mso-position-vertical:absolute;mso-position-vertical-relative:text;v-text-anchor:top" arcsize="10923f" strokeweight=".26mm">
                  <v:fill color2="black"/>
                  <v:stroke joinstyle="miter"/>
                  <v:textbox style="mso-next-textbox:#_x0000_s110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Организованная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система КТД</w:t>
                        </w:r>
                      </w:p>
                      <w:p w:rsidR="00BC24E5" w:rsidRDefault="00BC24E5" w:rsidP="00A37B7D">
                        <w:pPr>
                          <w:jc w:val="center"/>
                        </w:pPr>
                      </w:p>
                    </w:txbxContent>
                  </v:textbox>
                </v:roundrect>
              </w:pict>
            </w:r>
          </w:p>
          <w:p w:rsidR="00A37B7D" w:rsidRPr="00A37B7D" w:rsidRDefault="00A37B7D" w:rsidP="001B1E8D">
            <w:pPr>
              <w:shd w:val="clear" w:color="auto" w:fill="FFFFFF"/>
              <w:autoSpaceDE w:val="0"/>
              <w:spacing w:line="240" w:lineRule="auto"/>
              <w:jc w:val="both"/>
              <w:rPr>
                <w:rFonts w:ascii="Times New Roman" w:hAnsi="Times New Roman" w:cs="Times New Roman"/>
                <w:bCs/>
                <w:sz w:val="24"/>
                <w:szCs w:val="24"/>
              </w:rPr>
            </w:pP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02" style="position:absolute;left:0;text-align:left;margin-left:262.15pt;margin-top:15.15pt;width:126.25pt;height:74.25pt;z-index:251737088;mso-wrap-style:square;mso-position-horizontal:absolute;mso-position-horizontal-relative:text;mso-position-vertical:absolute;mso-position-vertical-relative:text;v-text-anchor:top" arcsize="10923f" strokeweight=".26mm">
                  <v:fill color2="black"/>
                  <v:stroke joinstyle="miter"/>
                  <v:textbox style="mso-next-textbox:#_x0000_s1102;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Организация и</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проведение экскурсий по историческим местам</w:t>
                        </w:r>
                      </w:p>
                      <w:p w:rsidR="00BC24E5" w:rsidRDefault="00BC24E5" w:rsidP="00A37B7D"/>
                    </w:txbxContent>
                  </v:textbox>
                </v:roundrect>
              </w:pict>
            </w:r>
            <w:r>
              <w:rPr>
                <w:rFonts w:ascii="Times New Roman" w:hAnsi="Times New Roman" w:cs="Times New Roman"/>
                <w:sz w:val="24"/>
                <w:szCs w:val="24"/>
              </w:rPr>
              <w:pict>
                <v:shape id="_x0000_s1110" type="#_x0000_t32" style="position:absolute;left:0;text-align:left;margin-left:30.75pt;margin-top:8pt;width:48.4pt;height:40.65pt;z-index:251745280;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jc w:val="both"/>
              <w:rPr>
                <w:rFonts w:ascii="Times New Roman" w:hAnsi="Times New Roman" w:cs="Times New Roman"/>
                <w:bCs/>
                <w:sz w:val="24"/>
                <w:szCs w:val="24"/>
              </w:rPr>
            </w:pPr>
            <w:r>
              <w:rPr>
                <w:rFonts w:ascii="Times New Roman" w:hAnsi="Times New Roman" w:cs="Times New Roman"/>
                <w:sz w:val="24"/>
                <w:szCs w:val="24"/>
              </w:rPr>
              <w:pict>
                <v:roundrect id="_x0000_s1105" style="position:absolute;left:0;text-align:left;margin-left:79.1pt;margin-top:1.95pt;width:124.45pt;height:63.65pt;z-index:251740160;mso-wrap-style:square;mso-position-horizontal:absolute;mso-position-horizontal-relative:text;mso-position-vertical:absolute;mso-position-vertical-relative:text;v-text-anchor:top" arcsize="10923f" strokeweight=".26mm">
                  <v:fill color2="black"/>
                  <v:stroke joinstyle="miter"/>
                  <v:textbox style="mso-next-textbox:#_x0000_s1105;mso-rotate-with-shape:t">
                    <w:txbxContent>
                      <w:p w:rsidR="00BC24E5" w:rsidRDefault="00BC24E5" w:rsidP="00625B6F">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Сотрудничество с учреждениями культуры, Школой искусств</w:t>
                        </w:r>
                      </w:p>
                    </w:txbxContent>
                  </v:textbox>
                </v:roundrect>
              </w:pict>
            </w:r>
            <w:r>
              <w:rPr>
                <w:rFonts w:ascii="Times New Roman" w:hAnsi="Times New Roman" w:cs="Times New Roman"/>
                <w:sz w:val="24"/>
                <w:szCs w:val="24"/>
              </w:rPr>
              <w:pict>
                <v:shape id="_x0000_s1114" type="#_x0000_t32" style="position:absolute;left:0;text-align:left;margin-left:388.4pt;margin-top:10.7pt;width:48.45pt;height:33.9pt;flip:x;z-index:251749376;mso-position-horizontal:absolute;mso-position-horizontal-relative:text;mso-position-vertical:absolute;mso-position-vertical-relative:text" o:connectortype="straight" strokeweight=".26mm">
                  <v:stroke joinstyle="miter"/>
                </v:shape>
              </w:pict>
            </w:r>
          </w:p>
          <w:p w:rsid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Default="00A37B7D" w:rsidP="001B1E8D">
            <w:pPr>
              <w:shd w:val="clear" w:color="auto" w:fill="FFFFFF"/>
              <w:autoSpaceDE w:val="0"/>
              <w:spacing w:line="240" w:lineRule="auto"/>
              <w:jc w:val="both"/>
              <w:rPr>
                <w:rFonts w:ascii="Times New Roman" w:hAnsi="Times New Roman" w:cs="Times New Roman"/>
                <w:b/>
                <w:bCs/>
                <w:sz w:val="24"/>
                <w:szCs w:val="24"/>
              </w:rPr>
            </w:pPr>
          </w:p>
          <w:p w:rsidR="00A37B7D" w:rsidRPr="004A491C" w:rsidRDefault="0058294D" w:rsidP="001B1E8D">
            <w:pPr>
              <w:shd w:val="clear" w:color="auto" w:fill="FFFFFF"/>
              <w:autoSpaceDE w:val="0"/>
              <w:spacing w:line="240" w:lineRule="auto"/>
              <w:jc w:val="both"/>
              <w:rPr>
                <w:rFonts w:ascii="Times New Roman" w:hAnsi="Times New Roman" w:cs="Times New Roman"/>
                <w:b/>
                <w:bCs/>
                <w:sz w:val="28"/>
                <w:szCs w:val="28"/>
              </w:rPr>
            </w:pPr>
            <w:r>
              <w:rPr>
                <w:rFonts w:ascii="Times New Roman" w:hAnsi="Times New Roman" w:cs="Times New Roman"/>
                <w:sz w:val="28"/>
                <w:szCs w:val="28"/>
              </w:rPr>
              <w:pict>
                <v:shape id="_x0000_s1111" type="#_x0000_t32" style="position:absolute;left:0;text-align:left;margin-left:203.55pt;margin-top:7.2pt;width:58.65pt;height:.1pt;z-index:251746304;mso-position-horizontal:absolute;mso-position-horizontal-relative:text;mso-position-vertical:absolute;mso-position-vertical-relative:text" o:connectortype="straight" strokeweight=".26mm">
                  <v:stroke joinstyle="miter"/>
                </v:shape>
              </w:pict>
            </w:r>
            <w:r w:rsidR="00A37B7D" w:rsidRPr="004A491C">
              <w:rPr>
                <w:rFonts w:ascii="Times New Roman" w:hAnsi="Times New Roman" w:cs="Times New Roman"/>
                <w:b/>
                <w:bCs/>
                <w:sz w:val="28"/>
                <w:szCs w:val="28"/>
              </w:rPr>
              <w:t>Планируемые результаты:</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умения видеть красоту в окружающем мире;</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умения видеть красоту в поведении, поступках людей;</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знания об эстетических и художественных ценностях отечественной культуры;</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эмоционального постижения народного творчества, этнокультурных традиций, фольклора народов России;</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37B7D" w:rsidRPr="00A37B7D" w:rsidRDefault="00A37B7D" w:rsidP="001B1E8D">
            <w:pPr>
              <w:numPr>
                <w:ilvl w:val="0"/>
                <w:numId w:val="5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p>
          <w:p w:rsidR="004A491C" w:rsidRDefault="00A37B7D" w:rsidP="004A491C">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A37B7D" w:rsidRPr="004A491C" w:rsidRDefault="00A37B7D" w:rsidP="004A491C">
            <w:pPr>
              <w:shd w:val="clear" w:color="auto" w:fill="FFFFFF"/>
              <w:autoSpaceDE w:val="0"/>
              <w:spacing w:line="240" w:lineRule="auto"/>
              <w:ind w:firstLine="567"/>
              <w:jc w:val="center"/>
              <w:rPr>
                <w:rFonts w:ascii="Times New Roman" w:hAnsi="Times New Roman" w:cs="Times New Roman"/>
                <w:sz w:val="28"/>
                <w:szCs w:val="28"/>
              </w:rPr>
            </w:pPr>
            <w:r w:rsidRPr="00A37B7D">
              <w:rPr>
                <w:rFonts w:ascii="Times New Roman" w:hAnsi="Times New Roman" w:cs="Times New Roman"/>
                <w:b/>
                <w:color w:val="000000"/>
                <w:sz w:val="28"/>
                <w:szCs w:val="28"/>
              </w:rPr>
              <w:lastRenderedPageBreak/>
              <w:t>Совместная деятельность школы, семьи и общественности</w:t>
            </w:r>
          </w:p>
          <w:p w:rsidR="00A37B7D" w:rsidRPr="004A491C" w:rsidRDefault="00A37B7D" w:rsidP="004A491C">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Совместная деятельность школы и семьи.</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Духовно-нравственное развитие и воспитание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 xml:space="preserve">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A37B7D" w:rsidRPr="00A37B7D" w:rsidRDefault="00A37B7D" w:rsidP="004A491C">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Основные формы взаимодействия школы и семьи по направлениям (модулям):</w:t>
            </w:r>
          </w:p>
          <w:p w:rsidR="004A491C" w:rsidRDefault="00A37B7D" w:rsidP="004A491C">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1. Модуль «Я – гражданин»</w:t>
            </w:r>
          </w:p>
          <w:p w:rsidR="00A37B7D" w:rsidRPr="004A491C" w:rsidRDefault="00A37B7D" w:rsidP="004A491C">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sz w:val="28"/>
                <w:szCs w:val="28"/>
              </w:rPr>
              <w:t>организация встреч учащихся с родителями-военнослужащими;</w:t>
            </w:r>
          </w:p>
          <w:p w:rsidR="00A37B7D" w:rsidRPr="00A37B7D"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посещение семей, в которых есть (или были) ветераны войны;</w:t>
            </w:r>
          </w:p>
          <w:p w:rsidR="00A37B7D" w:rsidRPr="00A37B7D"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привлечение родителей к подготовке и проведению праздников, мероприятий;</w:t>
            </w:r>
          </w:p>
          <w:p w:rsidR="00A37B7D" w:rsidRPr="00A37B7D"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изучение семейных традиций;</w:t>
            </w:r>
          </w:p>
          <w:p w:rsidR="00A37B7D" w:rsidRPr="00A37B7D"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семейных встреч, конкурсов и викторин;</w:t>
            </w:r>
          </w:p>
          <w:p w:rsidR="00A37B7D" w:rsidRPr="00A37B7D"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совместных экскурсий в музей-диораму;</w:t>
            </w:r>
          </w:p>
          <w:p w:rsidR="004A491C" w:rsidRPr="004A491C" w:rsidRDefault="00A37B7D" w:rsidP="001B1E8D">
            <w:pPr>
              <w:numPr>
                <w:ilvl w:val="0"/>
                <w:numId w:val="43"/>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проекты.</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2. Модуль «Я – человек»</w:t>
            </w:r>
          </w:p>
          <w:p w:rsidR="00A37B7D" w:rsidRPr="00A37B7D"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оформление информационных стендов;</w:t>
            </w:r>
          </w:p>
          <w:p w:rsidR="00A37B7D" w:rsidRPr="00A37B7D"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тематические общешкольные родительские собрания;</w:t>
            </w:r>
          </w:p>
          <w:p w:rsidR="00A37B7D" w:rsidRPr="00A37B7D"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работе управляющего совета гимназии, попечительского совета;</w:t>
            </w:r>
          </w:p>
          <w:p w:rsidR="00A37B7D" w:rsidRPr="00A37B7D"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субботников по благоустройству территории;</w:t>
            </w:r>
          </w:p>
          <w:p w:rsidR="00A37B7D" w:rsidRPr="00A37B7D"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совместных праздников, экскурсионных походов, посещение театров, музеев:</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День Учителя;</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День матери;</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семейный праздник – «Масленица»;</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праздник «Моя семья»;</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участие родителей в конкурсах, акциях, проводимых в школе:</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на лучшую новогоднюю игрушку;</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благотворительная акция «Дети – детям»;</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акция милосердия «От сердца – к сердцу»;</w:t>
            </w:r>
          </w:p>
          <w:p w:rsidR="00A37B7D" w:rsidRPr="00625B6F" w:rsidRDefault="00A37B7D" w:rsidP="00625B6F">
            <w:pPr>
              <w:rPr>
                <w:rFonts w:ascii="Times New Roman" w:hAnsi="Times New Roman" w:cs="Times New Roman"/>
                <w:sz w:val="28"/>
                <w:szCs w:val="28"/>
              </w:rPr>
            </w:pPr>
            <w:r w:rsidRPr="00625B6F">
              <w:rPr>
                <w:rFonts w:ascii="Times New Roman" w:hAnsi="Times New Roman" w:cs="Times New Roman"/>
                <w:sz w:val="28"/>
                <w:szCs w:val="28"/>
              </w:rPr>
              <w:t>- самый уютный класс;</w:t>
            </w:r>
          </w:p>
          <w:p w:rsidR="00A37B7D" w:rsidRPr="00A37B7D" w:rsidRDefault="00A37B7D" w:rsidP="00625B6F">
            <w:r w:rsidRPr="00625B6F">
              <w:rPr>
                <w:rFonts w:ascii="Times New Roman" w:hAnsi="Times New Roman" w:cs="Times New Roman"/>
                <w:sz w:val="28"/>
                <w:szCs w:val="28"/>
              </w:rPr>
              <w:lastRenderedPageBreak/>
              <w:t xml:space="preserve">индивидуальные консультации (психологическая, педагогическая и </w:t>
            </w:r>
            <w:r w:rsidRPr="00A37B7D">
              <w:t>медицинская помощь);</w:t>
            </w:r>
          </w:p>
          <w:p w:rsidR="00A37B7D" w:rsidRPr="004A491C" w:rsidRDefault="00A37B7D" w:rsidP="001B1E8D">
            <w:pPr>
              <w:numPr>
                <w:ilvl w:val="0"/>
                <w:numId w:val="10"/>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изучение мотивов и потребностей родителей.</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3. Модуль «Я и труд»</w:t>
            </w:r>
          </w:p>
          <w:p w:rsidR="00A37B7D" w:rsidRPr="00A37B7D"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ярмарке сельскохозяйственной продукции «Дары осени»;</w:t>
            </w:r>
          </w:p>
          <w:p w:rsidR="00A37B7D" w:rsidRPr="00A37B7D"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субботниках по благоустройству территории школы;</w:t>
            </w:r>
          </w:p>
          <w:p w:rsidR="00A37B7D" w:rsidRPr="00A37B7D"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экскурсий на производственные предприятия с привлечением родителей;</w:t>
            </w:r>
          </w:p>
          <w:p w:rsidR="00A37B7D" w:rsidRPr="00A37B7D"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проекты с родителями;</w:t>
            </w:r>
          </w:p>
          <w:p w:rsidR="00A37B7D" w:rsidRPr="00A37B7D"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встреч-бесед с родителями – людьми различных профессий, прославившихся своим трудом, его результатами;</w:t>
            </w:r>
          </w:p>
          <w:p w:rsidR="00A37B7D" w:rsidRPr="004A491C" w:rsidRDefault="00A37B7D" w:rsidP="001B1E8D">
            <w:pPr>
              <w:numPr>
                <w:ilvl w:val="0"/>
                <w:numId w:val="29"/>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в коллективно-творческих делах по подготовке трудовых праздников.</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4. Модуль «Я и здоровье».</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родительские собрания по профилактике </w:t>
            </w:r>
            <w:proofErr w:type="spellStart"/>
            <w:r w:rsidRPr="00A37B7D">
              <w:rPr>
                <w:rFonts w:ascii="Times New Roman" w:hAnsi="Times New Roman" w:cs="Times New Roman"/>
                <w:sz w:val="28"/>
                <w:szCs w:val="28"/>
              </w:rPr>
              <w:t>табакокурения</w:t>
            </w:r>
            <w:proofErr w:type="spellEnd"/>
            <w:r w:rsidRPr="00A37B7D">
              <w:rPr>
                <w:rFonts w:ascii="Times New Roman" w:hAnsi="Times New Roman" w:cs="Times New Roman"/>
                <w:sz w:val="28"/>
                <w:szCs w:val="28"/>
              </w:rPr>
              <w:t>, наркомании, сквернословия, детского дорожно-транспортного травматизма;</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беседы на тему:</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информационной безопасности и духовного здоровья детей;</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безопасности детей в лесу, на водоемах и т.д.;</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консультации психолога, логопеда, учителя физической культуры по вопросам </w:t>
            </w:r>
            <w:proofErr w:type="spellStart"/>
            <w:r w:rsidRPr="00A37B7D">
              <w:rPr>
                <w:rFonts w:ascii="Times New Roman" w:hAnsi="Times New Roman" w:cs="Times New Roman"/>
                <w:sz w:val="28"/>
                <w:szCs w:val="28"/>
              </w:rPr>
              <w:t>здоровьесбережения</w:t>
            </w:r>
            <w:proofErr w:type="spellEnd"/>
            <w:r w:rsidRPr="00A37B7D">
              <w:rPr>
                <w:rFonts w:ascii="Times New Roman" w:hAnsi="Times New Roman" w:cs="Times New Roman"/>
                <w:sz w:val="28"/>
                <w:szCs w:val="28"/>
              </w:rPr>
              <w:t xml:space="preserve">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 xml:space="preserve">распространение буклетов </w:t>
            </w:r>
            <w:proofErr w:type="gramStart"/>
            <w:r w:rsidRPr="00A37B7D">
              <w:rPr>
                <w:rFonts w:ascii="Times New Roman" w:hAnsi="Times New Roman" w:cs="Times New Roman"/>
                <w:sz w:val="28"/>
                <w:szCs w:val="28"/>
              </w:rPr>
              <w:t>для</w:t>
            </w:r>
            <w:proofErr w:type="gramEnd"/>
            <w:r w:rsidRPr="00A37B7D">
              <w:rPr>
                <w:rFonts w:ascii="Times New Roman" w:hAnsi="Times New Roman" w:cs="Times New Roman"/>
                <w:sz w:val="28"/>
                <w:szCs w:val="28"/>
              </w:rPr>
              <w:t xml:space="preserve"> родители по вопросам </w:t>
            </w:r>
            <w:proofErr w:type="spellStart"/>
            <w:r w:rsidRPr="00A37B7D">
              <w:rPr>
                <w:rFonts w:ascii="Times New Roman" w:hAnsi="Times New Roman" w:cs="Times New Roman"/>
                <w:sz w:val="28"/>
                <w:szCs w:val="28"/>
              </w:rPr>
              <w:t>наркопрофилактики</w:t>
            </w:r>
            <w:proofErr w:type="spellEnd"/>
            <w:r w:rsidRPr="00A37B7D">
              <w:rPr>
                <w:rFonts w:ascii="Times New Roman" w:hAnsi="Times New Roman" w:cs="Times New Roman"/>
                <w:sz w:val="28"/>
                <w:szCs w:val="28"/>
              </w:rPr>
              <w:t xml:space="preserve"> «Это необходимо знать»;</w:t>
            </w:r>
          </w:p>
          <w:p w:rsidR="00A37B7D" w:rsidRPr="004A491C"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совместный праздник для детей и родителей «Мама, папа, я – спортивная семья».</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5. Модуль «Я и природа»</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тематические классные родительские собрания;</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экологические проекты с родителями;</w:t>
            </w:r>
          </w:p>
          <w:p w:rsidR="00A37B7D" w:rsidRPr="00A37B7D"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субботниках по благоустройству территории школы;</w:t>
            </w:r>
          </w:p>
          <w:p w:rsidR="00A37B7D" w:rsidRPr="00625B6F" w:rsidRDefault="00A37B7D" w:rsidP="001B1E8D">
            <w:pPr>
              <w:numPr>
                <w:ilvl w:val="0"/>
                <w:numId w:val="18"/>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привлечение родителей для совместной работы во внеурочное время.</w:t>
            </w:r>
          </w:p>
          <w:p w:rsidR="00A37B7D" w:rsidRPr="00A37B7D" w:rsidRDefault="00A37B7D" w:rsidP="001B1E8D">
            <w:pPr>
              <w:shd w:val="clear" w:color="auto" w:fill="FFFFFF"/>
              <w:autoSpaceDE w:val="0"/>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6. Модуль «Я и культура»</w:t>
            </w:r>
          </w:p>
          <w:p w:rsidR="00A37B7D" w:rsidRPr="00A37B7D" w:rsidRDefault="00A37B7D" w:rsidP="001B1E8D">
            <w:pPr>
              <w:numPr>
                <w:ilvl w:val="0"/>
                <w:numId w:val="5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в коллективно-творческих делах;</w:t>
            </w:r>
          </w:p>
          <w:p w:rsidR="00A37B7D" w:rsidRPr="00A37B7D" w:rsidRDefault="00A37B7D" w:rsidP="001B1E8D">
            <w:pPr>
              <w:numPr>
                <w:ilvl w:val="0"/>
                <w:numId w:val="5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проекты;</w:t>
            </w:r>
          </w:p>
          <w:p w:rsidR="00A37B7D" w:rsidRPr="00A37B7D" w:rsidRDefault="00A37B7D" w:rsidP="001B1E8D">
            <w:pPr>
              <w:numPr>
                <w:ilvl w:val="0"/>
                <w:numId w:val="55"/>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привлечение родителей к подготовке и проведению праздников, мероприятий;</w:t>
            </w:r>
          </w:p>
          <w:p w:rsidR="00A37B7D" w:rsidRPr="00A37B7D" w:rsidRDefault="00A37B7D" w:rsidP="001B1E8D">
            <w:pPr>
              <w:numPr>
                <w:ilvl w:val="0"/>
                <w:numId w:val="5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и проведение семейных встреч, конкурсов и викторин;</w:t>
            </w:r>
          </w:p>
          <w:p w:rsidR="00A37B7D" w:rsidRPr="00A37B7D" w:rsidRDefault="00A37B7D" w:rsidP="001B1E8D">
            <w:pPr>
              <w:numPr>
                <w:ilvl w:val="0"/>
                <w:numId w:val="5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организация экскурсий по историческим местам г. Саратова;</w:t>
            </w:r>
          </w:p>
          <w:p w:rsidR="00A37B7D" w:rsidRPr="00A37B7D" w:rsidRDefault="00A37B7D" w:rsidP="001B1E8D">
            <w:pPr>
              <w:numPr>
                <w:ilvl w:val="0"/>
                <w:numId w:val="5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совместные посещения с родителями театров, музеев;</w:t>
            </w:r>
          </w:p>
          <w:p w:rsidR="00A37B7D" w:rsidRPr="00A37B7D" w:rsidRDefault="00A37B7D" w:rsidP="001B1E8D">
            <w:pPr>
              <w:numPr>
                <w:ilvl w:val="0"/>
                <w:numId w:val="5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участие родителей в конкурсах, акциях, проводимых в школе;</w:t>
            </w:r>
          </w:p>
          <w:p w:rsidR="00A37B7D" w:rsidRPr="004A491C" w:rsidRDefault="00A37B7D" w:rsidP="001B1E8D">
            <w:pPr>
              <w:numPr>
                <w:ilvl w:val="0"/>
                <w:numId w:val="5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lastRenderedPageBreak/>
              <w:t>участие в художественном оформлении классов, школы к праздникам, мероприятиям.</w:t>
            </w:r>
          </w:p>
          <w:p w:rsidR="00625B6F" w:rsidRDefault="00625B6F" w:rsidP="004A491C">
            <w:pPr>
              <w:shd w:val="clear" w:color="auto" w:fill="FFFFFF"/>
              <w:autoSpaceDE w:val="0"/>
              <w:spacing w:line="240" w:lineRule="auto"/>
              <w:jc w:val="center"/>
              <w:rPr>
                <w:rFonts w:ascii="Times New Roman" w:hAnsi="Times New Roman" w:cs="Times New Roman"/>
                <w:b/>
                <w:bCs/>
                <w:sz w:val="28"/>
                <w:szCs w:val="28"/>
              </w:rPr>
            </w:pPr>
          </w:p>
          <w:p w:rsidR="00A37B7D" w:rsidRPr="004A491C" w:rsidRDefault="00A37B7D" w:rsidP="00625B6F">
            <w:pPr>
              <w:shd w:val="clear" w:color="auto" w:fill="FFFFFF"/>
              <w:autoSpaceDE w:val="0"/>
              <w:spacing w:line="240" w:lineRule="auto"/>
              <w:rPr>
                <w:rFonts w:ascii="Times New Roman" w:hAnsi="Times New Roman" w:cs="Times New Roman"/>
                <w:b/>
                <w:bCs/>
                <w:sz w:val="28"/>
                <w:szCs w:val="28"/>
              </w:rPr>
            </w:pPr>
            <w:r w:rsidRPr="00A37B7D">
              <w:rPr>
                <w:rFonts w:ascii="Times New Roman" w:hAnsi="Times New Roman" w:cs="Times New Roman"/>
                <w:b/>
                <w:bCs/>
                <w:sz w:val="28"/>
                <w:szCs w:val="28"/>
              </w:rPr>
              <w:t>Взаимодействие школы с социальными партнерами.</w:t>
            </w:r>
          </w:p>
          <w:p w:rsidR="00A37B7D" w:rsidRDefault="00A37B7D" w:rsidP="004A491C">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Школа активно взаимодействует с социальными партнерами в целях реализации программы воспитания и социализации обучающихся.</w:t>
            </w: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625B6F" w:rsidRPr="004A491C" w:rsidRDefault="00625B6F" w:rsidP="004A491C">
            <w:pPr>
              <w:shd w:val="clear" w:color="auto" w:fill="FFFFFF"/>
              <w:autoSpaceDE w:val="0"/>
              <w:spacing w:line="240" w:lineRule="auto"/>
              <w:ind w:firstLine="567"/>
              <w:jc w:val="both"/>
              <w:rPr>
                <w:rFonts w:ascii="Times New Roman" w:hAnsi="Times New Roman" w:cs="Times New Roman"/>
                <w:sz w:val="28"/>
                <w:szCs w:val="28"/>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lastRenderedPageBreak/>
              <w:pict>
                <v:roundrect id="_x0000_s1137" style="position:absolute;margin-left:36pt;margin-top:8.15pt;width:115.1pt;height:45.4pt;z-index:251772928;mso-wrap-style:square;mso-position-horizontal:absolute;mso-position-horizontal-relative:text;mso-position-vertical:absolute;mso-position-vertical-relative:text;v-text-anchor:top" arcsize="10923f" strokeweight=".26mm">
                  <v:fill color2="black"/>
                  <v:stroke joinstyle="miter"/>
                  <v:textbox style="mso-next-textbox:#_x0000_s1137;mso-rotate-with-shape:t">
                    <w:txbxContent>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Учреждения культуры</w:t>
                        </w:r>
                      </w:p>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СДК с</w:t>
                        </w:r>
                        <w:proofErr w:type="gramStart"/>
                        <w:r>
                          <w:rPr>
                            <w:rFonts w:ascii="Times New Roman" w:eastAsia="Times New Roman" w:hAnsi="Times New Roman" w:cs="Times New Roman"/>
                            <w:sz w:val="16"/>
                            <w:szCs w:val="16"/>
                            <w:lang w:eastAsia="ar-SA"/>
                          </w:rPr>
                          <w:t>.М</w:t>
                        </w:r>
                        <w:proofErr w:type="gramEnd"/>
                        <w:r>
                          <w:rPr>
                            <w:rFonts w:ascii="Times New Roman" w:eastAsia="Times New Roman" w:hAnsi="Times New Roman" w:cs="Times New Roman"/>
                            <w:sz w:val="16"/>
                            <w:szCs w:val="16"/>
                            <w:lang w:eastAsia="ar-SA"/>
                          </w:rPr>
                          <w:t>ироновка</w:t>
                        </w:r>
                      </w:p>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СДК с. </w:t>
                        </w:r>
                        <w:proofErr w:type="spellStart"/>
                        <w:r>
                          <w:rPr>
                            <w:rFonts w:ascii="Times New Roman" w:eastAsia="Times New Roman" w:hAnsi="Times New Roman" w:cs="Times New Roman"/>
                            <w:sz w:val="16"/>
                            <w:szCs w:val="16"/>
                            <w:lang w:eastAsia="ar-SA"/>
                          </w:rPr>
                          <w:t>Моршанка</w:t>
                        </w:r>
                        <w:proofErr w:type="spellEnd"/>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p>
                    </w:txbxContent>
                  </v:textbox>
                </v:roundrect>
              </w:pict>
            </w:r>
            <w:r>
              <w:rPr>
                <w:rFonts w:ascii="Times New Roman" w:hAnsi="Times New Roman" w:cs="Times New Roman"/>
                <w:sz w:val="24"/>
                <w:szCs w:val="24"/>
              </w:rPr>
              <w:pict>
                <v:roundrect id="_x0000_s1135" style="position:absolute;margin-left:171pt;margin-top:8.45pt;width:117.3pt;height:36.6pt;z-index:251770880;mso-wrap-style:square;mso-position-horizontal:absolute;mso-position-horizontal-relative:text;mso-position-vertical:absolute;mso-position-vertical-relative:text;v-text-anchor:top" arcsize="10923f" strokeweight=".26mm">
                  <v:fill color2="black"/>
                  <v:stroke joinstyle="miter"/>
                  <v:textbox style="mso-next-textbox:#_x0000_s1135;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«Питерская ЦРБ»</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(ФАП </w:t>
                        </w:r>
                        <w:proofErr w:type="gramStart"/>
                        <w:r>
                          <w:rPr>
                            <w:rFonts w:ascii="Times New Roman" w:eastAsia="Times New Roman" w:hAnsi="Times New Roman" w:cs="Times New Roman"/>
                            <w:sz w:val="20"/>
                            <w:szCs w:val="20"/>
                            <w:lang w:eastAsia="ar-SA"/>
                          </w:rPr>
                          <w:t>с</w:t>
                        </w:r>
                        <w:proofErr w:type="gramEnd"/>
                        <w:r>
                          <w:rPr>
                            <w:rFonts w:ascii="Times New Roman" w:eastAsia="Times New Roman" w:hAnsi="Times New Roman" w:cs="Times New Roman"/>
                            <w:sz w:val="20"/>
                            <w:szCs w:val="20"/>
                            <w:lang w:eastAsia="ar-SA"/>
                          </w:rPr>
                          <w:t>. Мироновка)</w:t>
                        </w:r>
                      </w:p>
                    </w:txbxContent>
                  </v:textbox>
                </v:roundrect>
              </w:pict>
            </w:r>
            <w:r>
              <w:rPr>
                <w:rFonts w:ascii="Times New Roman" w:hAnsi="Times New Roman" w:cs="Times New Roman"/>
                <w:sz w:val="24"/>
                <w:szCs w:val="24"/>
              </w:rPr>
              <w:pict>
                <v:roundrect id="_x0000_s1140" style="position:absolute;margin-left:325.05pt;margin-top:8.15pt;width:124.95pt;height:36.9pt;z-index:251776000;mso-wrap-style:square;mso-position-horizontal:absolute;mso-position-horizontal-relative:text;mso-position-vertical:absolute;mso-position-vertical-relative:text;v-text-anchor:top" arcsize="10923f" strokeweight=".26mm">
                  <v:fill color2="black"/>
                  <v:stroke joinstyle="miter"/>
                  <v:textbox style="mso-next-textbox:#_x0000_s114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ГУ «ЦСОН Питерского района»</w:t>
                        </w:r>
                      </w:p>
                    </w:txbxContent>
                  </v:textbox>
                </v:roundrect>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49" type="#_x0000_t32" style="position:absolute;margin-left:237.4pt;margin-top:12.05pt;width:3.15pt;height:123.45pt;z-index:25178521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0" type="#_x0000_t32" style="position:absolute;margin-left:124.7pt;margin-top:12.05pt;width:94.6pt;height:123.45pt;z-index:25178624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1" type="#_x0000_t32" style="position:absolute;margin-left:264.95pt;margin-top:12.05pt;width:88.95pt;height:123.45pt;flip:x;z-index:251787264;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31" style="position:absolute;margin-left:-9pt;margin-top:4.5pt;width:114.6pt;height:46.6pt;z-index:251766784;mso-wrap-style:square;mso-position-horizontal:absolute;mso-position-horizontal-relative:text;mso-position-vertical:absolute;mso-position-vertical-relative:text;v-text-anchor:top" arcsize="10923f" strokeweight=".26mm">
                  <v:fill color2="black"/>
                  <v:stroke joinstyle="miter"/>
                  <v:textbox style="mso-next-textbox:#_x0000_s113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Сотрудничество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с РСДМО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«Юность»</w:t>
                        </w:r>
                      </w:p>
                      <w:p w:rsidR="00BC24E5" w:rsidRDefault="00BC24E5" w:rsidP="00A37B7D">
                        <w:pPr>
                          <w:jc w:val="center"/>
                        </w:pPr>
                      </w:p>
                    </w:txbxContent>
                  </v:textbox>
                </v:roundrect>
              </w:pict>
            </w:r>
            <w:r>
              <w:rPr>
                <w:rFonts w:ascii="Times New Roman" w:hAnsi="Times New Roman" w:cs="Times New Roman"/>
                <w:sz w:val="24"/>
                <w:szCs w:val="24"/>
              </w:rPr>
              <w:pict>
                <v:roundrect id="_x0000_s1139" style="position:absolute;margin-left:369pt;margin-top:11.45pt;width:117pt;height:35pt;z-index:251774976;mso-wrap-style:square;mso-position-horizontal:absolute;mso-position-horizontal-relative:text;mso-position-vertical:absolute;mso-position-vertical-relative:text;v-text-anchor:top" arcsize="10923f" strokeweight=".26mm">
                  <v:fill color2="black"/>
                  <v:stroke joinstyle="miter"/>
                  <v:textbox style="mso-next-textbox:#_x0000_s1139;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Района газета </w:t>
                        </w:r>
                      </w:p>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«Искра»</w:t>
                        </w:r>
                      </w:p>
                      <w:p w:rsidR="00BC24E5" w:rsidRDefault="00BC24E5" w:rsidP="00A37B7D"/>
                    </w:txbxContent>
                  </v:textbox>
                </v:roundrect>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52" type="#_x0000_t32" style="position:absolute;margin-left:105.6pt;margin-top:.75pt;width:87.4pt;height:93.35pt;z-index:25178828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3" type="#_x0000_t32" style="position:absolute;margin-left:288.3pt;margin-top:.75pt;width:74.45pt;height:93.35pt;flip:x;z-index:251789312;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34" style="position:absolute;margin-left:-9pt;margin-top:6.9pt;width:114.6pt;height:32.85pt;z-index:251769856;mso-wrap-style:square;mso-position-horizontal:absolute;mso-position-horizontal-relative:text;mso-position-vertical:absolute;mso-position-vertical-relative:text;v-text-anchor:top" arcsize="10923f" strokeweight=".26mm">
                  <v:fill color2="black"/>
                  <v:stroke joinstyle="miter"/>
                  <v:textbox style="mso-next-textbox:#_x0000_s1134;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ДОД «ДЮСШ»</w:t>
                        </w:r>
                      </w:p>
                    </w:txbxContent>
                  </v:textbox>
                </v:roundrect>
              </w:pict>
            </w:r>
            <w:r>
              <w:rPr>
                <w:rFonts w:ascii="Times New Roman" w:hAnsi="Times New Roman" w:cs="Times New Roman"/>
                <w:sz w:val="24"/>
                <w:szCs w:val="24"/>
              </w:rPr>
              <w:pict>
                <v:roundrect id="_x0000_s1138" style="position:absolute;margin-left:366.9pt;margin-top:6.9pt;width:119.1pt;height:32.85pt;z-index:251773952;mso-wrap-style:square;mso-position-horizontal:absolute;mso-position-horizontal-relative:text;mso-position-vertical:absolute;mso-position-vertical-relative:text;v-text-anchor:top" arcsize="10923f" strokeweight=".26mm">
                  <v:fill color2="black"/>
                  <v:stroke joinstyle="miter"/>
                  <v:textbox style="mso-next-textbox:#_x0000_s1138;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Храм Казанской Божьей Матери</w:t>
                        </w:r>
                      </w:p>
                    </w:txbxContent>
                  </v:textbox>
                </v:roundrect>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54" type="#_x0000_t32" style="position:absolute;margin-left:105.6pt;margin-top:9.45pt;width:65.45pt;height:47.55pt;z-index:25179033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5" type="#_x0000_t32" style="position:absolute;margin-left:313.15pt;margin-top:9.45pt;width:53.8pt;height:47.55pt;flip:x;z-index:251791360;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42" style="position:absolute;margin-left:369.8pt;margin-top:1pt;width:116.2pt;height:57.5pt;z-index:251778048;mso-wrap-style:square;mso-position-horizontal:absolute;mso-position-horizontal-relative:text;mso-position-vertical:absolute;mso-position-vertical-relative:text;v-text-anchor:top" arcsize="10923f" strokeweight=".26mm">
                  <v:fill color2="black"/>
                  <v:stroke joinstyle="miter"/>
                  <v:textbox style="mso-next-textbox:#_x0000_s1142;mso-rotate-with-shape:t">
                    <w:txbxContent>
                      <w:p w:rsidR="00BC24E5" w:rsidRDefault="00BC24E5" w:rsidP="00A37B7D">
                        <w:pPr>
                          <w:jc w:val="center"/>
                          <w:rPr>
                            <w:rFonts w:ascii="Times New Roman" w:eastAsia="Times New Roman" w:hAnsi="Times New Roman" w:cs="Times New Roman"/>
                            <w:sz w:val="24"/>
                            <w:szCs w:val="20"/>
                            <w:lang w:eastAsia="ar-SA"/>
                          </w:rPr>
                        </w:pPr>
                        <w:r>
                          <w:rPr>
                            <w:rFonts w:ascii="Times New Roman" w:eastAsia="Times New Roman" w:hAnsi="Times New Roman" w:cs="Times New Roman"/>
                            <w:sz w:val="20"/>
                            <w:szCs w:val="20"/>
                            <w:lang w:eastAsia="ar-SA"/>
                          </w:rPr>
                          <w:t>ГУ «ЦЗН Питерского</w:t>
                        </w:r>
                        <w:r>
                          <w:rPr>
                            <w:rFonts w:ascii="Times New Roman" w:eastAsia="Times New Roman" w:hAnsi="Times New Roman" w:cs="Times New Roman"/>
                            <w:sz w:val="24"/>
                            <w:szCs w:val="20"/>
                            <w:lang w:eastAsia="ar-SA"/>
                          </w:rPr>
                          <w:t xml:space="preserve"> района»</w:t>
                        </w:r>
                      </w:p>
                      <w:p w:rsidR="00BC24E5" w:rsidRDefault="00BC24E5" w:rsidP="00A37B7D"/>
                    </w:txbxContent>
                  </v:textbox>
                </v:roundrect>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32" style="position:absolute;margin-left:-9pt;margin-top:5.85pt;width:114.6pt;height:45.65pt;z-index:251767808;mso-wrap-style:square;mso-position-horizontal:absolute;mso-position-horizontal-relative:text;mso-position-vertical:absolute;mso-position-vertical-relative:text;v-text-anchor:top" arcsize="10923f" strokeweight=".26mm">
                  <v:fill color2="black"/>
                  <v:stroke joinstyle="miter"/>
                  <v:textbox style="mso-next-textbox:#_x0000_s1132;mso-rotate-with-shape:t">
                    <w:txbxContent>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Управление образования</w:t>
                        </w:r>
                      </w:p>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Питерского района</w:t>
                        </w:r>
                      </w:p>
                    </w:txbxContent>
                  </v:textbox>
                </v:roundrect>
              </w:pict>
            </w:r>
            <w:r>
              <w:rPr>
                <w:rFonts w:ascii="Times New Roman" w:hAnsi="Times New Roman" w:cs="Times New Roman"/>
                <w:sz w:val="24"/>
                <w:szCs w:val="24"/>
              </w:rPr>
              <w:pict>
                <v:roundrect id="_x0000_s1133" style="position:absolute;margin-left:167.25pt;margin-top:11.25pt;width:150.9pt;height:83.85pt;z-index:251768832;mso-wrap-style:square;mso-position-horizontal:absolute;mso-position-horizontal-relative:text;mso-position-vertical:absolute;mso-position-vertical-relative:text;v-text-anchor:top" arcsize="10923f" strokeweight=".26mm">
                  <v:fill color2="black"/>
                  <v:stroke joinstyle="miter"/>
                  <v:textbox style="mso-next-textbox:#_x0000_s1133;mso-rotate-with-shape:t">
                    <w:txbxContent>
                      <w:p w:rsidR="00BC24E5" w:rsidRDefault="00BC24E5" w:rsidP="00A37B7D">
                        <w:pPr>
                          <w:jc w:val="center"/>
                        </w:pP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МОУ </w:t>
                        </w:r>
                      </w:p>
                      <w:p w:rsidR="00BC24E5" w:rsidRDefault="00BC24E5" w:rsidP="00A37B7D">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«СОШ </w:t>
                        </w:r>
                        <w:proofErr w:type="gramStart"/>
                        <w:r>
                          <w:rPr>
                            <w:rFonts w:ascii="Times New Roman" w:eastAsia="Times New Roman" w:hAnsi="Times New Roman" w:cs="Times New Roman"/>
                            <w:b/>
                            <w:sz w:val="24"/>
                            <w:szCs w:val="24"/>
                            <w:lang w:eastAsia="ar-SA"/>
                          </w:rPr>
                          <w:t>с</w:t>
                        </w:r>
                        <w:proofErr w:type="gramEnd"/>
                        <w:r>
                          <w:rPr>
                            <w:rFonts w:ascii="Times New Roman" w:eastAsia="Times New Roman" w:hAnsi="Times New Roman" w:cs="Times New Roman"/>
                            <w:b/>
                            <w:sz w:val="24"/>
                            <w:szCs w:val="24"/>
                            <w:lang w:eastAsia="ar-SA"/>
                          </w:rPr>
                          <w:t>. Мироновка»</w:t>
                        </w:r>
                      </w:p>
                    </w:txbxContent>
                  </v:textbox>
                </v:roundrect>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56" type="#_x0000_t32" style="position:absolute;margin-left:105.6pt;margin-top:8.7pt;width:61.7pt;height:8.75pt;z-index:251792384;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62" type="#_x0000_t32" style="position:absolute;margin-left:318.15pt;margin-top:1.8pt;width:51.7pt;height:15.7pt;flip:x;z-index:251798528;mso-position-horizontal:absolute;mso-position-horizontal-relative:text;mso-position-vertical:absolute;mso-position-vertical-relative:text" o:connectortype="straight" strokeweight=".26mm">
                  <v:stroke joinstyle="miter"/>
                </v:shape>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45" style="position:absolute;margin-left:374.35pt;margin-top:10.15pt;width:120.35pt;height:38.35pt;z-index:251781120;mso-wrap-style:square;mso-position-horizontal:absolute;mso-position-horizontal-relative:text;mso-position-vertical:absolute;mso-position-vertical-relative:text;v-text-anchor:top" arcsize="10923f" strokeweight=".26mm">
                  <v:fill color2="black"/>
                  <v:stroke joinstyle="miter"/>
                  <v:textbox style="mso-next-textbox:#_x0000_s1145;mso-rotate-with-shape:t">
                    <w:txbxContent>
                      <w:p w:rsidR="00BC24E5" w:rsidRDefault="00BC24E5" w:rsidP="00A37B7D">
                        <w:pP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ГУ «МЧС по Саратовской</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0"/>
                            <w:szCs w:val="20"/>
                            <w:lang w:eastAsia="ar-SA"/>
                          </w:rPr>
                          <w:t>области»</w:t>
                        </w:r>
                      </w:p>
                    </w:txbxContent>
                  </v:textbox>
                </v:roundrect>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44" style="position:absolute;margin-left:-9pt;margin-top:3.25pt;width:114.6pt;height:48.7pt;z-index:251780096;mso-wrap-style:square;mso-position-horizontal:absolute;mso-position-horizontal-relative:text;mso-position-vertical:absolute;mso-position-vertical-relative:text;v-text-anchor:top" arcsize="10923f" strokeweight=".26mm">
                  <v:fill color2="black"/>
                  <v:stroke joinstyle="miter"/>
                  <v:textbox style="mso-next-textbox:#_x0000_s1144;mso-rotate-with-shape:t">
                    <w:txbxContent>
                      <w:p w:rsidR="00BC24E5" w:rsidRDefault="00BC24E5" w:rsidP="00A37B7D">
                        <w:pPr>
                          <w:jc w:val="center"/>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КДНиЗП</w:t>
                        </w:r>
                        <w:proofErr w:type="spellEnd"/>
                        <w:r>
                          <w:rPr>
                            <w:rFonts w:ascii="Times New Roman" w:eastAsia="Times New Roman" w:hAnsi="Times New Roman" w:cs="Times New Roman"/>
                            <w:sz w:val="20"/>
                            <w:szCs w:val="20"/>
                            <w:lang w:eastAsia="ar-SA"/>
                          </w:rPr>
                          <w:t xml:space="preserve"> администрации Питерского</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0"/>
                            <w:szCs w:val="20"/>
                            <w:lang w:eastAsia="ar-SA"/>
                          </w:rPr>
                          <w:t>района</w:t>
                        </w:r>
                      </w:p>
                      <w:p w:rsidR="00BC24E5" w:rsidRDefault="00BC24E5" w:rsidP="00A37B7D"/>
                    </w:txbxContent>
                  </v:textbox>
                </v:roundrect>
              </w:pict>
            </w:r>
            <w:r>
              <w:rPr>
                <w:rFonts w:ascii="Times New Roman" w:hAnsi="Times New Roman" w:cs="Times New Roman"/>
                <w:sz w:val="24"/>
                <w:szCs w:val="24"/>
              </w:rPr>
              <w:pict>
                <v:shape id="_x0000_s1157" type="#_x0000_t32" style="position:absolute;margin-left:105.6pt;margin-top:10.5pt;width:61.7pt;height:9.45pt;flip:y;z-index:251793408;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63" type="#_x0000_t32" style="position:absolute;margin-left:318.15pt;margin-top:6.75pt;width:56.25pt;height:7.55pt;flip:x y;z-index:251799552;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64" type="#_x0000_t32" style="position:absolute;margin-left:318.15pt;margin-top:11.7pt;width:56.25pt;height:36.35pt;flip:x y;z-index:251800576;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shape id="_x0000_s1161" type="#_x0000_t32" style="position:absolute;margin-left:244.9pt;margin-top:12.3pt;width:1.95pt;height:91.4pt;flip:x y;z-index:251797504;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8" type="#_x0000_t32" style="position:absolute;margin-left:105.6pt;margin-top:1.6pt;width:61.7pt;height:43.35pt;flip:y;z-index:251794432;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59" type="#_x0000_t32" style="position:absolute;margin-left:105.6pt;margin-top:12.3pt;width:71.05pt;height:84.6pt;flip:y;z-index:251795456;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60" type="#_x0000_t32" style="position:absolute;margin-left:126pt;margin-top:12.3pt;width:73.8pt;height:111.95pt;flip:y;z-index:25179648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65" type="#_x0000_t32" style="position:absolute;margin-left:309pt;margin-top:12.3pt;width:60.05pt;height:75.95pt;flip:x y;z-index:251801600;mso-position-horizontal:absolute;mso-position-horizontal-relative:text;mso-position-vertical:absolute;mso-position-vertical-relative:text" o:connectortype="straight" strokeweight=".26mm">
                  <v:stroke joinstyle="miter"/>
                </v:shape>
              </w:pict>
            </w:r>
            <w:r>
              <w:rPr>
                <w:rFonts w:ascii="Times New Roman" w:hAnsi="Times New Roman" w:cs="Times New Roman"/>
                <w:sz w:val="24"/>
                <w:szCs w:val="24"/>
              </w:rPr>
              <w:pict>
                <v:shape id="_x0000_s1166" type="#_x0000_t32" style="position:absolute;margin-left:280.6pt;margin-top:12.3pt;width:82.15pt;height:109.95pt;flip:x y;z-index:251802624;mso-position-horizontal:absolute;mso-position-horizontal-relative:text;mso-position-vertical:absolute;mso-position-vertical-relative:text" o:connectortype="straight" strokeweight=".26mm">
                  <v:stroke joinstyle="miter"/>
                </v:shape>
              </w:pict>
            </w: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46" style="position:absolute;margin-left:-9pt;margin-top:11.6pt;width:108pt;height:51.25pt;z-index:251782144;mso-wrap-style:square;mso-position-horizontal:absolute;mso-position-horizontal-relative:text;mso-position-vertical:absolute;mso-position-vertical-relative:text;v-text-anchor:top" arcsize="10923f" strokeweight=".26mm">
                  <v:fill color2="black"/>
                  <v:stroke joinstyle="miter"/>
                  <v:textbox style="mso-next-textbox:#_x0000_s1146;mso-rotate-with-shape:t">
                    <w:txbxContent>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Отдел молодежной политики Администрации  района</w:t>
                        </w:r>
                      </w:p>
                    </w:txbxContent>
                  </v:textbox>
                </v:roundrect>
              </w:pict>
            </w:r>
            <w:r>
              <w:rPr>
                <w:rFonts w:ascii="Times New Roman" w:hAnsi="Times New Roman" w:cs="Times New Roman"/>
                <w:sz w:val="24"/>
                <w:szCs w:val="24"/>
              </w:rPr>
              <w:pict>
                <v:roundrect id="_x0000_s1147" style="position:absolute;margin-left:374.35pt;margin-top:4.55pt;width:111.65pt;height:32.85pt;z-index:251783168;mso-wrap-style:square;mso-position-horizontal:absolute;mso-position-horizontal-relative:text;mso-position-vertical:absolute;mso-position-vertical-relative:text;v-text-anchor:top" arcsize="10923f" strokeweight=".26mm">
                  <v:fill color2="black"/>
                  <v:stroke joinstyle="miter"/>
                  <v:textbox style="mso-next-textbox:#_x0000_s1147;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Предприятия села</w:t>
                        </w:r>
                      </w:p>
                    </w:txbxContent>
                  </v:textbox>
                </v:roundrect>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30" style="position:absolute;margin-left:4.2pt;margin-top:10.75pt;width:101.4pt;height:23.2pt;z-index:251765760;mso-wrap-style:square;mso-position-horizontal:absolute;mso-position-horizontal-relative:text;mso-position-vertical:absolute;mso-position-vertical-relative:text;v-text-anchor:top" arcsize="10923f" strokeweight=".26mm">
                  <v:fill color2="black"/>
                  <v:stroke joinstyle="miter"/>
                  <v:textbox style="mso-next-textbox:#_x0000_s1130;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Школы района</w:t>
                        </w:r>
                      </w:p>
                    </w:txbxContent>
                  </v:textbox>
                </v:roundrect>
              </w:pict>
            </w:r>
            <w:r>
              <w:rPr>
                <w:rFonts w:ascii="Times New Roman" w:hAnsi="Times New Roman" w:cs="Times New Roman"/>
                <w:sz w:val="24"/>
                <w:szCs w:val="24"/>
              </w:rPr>
              <w:pict>
                <v:roundrect id="_x0000_s1148" style="position:absolute;margin-left:369pt;margin-top:10.25pt;width:117pt;height:33.6pt;z-index:251784192;mso-wrap-style:square;mso-position-horizontal:absolute;mso-position-horizontal-relative:text;mso-position-vertical:absolute;mso-position-vertical-relative:text;v-text-anchor:top" arcsize="10923f" strokeweight=".26mm">
                  <v:fill color2="black"/>
                  <v:stroke joinstyle="miter"/>
                  <v:textbox style="mso-next-textbox:#_x0000_s1148;mso-rotate-with-shape:t">
                    <w:txbxContent>
                      <w:p w:rsidR="00BC24E5" w:rsidRDefault="00BC24E5" w:rsidP="00A37B7D">
                        <w:pPr>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ОП № 2  «</w:t>
                        </w:r>
                        <w:proofErr w:type="spellStart"/>
                        <w:r>
                          <w:rPr>
                            <w:rFonts w:ascii="Times New Roman" w:eastAsia="Times New Roman" w:hAnsi="Times New Roman" w:cs="Times New Roman"/>
                            <w:sz w:val="18"/>
                            <w:szCs w:val="18"/>
                            <w:lang w:eastAsia="ar-SA"/>
                          </w:rPr>
                          <w:t>Новоузенский</w:t>
                        </w:r>
                        <w:proofErr w:type="spellEnd"/>
                        <w:r>
                          <w:rPr>
                            <w:rFonts w:ascii="Times New Roman" w:eastAsia="Times New Roman" w:hAnsi="Times New Roman" w:cs="Times New Roman"/>
                            <w:sz w:val="18"/>
                            <w:szCs w:val="18"/>
                            <w:lang w:eastAsia="ar-SA"/>
                          </w:rPr>
                          <w:t>» ГИБДДД</w:t>
                        </w:r>
                      </w:p>
                    </w:txbxContent>
                  </v:textbox>
                </v:roundrect>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A37B7D" w:rsidRPr="00A37B7D" w:rsidRDefault="0058294D" w:rsidP="001B1E8D">
            <w:pPr>
              <w:shd w:val="clear" w:color="auto" w:fill="FFFFFF"/>
              <w:autoSpaceDE w:val="0"/>
              <w:spacing w:line="240" w:lineRule="auto"/>
              <w:rPr>
                <w:rFonts w:ascii="Times New Roman" w:hAnsi="Times New Roman" w:cs="Times New Roman"/>
                <w:b/>
                <w:bCs/>
                <w:sz w:val="24"/>
                <w:szCs w:val="24"/>
              </w:rPr>
            </w:pPr>
            <w:r>
              <w:rPr>
                <w:rFonts w:ascii="Times New Roman" w:hAnsi="Times New Roman" w:cs="Times New Roman"/>
                <w:sz w:val="24"/>
                <w:szCs w:val="24"/>
              </w:rPr>
              <w:pict>
                <v:roundrect id="_x0000_s1136" style="position:absolute;margin-left:45pt;margin-top:3.15pt;width:126pt;height:32.9pt;z-index:251771904;mso-wrap-style:square;mso-position-horizontal:absolute;mso-position-horizontal-relative:text;mso-position-vertical:absolute;mso-position-vertical-relative:text;v-text-anchor:top" arcsize="10923f" strokeweight=".26mm">
                  <v:fill color2="black"/>
                  <v:stroke joinstyle="miter"/>
                  <v:textbox style="mso-next-textbox:#_x0000_s1136;mso-rotate-with-shape:t">
                    <w:txbxContent>
                      <w:p w:rsidR="00BC24E5" w:rsidRDefault="00BC24E5" w:rsidP="00A37B7D">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Районный военный комиссариат </w:t>
                        </w:r>
                      </w:p>
                    </w:txbxContent>
                  </v:textbox>
                </v:roundrect>
              </w:pict>
            </w:r>
            <w:r>
              <w:rPr>
                <w:rFonts w:ascii="Times New Roman" w:hAnsi="Times New Roman" w:cs="Times New Roman"/>
                <w:sz w:val="24"/>
                <w:szCs w:val="24"/>
              </w:rPr>
              <w:pict>
                <v:roundrect id="_x0000_s1141" style="position:absolute;margin-left:180pt;margin-top:.05pt;width:135pt;height:36pt;z-index:251777024;mso-wrap-style:square;mso-position-horizontal:absolute;mso-position-horizontal-relative:text;mso-position-vertical:absolute;mso-position-vertical-relative:text;v-text-anchor:top" arcsize="10923f" strokeweight=".26mm">
                  <v:fill color2="black"/>
                  <v:stroke joinstyle="miter"/>
                  <v:textbox style="mso-next-textbox:#_x0000_s1141;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Детские сады «Родничок» и «Колосок»</w:t>
                        </w:r>
                      </w:p>
                    </w:txbxContent>
                  </v:textbox>
                </v:roundrect>
              </w:pict>
            </w:r>
            <w:r>
              <w:rPr>
                <w:rFonts w:ascii="Times New Roman" w:hAnsi="Times New Roman" w:cs="Times New Roman"/>
                <w:sz w:val="24"/>
                <w:szCs w:val="24"/>
              </w:rPr>
              <w:pict>
                <v:roundrect id="_x0000_s1143" style="position:absolute;margin-left:324pt;margin-top:.05pt;width:120.85pt;height:36pt;z-index:251779072;mso-wrap-style:square;mso-position-horizontal:absolute;mso-position-horizontal-relative:text;mso-position-vertical:absolute;mso-position-vertical-relative:text;v-text-anchor:top" arcsize="10923f" strokeweight=".26mm">
                  <v:fill color2="black"/>
                  <v:stroke joinstyle="miter"/>
                  <v:textbox style="mso-next-textbox:#_x0000_s1143;mso-rotate-with-shape:t">
                    <w:txbxContent>
                      <w:p w:rsidR="00BC24E5" w:rsidRDefault="00BC24E5" w:rsidP="00A37B7D">
                        <w:pPr>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Администрация </w:t>
                        </w:r>
                        <w:proofErr w:type="spellStart"/>
                        <w:r>
                          <w:rPr>
                            <w:rFonts w:ascii="Times New Roman" w:eastAsia="Times New Roman" w:hAnsi="Times New Roman" w:cs="Times New Roman"/>
                            <w:sz w:val="20"/>
                            <w:szCs w:val="20"/>
                            <w:lang w:eastAsia="ar-SA"/>
                          </w:rPr>
                          <w:t>Мироновского</w:t>
                        </w:r>
                        <w:proofErr w:type="spellEnd"/>
                        <w:r>
                          <w:rPr>
                            <w:rFonts w:ascii="Times New Roman" w:eastAsia="Times New Roman" w:hAnsi="Times New Roman" w:cs="Times New Roman"/>
                            <w:sz w:val="20"/>
                            <w:szCs w:val="20"/>
                            <w:lang w:eastAsia="ar-SA"/>
                          </w:rPr>
                          <w:t xml:space="preserve"> МО</w:t>
                        </w:r>
                      </w:p>
                    </w:txbxContent>
                  </v:textbox>
                </v:roundrect>
              </w:pict>
            </w:r>
          </w:p>
          <w:p w:rsidR="00A37B7D" w:rsidRPr="00A37B7D" w:rsidRDefault="00A37B7D" w:rsidP="001B1E8D">
            <w:pPr>
              <w:shd w:val="clear" w:color="auto" w:fill="FFFFFF"/>
              <w:autoSpaceDE w:val="0"/>
              <w:spacing w:line="240" w:lineRule="auto"/>
              <w:rPr>
                <w:rFonts w:ascii="Times New Roman" w:hAnsi="Times New Roman" w:cs="Times New Roman"/>
                <w:b/>
                <w:bCs/>
                <w:sz w:val="24"/>
                <w:szCs w:val="24"/>
              </w:rPr>
            </w:pPr>
          </w:p>
          <w:p w:rsidR="00625B6F" w:rsidRDefault="00625B6F" w:rsidP="001B1E8D">
            <w:pPr>
              <w:autoSpaceDE w:val="0"/>
              <w:spacing w:line="240" w:lineRule="auto"/>
              <w:jc w:val="both"/>
              <w:rPr>
                <w:rFonts w:ascii="Times New Roman" w:hAnsi="Times New Roman" w:cs="Times New Roman"/>
                <w:sz w:val="24"/>
                <w:szCs w:val="24"/>
              </w:rPr>
            </w:pPr>
          </w:p>
          <w:p w:rsidR="00A37B7D" w:rsidRPr="00625B6F" w:rsidRDefault="00A37B7D" w:rsidP="00625B6F">
            <w:pPr>
              <w:autoSpaceDE w:val="0"/>
              <w:spacing w:line="240" w:lineRule="auto"/>
              <w:jc w:val="center"/>
              <w:rPr>
                <w:rFonts w:ascii="Times New Roman" w:hAnsi="Times New Roman" w:cs="Times New Roman"/>
                <w:b/>
                <w:sz w:val="28"/>
                <w:szCs w:val="28"/>
              </w:rPr>
            </w:pPr>
            <w:r w:rsidRPr="00A37B7D">
              <w:rPr>
                <w:rFonts w:ascii="Times New Roman" w:hAnsi="Times New Roman" w:cs="Times New Roman"/>
                <w:b/>
                <w:sz w:val="28"/>
                <w:szCs w:val="28"/>
              </w:rPr>
              <w:lastRenderedPageBreak/>
              <w:t>Социальное проектирование подростков как ведущая форма социализации     подростков.</w:t>
            </w: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xml:space="preserve">        </w:t>
            </w:r>
            <w:r w:rsidRPr="00A37B7D">
              <w:rPr>
                <w:rFonts w:ascii="Times New Roman" w:hAnsi="Times New Roman" w:cs="Times New Roman"/>
                <w:sz w:val="28"/>
                <w:szCs w:val="28"/>
              </w:rPr>
              <w:tab/>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t xml:space="preserve">Под социальной пробой </w:t>
            </w:r>
            <w:r w:rsidRPr="00A37B7D">
              <w:rPr>
                <w:rFonts w:ascii="Times New Roman" w:hAnsi="Times New Roman" w:cs="Times New Roman"/>
                <w:bCs/>
                <w:sz w:val="28"/>
                <w:szCs w:val="28"/>
              </w:rPr>
              <w:t>понимают</w:t>
            </w:r>
            <w:r w:rsidRPr="00A37B7D">
              <w:rPr>
                <w:rFonts w:ascii="Times New Roman" w:hAnsi="Times New Roman" w:cs="Times New Roman"/>
                <w:sz w:val="28"/>
                <w:szCs w:val="28"/>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r>
            <w:proofErr w:type="gramStart"/>
            <w:r w:rsidRPr="00A37B7D">
              <w:rPr>
                <w:rFonts w:ascii="Times New Roman" w:hAnsi="Times New Roman" w:cs="Times New Roman"/>
                <w:b/>
                <w:bCs/>
                <w:sz w:val="28"/>
                <w:szCs w:val="28"/>
              </w:rPr>
              <w:t>Социальная практика</w:t>
            </w:r>
            <w:r w:rsidRPr="00A37B7D">
              <w:rPr>
                <w:rFonts w:ascii="Times New Roman" w:hAnsi="Times New Roman" w:cs="Times New Roman"/>
                <w:sz w:val="28"/>
                <w:szCs w:val="28"/>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w:t>
            </w:r>
            <w:proofErr w:type="gramEnd"/>
            <w:r w:rsidRPr="00A37B7D">
              <w:rPr>
                <w:rFonts w:ascii="Times New Roman" w:hAnsi="Times New Roman" w:cs="Times New Roman"/>
                <w:sz w:val="28"/>
                <w:szCs w:val="28"/>
              </w:rPr>
              <w:t xml:space="preserve"> Такую социальную практику подростки могут пройти при реализации  социальных проектов.</w:t>
            </w: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t xml:space="preserve">Социальный проект </w:t>
            </w:r>
            <w:r w:rsidRPr="00A37B7D">
              <w:rPr>
                <w:rFonts w:ascii="Times New Roman" w:hAnsi="Times New Roman" w:cs="Times New Roman"/>
                <w:sz w:val="28"/>
                <w:szCs w:val="28"/>
              </w:rPr>
              <w:t>–</w:t>
            </w:r>
            <w:r w:rsidRPr="00A37B7D">
              <w:rPr>
                <w:rFonts w:ascii="Times New Roman" w:hAnsi="Times New Roman" w:cs="Times New Roman"/>
                <w:b/>
                <w:bCs/>
                <w:sz w:val="28"/>
                <w:szCs w:val="28"/>
              </w:rPr>
              <w:t xml:space="preserve"> </w:t>
            </w:r>
            <w:r w:rsidRPr="00A37B7D">
              <w:rPr>
                <w:rFonts w:ascii="Times New Roman" w:hAnsi="Times New Roman" w:cs="Times New Roman"/>
                <w:sz w:val="28"/>
                <w:szCs w:val="28"/>
              </w:rPr>
              <w:t xml:space="preserve">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A37B7D" w:rsidRPr="00A37B7D" w:rsidRDefault="00A37B7D" w:rsidP="001B1E8D">
            <w:pPr>
              <w:spacing w:line="240" w:lineRule="auto"/>
              <w:ind w:firstLine="708"/>
              <w:jc w:val="both"/>
              <w:rPr>
                <w:rFonts w:ascii="Times New Roman" w:hAnsi="Times New Roman" w:cs="Times New Roman"/>
                <w:sz w:val="28"/>
                <w:szCs w:val="28"/>
              </w:rPr>
            </w:pPr>
            <w:proofErr w:type="gramStart"/>
            <w:r w:rsidRPr="00A37B7D">
              <w:rPr>
                <w:rFonts w:ascii="Times New Roman" w:hAnsi="Times New Roman" w:cs="Times New Roman"/>
                <w:sz w:val="28"/>
                <w:szCs w:val="28"/>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w:t>
            </w:r>
            <w:proofErr w:type="gramEnd"/>
            <w:r w:rsidRPr="00A37B7D">
              <w:rPr>
                <w:rFonts w:ascii="Times New Roman" w:hAnsi="Times New Roman" w:cs="Times New Roman"/>
                <w:sz w:val="28"/>
                <w:szCs w:val="28"/>
              </w:rPr>
              <w:t xml:space="preserve">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t>Социальное проектирование</w:t>
            </w:r>
            <w:r w:rsidRPr="00A37B7D">
              <w:rPr>
                <w:rFonts w:ascii="Times New Roman" w:hAnsi="Times New Roman" w:cs="Times New Roman"/>
                <w:sz w:val="28"/>
                <w:szCs w:val="28"/>
              </w:rPr>
              <w:t xml:space="preserve"> – цельное комплексное явление, и ее элементы содержательно, логически и структурно связаны друг с другом. </w:t>
            </w:r>
          </w:p>
          <w:p w:rsidR="00A37B7D" w:rsidRPr="00A37B7D" w:rsidRDefault="00A37B7D" w:rsidP="001B1E8D">
            <w:pPr>
              <w:spacing w:line="240" w:lineRule="auto"/>
              <w:ind w:firstLine="708"/>
              <w:jc w:val="both"/>
              <w:rPr>
                <w:rFonts w:ascii="Times New Roman" w:hAnsi="Times New Roman" w:cs="Times New Roman"/>
                <w:b/>
                <w:bCs/>
                <w:i/>
                <w:iCs/>
                <w:sz w:val="28"/>
                <w:szCs w:val="28"/>
              </w:rPr>
            </w:pPr>
            <w:r w:rsidRPr="00A37B7D">
              <w:rPr>
                <w:rFonts w:ascii="Times New Roman" w:hAnsi="Times New Roman" w:cs="Times New Roman"/>
                <w:bCs/>
                <w:iCs/>
                <w:sz w:val="28"/>
                <w:szCs w:val="28"/>
              </w:rPr>
              <w:t xml:space="preserve">В ходе социальной пробы происходит познание социальной действительности, в ходе социальной практики </w:t>
            </w:r>
            <w:r w:rsidRPr="00A37B7D">
              <w:rPr>
                <w:rFonts w:ascii="Times New Roman" w:hAnsi="Times New Roman" w:cs="Times New Roman"/>
                <w:sz w:val="28"/>
                <w:szCs w:val="28"/>
              </w:rPr>
              <w:t>–</w:t>
            </w:r>
            <w:r w:rsidRPr="00A37B7D">
              <w:rPr>
                <w:rFonts w:ascii="Times New Roman" w:hAnsi="Times New Roman" w:cs="Times New Roman"/>
                <w:bCs/>
                <w:iCs/>
                <w:sz w:val="28"/>
                <w:szCs w:val="28"/>
              </w:rPr>
              <w:t xml:space="preserve"> </w:t>
            </w:r>
            <w:proofErr w:type="spellStart"/>
            <w:r w:rsidRPr="00A37B7D">
              <w:rPr>
                <w:rFonts w:ascii="Times New Roman" w:hAnsi="Times New Roman" w:cs="Times New Roman"/>
                <w:bCs/>
                <w:iCs/>
                <w:sz w:val="28"/>
                <w:szCs w:val="28"/>
              </w:rPr>
              <w:t>проблематизация</w:t>
            </w:r>
            <w:proofErr w:type="spellEnd"/>
            <w:r w:rsidRPr="00A37B7D">
              <w:rPr>
                <w:rFonts w:ascii="Times New Roman" w:hAnsi="Times New Roman" w:cs="Times New Roman"/>
                <w:bCs/>
                <w:iCs/>
                <w:sz w:val="28"/>
                <w:szCs w:val="28"/>
              </w:rPr>
              <w:t xml:space="preserve"> того, что было познано на этапе пробы, а в ходе проектной деятельности </w:t>
            </w:r>
            <w:r w:rsidRPr="00A37B7D">
              <w:rPr>
                <w:rFonts w:ascii="Times New Roman" w:hAnsi="Times New Roman" w:cs="Times New Roman"/>
                <w:sz w:val="28"/>
                <w:szCs w:val="28"/>
              </w:rPr>
              <w:t>–</w:t>
            </w:r>
            <w:r w:rsidRPr="00A37B7D">
              <w:rPr>
                <w:rFonts w:ascii="Times New Roman" w:hAnsi="Times New Roman" w:cs="Times New Roman"/>
                <w:bCs/>
                <w:iCs/>
                <w:sz w:val="28"/>
                <w:szCs w:val="28"/>
              </w:rPr>
              <w:t xml:space="preserve"> </w:t>
            </w:r>
            <w:r w:rsidRPr="00A37B7D">
              <w:rPr>
                <w:rFonts w:ascii="Times New Roman" w:hAnsi="Times New Roman" w:cs="Times New Roman"/>
                <w:bCs/>
                <w:iCs/>
                <w:sz w:val="28"/>
                <w:szCs w:val="28"/>
              </w:rPr>
              <w:lastRenderedPageBreak/>
              <w:t>преобразование социального объекта, явления, ситуации</w:t>
            </w:r>
            <w:r w:rsidRPr="00A37B7D">
              <w:rPr>
                <w:rFonts w:ascii="Times New Roman" w:hAnsi="Times New Roman" w:cs="Times New Roman"/>
                <w:b/>
                <w:bCs/>
                <w:i/>
                <w:iCs/>
                <w:sz w:val="28"/>
                <w:szCs w:val="28"/>
              </w:rPr>
              <w:t>.</w:t>
            </w:r>
          </w:p>
          <w:p w:rsidR="00A37B7D" w:rsidRPr="00A37B7D" w:rsidRDefault="00A37B7D" w:rsidP="001B1E8D">
            <w:pPr>
              <w:spacing w:line="240" w:lineRule="auto"/>
              <w:ind w:firstLine="708"/>
              <w:jc w:val="both"/>
              <w:rPr>
                <w:rFonts w:ascii="Times New Roman" w:hAnsi="Times New Roman" w:cs="Times New Roman"/>
                <w:sz w:val="28"/>
                <w:szCs w:val="28"/>
              </w:rPr>
            </w:pPr>
            <w:r w:rsidRPr="00A37B7D">
              <w:rPr>
                <w:rFonts w:ascii="Times New Roman" w:hAnsi="Times New Roman" w:cs="Times New Roman"/>
                <w:b/>
                <w:bCs/>
                <w:sz w:val="28"/>
                <w:szCs w:val="28"/>
              </w:rPr>
              <w:t>Объектом деятельности</w:t>
            </w:r>
            <w:r w:rsidRPr="00A37B7D">
              <w:rPr>
                <w:rFonts w:ascii="Times New Roman" w:hAnsi="Times New Roman" w:cs="Times New Roman"/>
                <w:sz w:val="28"/>
                <w:szCs w:val="28"/>
              </w:rPr>
              <w:t xml:space="preserve"> в ходе социального проектирования могут выступать:</w:t>
            </w:r>
          </w:p>
          <w:p w:rsidR="00A37B7D" w:rsidRPr="00A37B7D" w:rsidRDefault="00A37B7D" w:rsidP="001B1E8D">
            <w:pPr>
              <w:numPr>
                <w:ilvl w:val="0"/>
                <w:numId w:val="3"/>
              </w:numPr>
              <w:suppressAutoHyphens/>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социальные явления («социальные негативы» – курение, наркомания, сквернословие, алкоголизм);</w:t>
            </w:r>
          </w:p>
          <w:p w:rsidR="00A37B7D" w:rsidRPr="00A37B7D" w:rsidRDefault="00A37B7D" w:rsidP="001B1E8D">
            <w:pPr>
              <w:numPr>
                <w:ilvl w:val="0"/>
                <w:numId w:val="3"/>
              </w:numPr>
              <w:suppressAutoHyphens/>
              <w:spacing w:after="0" w:line="240" w:lineRule="auto"/>
              <w:ind w:left="0"/>
              <w:jc w:val="both"/>
              <w:rPr>
                <w:rFonts w:ascii="Times New Roman" w:hAnsi="Times New Roman" w:cs="Times New Roman"/>
                <w:sz w:val="28"/>
                <w:szCs w:val="28"/>
              </w:rPr>
            </w:pPr>
            <w:proofErr w:type="gramStart"/>
            <w:r w:rsidRPr="00A37B7D">
              <w:rPr>
                <w:rFonts w:ascii="Times New Roman" w:hAnsi="Times New Roman" w:cs="Times New Roman"/>
                <w:sz w:val="28"/>
                <w:szCs w:val="28"/>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roofErr w:type="gramEnd"/>
          </w:p>
          <w:p w:rsidR="00A37B7D" w:rsidRPr="00A37B7D" w:rsidRDefault="00A37B7D" w:rsidP="001B1E8D">
            <w:pPr>
              <w:numPr>
                <w:ilvl w:val="0"/>
                <w:numId w:val="3"/>
              </w:numPr>
              <w:suppressAutoHyphens/>
              <w:spacing w:after="0" w:line="240" w:lineRule="auto"/>
              <w:ind w:left="0"/>
              <w:jc w:val="both"/>
              <w:rPr>
                <w:rFonts w:ascii="Times New Roman" w:hAnsi="Times New Roman" w:cs="Times New Roman"/>
                <w:sz w:val="28"/>
                <w:szCs w:val="28"/>
              </w:rPr>
            </w:pPr>
            <w:proofErr w:type="gramStart"/>
            <w:r w:rsidRPr="00A37B7D">
              <w:rPr>
                <w:rFonts w:ascii="Times New Roman" w:hAnsi="Times New Roman" w:cs="Times New Roman"/>
                <w:sz w:val="28"/>
                <w:szCs w:val="28"/>
              </w:rPr>
              <w:t>социальные институты (органы власти и управления, политическая партия, школа, больница, магазин, почта, парикмахерская и др.);</w:t>
            </w:r>
            <w:proofErr w:type="gramEnd"/>
          </w:p>
          <w:p w:rsidR="00A37B7D" w:rsidRPr="00A37B7D" w:rsidRDefault="00A37B7D" w:rsidP="001B1E8D">
            <w:pPr>
              <w:numPr>
                <w:ilvl w:val="0"/>
                <w:numId w:val="3"/>
              </w:numPr>
              <w:suppressAutoHyphens/>
              <w:spacing w:after="0" w:line="240" w:lineRule="auto"/>
              <w:ind w:left="0"/>
              <w:jc w:val="both"/>
              <w:rPr>
                <w:rFonts w:ascii="Times New Roman" w:hAnsi="Times New Roman" w:cs="Times New Roman"/>
                <w:sz w:val="28"/>
                <w:szCs w:val="28"/>
              </w:rPr>
            </w:pPr>
            <w:proofErr w:type="gramStart"/>
            <w:r w:rsidRPr="00A37B7D">
              <w:rPr>
                <w:rFonts w:ascii="Times New Roman" w:hAnsi="Times New Roman" w:cs="Times New Roman"/>
                <w:sz w:val="28"/>
                <w:szCs w:val="28"/>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roofErr w:type="gramEnd"/>
          </w:p>
          <w:p w:rsidR="00A37B7D" w:rsidRPr="00A37B7D" w:rsidRDefault="00A37B7D" w:rsidP="001B1E8D">
            <w:pPr>
              <w:spacing w:line="240" w:lineRule="auto"/>
              <w:jc w:val="both"/>
              <w:rPr>
                <w:rFonts w:ascii="Times New Roman" w:hAnsi="Times New Roman" w:cs="Times New Roman"/>
                <w:b/>
                <w:bCs/>
                <w:sz w:val="28"/>
                <w:szCs w:val="28"/>
              </w:rPr>
            </w:pPr>
          </w:p>
          <w:p w:rsidR="00A37B7D" w:rsidRPr="00A37B7D" w:rsidRDefault="00A37B7D" w:rsidP="001B1E8D">
            <w:pPr>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t>Субъектами социальной пробы</w:t>
            </w:r>
            <w:r w:rsidRPr="00A37B7D">
              <w:rPr>
                <w:rFonts w:ascii="Times New Roman" w:hAnsi="Times New Roman" w:cs="Times New Roman"/>
                <w:sz w:val="28"/>
                <w:szCs w:val="28"/>
              </w:rPr>
              <w:t xml:space="preserve">,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A37B7D" w:rsidRPr="00A37B7D" w:rsidRDefault="00A37B7D" w:rsidP="001B1E8D">
            <w:pPr>
              <w:spacing w:line="240" w:lineRule="auto"/>
              <w:ind w:firstLine="708"/>
              <w:jc w:val="both"/>
              <w:rPr>
                <w:rFonts w:ascii="Times New Roman" w:hAnsi="Times New Roman" w:cs="Times New Roman"/>
                <w:bCs/>
                <w:iCs/>
                <w:sz w:val="28"/>
                <w:szCs w:val="28"/>
              </w:rPr>
            </w:pPr>
            <w:r w:rsidRPr="00A37B7D">
              <w:rPr>
                <w:rFonts w:ascii="Times New Roman" w:hAnsi="Times New Roman" w:cs="Times New Roman"/>
                <w:bCs/>
                <w:iCs/>
                <w:sz w:val="28"/>
                <w:szCs w:val="28"/>
              </w:rPr>
              <w:t>Поэтапное прохождение через пробу, практику и проект формирует внутри</w:t>
            </w:r>
            <w:r w:rsidRPr="00A37B7D">
              <w:rPr>
                <w:rFonts w:ascii="Times New Roman" w:hAnsi="Times New Roman" w:cs="Times New Roman"/>
                <w:sz w:val="28"/>
                <w:szCs w:val="28"/>
              </w:rPr>
              <w:t xml:space="preserve"> </w:t>
            </w:r>
            <w:r w:rsidRPr="00A37B7D">
              <w:rPr>
                <w:rFonts w:ascii="Times New Roman" w:hAnsi="Times New Roman" w:cs="Times New Roman"/>
                <w:bCs/>
                <w:iCs/>
                <w:sz w:val="28"/>
                <w:szCs w:val="28"/>
              </w:rPr>
              <w:t>предшествующей деятельности предпосылки для развития следующей. Параллельно</w:t>
            </w:r>
            <w:r w:rsidRPr="00A37B7D">
              <w:rPr>
                <w:rFonts w:ascii="Times New Roman" w:hAnsi="Times New Roman" w:cs="Times New Roman"/>
                <w:sz w:val="28"/>
                <w:szCs w:val="28"/>
              </w:rPr>
              <w:t xml:space="preserve"> </w:t>
            </w:r>
            <w:r w:rsidRPr="00A37B7D">
              <w:rPr>
                <w:rFonts w:ascii="Times New Roman" w:hAnsi="Times New Roman" w:cs="Times New Roman"/>
                <w:bCs/>
                <w:iCs/>
                <w:sz w:val="28"/>
                <w:szCs w:val="28"/>
              </w:rPr>
              <w:t>с этим должна быть специально организована учебная деятельность подростка,</w:t>
            </w:r>
            <w:r w:rsidRPr="00A37B7D">
              <w:rPr>
                <w:rFonts w:ascii="Times New Roman" w:hAnsi="Times New Roman" w:cs="Times New Roman"/>
                <w:sz w:val="28"/>
                <w:szCs w:val="28"/>
              </w:rPr>
              <w:t xml:space="preserve"> </w:t>
            </w:r>
            <w:r w:rsidRPr="00A37B7D">
              <w:rPr>
                <w:rFonts w:ascii="Times New Roman" w:hAnsi="Times New Roman" w:cs="Times New Roman"/>
                <w:bCs/>
                <w:iCs/>
                <w:sz w:val="28"/>
                <w:szCs w:val="28"/>
              </w:rPr>
              <w:t>целью которой является освоение содержания понятия «социальное</w:t>
            </w:r>
            <w:r w:rsidRPr="00A37B7D">
              <w:rPr>
                <w:rFonts w:ascii="Times New Roman" w:hAnsi="Times New Roman" w:cs="Times New Roman"/>
                <w:sz w:val="28"/>
                <w:szCs w:val="28"/>
              </w:rPr>
              <w:t xml:space="preserve"> </w:t>
            </w:r>
            <w:r w:rsidRPr="00A37B7D">
              <w:rPr>
                <w:rFonts w:ascii="Times New Roman" w:hAnsi="Times New Roman" w:cs="Times New Roman"/>
                <w:bCs/>
                <w:iCs/>
                <w:sz w:val="28"/>
                <w:szCs w:val="28"/>
              </w:rPr>
              <w:t>проектирование» и основных навыков его проведения.</w:t>
            </w:r>
          </w:p>
          <w:p w:rsidR="00A37B7D" w:rsidRPr="00A37B7D" w:rsidRDefault="00A37B7D" w:rsidP="001B1E8D">
            <w:pPr>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 xml:space="preserve">       </w:t>
            </w:r>
            <w:r w:rsidRPr="00A37B7D">
              <w:rPr>
                <w:rFonts w:ascii="Times New Roman" w:hAnsi="Times New Roman" w:cs="Times New Roman"/>
                <w:b/>
                <w:bCs/>
                <w:sz w:val="28"/>
                <w:szCs w:val="28"/>
              </w:rPr>
              <w:tab/>
              <w:t>Ожидаемые  результаты социального проектирования:</w:t>
            </w:r>
          </w:p>
          <w:p w:rsidR="00A37B7D" w:rsidRPr="00A37B7D" w:rsidRDefault="00A37B7D" w:rsidP="001B1E8D">
            <w:pPr>
              <w:numPr>
                <w:ilvl w:val="0"/>
                <w:numId w:val="2"/>
              </w:numPr>
              <w:tabs>
                <w:tab w:val="left" w:pos="1080"/>
              </w:tabs>
              <w:suppressAutoHyphens/>
              <w:spacing w:after="0" w:line="240" w:lineRule="auto"/>
              <w:ind w:left="0"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A37B7D" w:rsidRPr="00A37B7D" w:rsidRDefault="00A37B7D" w:rsidP="001B1E8D">
            <w:pPr>
              <w:numPr>
                <w:ilvl w:val="0"/>
                <w:numId w:val="2"/>
              </w:numPr>
              <w:tabs>
                <w:tab w:val="left" w:pos="1080"/>
              </w:tabs>
              <w:suppressAutoHyphens/>
              <w:spacing w:after="0" w:line="240" w:lineRule="auto"/>
              <w:ind w:left="0"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A37B7D" w:rsidRPr="00A37B7D" w:rsidRDefault="00A37B7D" w:rsidP="001B1E8D">
            <w:pPr>
              <w:numPr>
                <w:ilvl w:val="0"/>
                <w:numId w:val="2"/>
              </w:numPr>
              <w:tabs>
                <w:tab w:val="left" w:pos="1080"/>
              </w:tabs>
              <w:suppressAutoHyphens/>
              <w:spacing w:after="0" w:line="240" w:lineRule="auto"/>
              <w:ind w:left="0"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A37B7D" w:rsidRPr="00A37B7D" w:rsidRDefault="00A37B7D" w:rsidP="001B1E8D">
            <w:pPr>
              <w:numPr>
                <w:ilvl w:val="0"/>
                <w:numId w:val="2"/>
              </w:numPr>
              <w:tabs>
                <w:tab w:val="left" w:pos="1080"/>
              </w:tabs>
              <w:suppressAutoHyphens/>
              <w:spacing w:after="0" w:line="240" w:lineRule="auto"/>
              <w:ind w:left="0"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A37B7D" w:rsidRPr="00A37B7D" w:rsidRDefault="00A37B7D" w:rsidP="001B1E8D">
            <w:pPr>
              <w:numPr>
                <w:ilvl w:val="0"/>
                <w:numId w:val="2"/>
              </w:numPr>
              <w:tabs>
                <w:tab w:val="left" w:pos="1080"/>
              </w:tabs>
              <w:suppressAutoHyphens/>
              <w:spacing w:after="0" w:line="240" w:lineRule="auto"/>
              <w:ind w:left="0"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изменение общественного мнения, увеличения числа жителей, готовых </w:t>
            </w:r>
            <w:r w:rsidRPr="00A37B7D">
              <w:rPr>
                <w:rFonts w:ascii="Times New Roman" w:hAnsi="Times New Roman" w:cs="Times New Roman"/>
                <w:sz w:val="28"/>
                <w:szCs w:val="28"/>
              </w:rPr>
              <w:lastRenderedPageBreak/>
              <w:t>лично включиться в практическую деятельность по улучшению социальной ситуации в местном сообществе.</w:t>
            </w:r>
          </w:p>
          <w:p w:rsidR="00625B6F" w:rsidRDefault="00625B6F" w:rsidP="001B1E8D">
            <w:pPr>
              <w:spacing w:line="240" w:lineRule="auto"/>
              <w:jc w:val="both"/>
              <w:rPr>
                <w:rFonts w:ascii="Times New Roman" w:hAnsi="Times New Roman" w:cs="Times New Roman"/>
                <w:b/>
                <w:bCs/>
                <w:sz w:val="28"/>
                <w:szCs w:val="28"/>
              </w:rPr>
            </w:pPr>
          </w:p>
          <w:p w:rsidR="00A37B7D" w:rsidRPr="00A37B7D" w:rsidRDefault="00A37B7D" w:rsidP="001B1E8D">
            <w:pPr>
              <w:spacing w:line="240" w:lineRule="auto"/>
              <w:jc w:val="both"/>
              <w:rPr>
                <w:rFonts w:ascii="Times New Roman" w:hAnsi="Times New Roman" w:cs="Times New Roman"/>
                <w:b/>
                <w:bCs/>
                <w:sz w:val="28"/>
                <w:szCs w:val="28"/>
              </w:rPr>
            </w:pPr>
            <w:r w:rsidRPr="00A37B7D">
              <w:rPr>
                <w:rFonts w:ascii="Times New Roman" w:hAnsi="Times New Roman" w:cs="Times New Roman"/>
                <w:b/>
                <w:bCs/>
                <w:sz w:val="28"/>
                <w:szCs w:val="28"/>
              </w:rPr>
              <w:t xml:space="preserve"> Критерии, показатели эффективности деятельности образовательного учреждения по психолого-педагогической поддержке социализации </w:t>
            </w:r>
            <w:proofErr w:type="gramStart"/>
            <w:r w:rsidRPr="00A37B7D">
              <w:rPr>
                <w:rFonts w:ascii="Times New Roman" w:hAnsi="Times New Roman" w:cs="Times New Roman"/>
                <w:b/>
                <w:bCs/>
                <w:sz w:val="28"/>
                <w:szCs w:val="28"/>
              </w:rPr>
              <w:t>обучающихся</w:t>
            </w:r>
            <w:proofErr w:type="gramEnd"/>
            <w:r w:rsidRPr="00A37B7D">
              <w:rPr>
                <w:rFonts w:ascii="Times New Roman" w:hAnsi="Times New Roman" w:cs="Times New Roman"/>
                <w:b/>
                <w:bCs/>
                <w:sz w:val="28"/>
                <w:szCs w:val="28"/>
              </w:rPr>
              <w:t xml:space="preserve"> на ступени основного общего образования.</w:t>
            </w:r>
          </w:p>
          <w:p w:rsidR="00A37B7D" w:rsidRPr="00A37B7D" w:rsidRDefault="00625B6F" w:rsidP="00625B6F">
            <w:pPr>
              <w:pStyle w:val="14"/>
              <w:widowControl/>
              <w:suppressLineNumbers/>
              <w:spacing w:line="240" w:lineRule="auto"/>
              <w:ind w:firstLine="0"/>
              <w:rPr>
                <w:sz w:val="28"/>
                <w:szCs w:val="28"/>
              </w:rPr>
            </w:pPr>
            <w:r>
              <w:rPr>
                <w:rFonts w:eastAsiaTheme="minorHAnsi"/>
                <w:b/>
                <w:bCs/>
                <w:sz w:val="28"/>
                <w:szCs w:val="28"/>
                <w:lang w:eastAsia="en-US"/>
              </w:rPr>
              <w:t xml:space="preserve">    </w:t>
            </w:r>
            <w:r w:rsidR="00A37B7D" w:rsidRPr="00A37B7D">
              <w:rPr>
                <w:sz w:val="28"/>
                <w:szCs w:val="28"/>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A37B7D" w:rsidRPr="00A37B7D" w:rsidRDefault="00A37B7D" w:rsidP="001B1E8D">
            <w:pPr>
              <w:pStyle w:val="14"/>
              <w:widowControl/>
              <w:suppressLineNumbers/>
              <w:spacing w:line="240" w:lineRule="auto"/>
              <w:ind w:firstLine="284"/>
              <w:rPr>
                <w:sz w:val="28"/>
                <w:szCs w:val="28"/>
              </w:rPr>
            </w:pPr>
            <w:r w:rsidRPr="00A37B7D">
              <w:rPr>
                <w:sz w:val="28"/>
                <w:szCs w:val="28"/>
              </w:rPr>
              <w:t xml:space="preserve">    </w:t>
            </w:r>
            <w:r w:rsidRPr="00A37B7D">
              <w:rPr>
                <w:sz w:val="28"/>
                <w:szCs w:val="28"/>
              </w:rPr>
              <w:tab/>
            </w:r>
            <w:proofErr w:type="gramStart"/>
            <w:r w:rsidRPr="00A37B7D">
              <w:rPr>
                <w:sz w:val="28"/>
                <w:szCs w:val="28"/>
              </w:rPr>
              <w:t xml:space="preserve">Одним из ключевых следует считать </w:t>
            </w:r>
            <w:r w:rsidRPr="00A37B7D">
              <w:rPr>
                <w:b/>
                <w:i/>
                <w:sz w:val="28"/>
                <w:szCs w:val="28"/>
              </w:rPr>
              <w:t>степень развитости речевого общения подростков</w:t>
            </w:r>
            <w:r w:rsidRPr="00A37B7D">
              <w:rPr>
                <w:sz w:val="28"/>
                <w:szCs w:val="28"/>
              </w:rPr>
              <w:t>, что  предполагает: наличие большого запаса слов, образность и правильность речи; логич</w:t>
            </w:r>
            <w:r w:rsidRPr="00A37B7D">
              <w:rPr>
                <w:sz w:val="28"/>
                <w:szCs w:val="28"/>
              </w:rPr>
              <w:softHyphen/>
              <w:t>ность построения и изложения высказывания; точное восприятие устного слова и точную передачу идей партнеров своими слова</w:t>
            </w:r>
            <w:r w:rsidRPr="00A37B7D">
              <w:rPr>
                <w:sz w:val="28"/>
                <w:szCs w:val="28"/>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roofErr w:type="gramEnd"/>
          </w:p>
          <w:p w:rsidR="00A37B7D" w:rsidRPr="00A37B7D" w:rsidRDefault="00A37B7D" w:rsidP="001B1E8D">
            <w:pPr>
              <w:pStyle w:val="14"/>
              <w:widowControl/>
              <w:suppressLineNumbers/>
              <w:spacing w:line="240" w:lineRule="auto"/>
              <w:ind w:firstLine="708"/>
              <w:rPr>
                <w:sz w:val="28"/>
                <w:szCs w:val="28"/>
              </w:rPr>
            </w:pPr>
            <w:r w:rsidRPr="00A37B7D">
              <w:rPr>
                <w:sz w:val="28"/>
                <w:szCs w:val="28"/>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A37B7D">
              <w:rPr>
                <w:sz w:val="28"/>
                <w:szCs w:val="28"/>
              </w:rPr>
              <w:softHyphen/>
              <w:t>мание того, что взаимодействие – это  диалог, требующий терпимо</w:t>
            </w:r>
            <w:r w:rsidRPr="00A37B7D">
              <w:rPr>
                <w:sz w:val="28"/>
                <w:szCs w:val="28"/>
              </w:rPr>
              <w:softHyphen/>
              <w:t xml:space="preserve">сти и к идеям, и к мелким недостаткам партнера, умения слушать и говорить, уважая собеседника. </w:t>
            </w:r>
          </w:p>
          <w:p w:rsidR="00A37B7D" w:rsidRPr="00A37B7D" w:rsidRDefault="00A37B7D" w:rsidP="001B1E8D">
            <w:pPr>
              <w:pStyle w:val="14"/>
              <w:widowControl/>
              <w:suppressLineNumbers/>
              <w:spacing w:line="240" w:lineRule="auto"/>
              <w:ind w:firstLine="708"/>
              <w:rPr>
                <w:sz w:val="28"/>
                <w:szCs w:val="28"/>
              </w:rPr>
            </w:pPr>
            <w:r w:rsidRPr="00A37B7D">
              <w:rPr>
                <w:sz w:val="28"/>
                <w:szCs w:val="28"/>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A37B7D">
              <w:rPr>
                <w:b/>
                <w:i/>
                <w:sz w:val="28"/>
                <w:szCs w:val="28"/>
              </w:rPr>
              <w:t>выбор форм, в которых осуществляется трудовое взаимодействие подростков в той или иной коллективной деятельности</w:t>
            </w:r>
            <w:r w:rsidRPr="00A37B7D">
              <w:rPr>
                <w:sz w:val="28"/>
                <w:szCs w:val="28"/>
              </w:rPr>
              <w:t xml:space="preserve"> (учебной, творческой, исследовательской и др.), есть исключительно чуткий критерий для оценки результатов социализации. </w:t>
            </w:r>
          </w:p>
          <w:p w:rsidR="00A37B7D" w:rsidRPr="00A37B7D" w:rsidRDefault="00A37B7D" w:rsidP="001B1E8D">
            <w:pPr>
              <w:pStyle w:val="14"/>
              <w:widowControl/>
              <w:suppressLineNumbers/>
              <w:spacing w:line="240" w:lineRule="auto"/>
              <w:ind w:firstLine="708"/>
              <w:rPr>
                <w:sz w:val="28"/>
                <w:szCs w:val="28"/>
              </w:rPr>
            </w:pPr>
            <w:r w:rsidRPr="00A37B7D">
              <w:rPr>
                <w:sz w:val="28"/>
                <w:szCs w:val="28"/>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w:t>
            </w:r>
            <w:proofErr w:type="spellStart"/>
            <w:r w:rsidRPr="00A37B7D">
              <w:rPr>
                <w:sz w:val="28"/>
                <w:szCs w:val="28"/>
              </w:rPr>
              <w:t>интолерантности</w:t>
            </w:r>
            <w:proofErr w:type="spellEnd"/>
            <w:r w:rsidRPr="00A37B7D">
              <w:rPr>
                <w:sz w:val="28"/>
                <w:szCs w:val="28"/>
              </w:rPr>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A37B7D">
              <w:rPr>
                <w:b/>
                <w:i/>
                <w:sz w:val="28"/>
                <w:szCs w:val="28"/>
              </w:rPr>
              <w:t xml:space="preserve">толерантность подросткового сообщества, </w:t>
            </w:r>
            <w:proofErr w:type="spellStart"/>
            <w:r w:rsidRPr="00A37B7D">
              <w:rPr>
                <w:b/>
                <w:i/>
                <w:sz w:val="28"/>
                <w:szCs w:val="28"/>
              </w:rPr>
              <w:t>культуросообразность</w:t>
            </w:r>
            <w:proofErr w:type="spellEnd"/>
            <w:r w:rsidRPr="00A37B7D">
              <w:rPr>
                <w:b/>
                <w:i/>
                <w:sz w:val="28"/>
                <w:szCs w:val="28"/>
              </w:rPr>
              <w:t xml:space="preserve">  его развития. </w:t>
            </w:r>
            <w:r w:rsidRPr="00A37B7D">
              <w:rPr>
                <w:sz w:val="28"/>
                <w:szCs w:val="28"/>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A37B7D" w:rsidRPr="00A37B7D" w:rsidRDefault="00A37B7D" w:rsidP="001B1E8D">
            <w:pPr>
              <w:pStyle w:val="FR3"/>
              <w:widowControl/>
              <w:suppressLineNumbers/>
              <w:spacing w:line="240" w:lineRule="auto"/>
              <w:ind w:firstLine="284"/>
              <w:rPr>
                <w:rFonts w:ascii="Times New Roman" w:hAnsi="Times New Roman"/>
                <w:sz w:val="28"/>
                <w:szCs w:val="28"/>
              </w:rPr>
            </w:pPr>
            <w:r w:rsidRPr="00A37B7D">
              <w:rPr>
                <w:rFonts w:ascii="Times New Roman" w:hAnsi="Times New Roman"/>
                <w:sz w:val="28"/>
                <w:szCs w:val="28"/>
              </w:rPr>
              <w:t xml:space="preserve">    </w:t>
            </w:r>
            <w:r w:rsidRPr="00A37B7D">
              <w:rPr>
                <w:rFonts w:ascii="Times New Roman" w:hAnsi="Times New Roman"/>
                <w:sz w:val="28"/>
                <w:szCs w:val="28"/>
              </w:rPr>
              <w:tab/>
              <w:t xml:space="preserve">Как уже отмечалось, важнейшим результатом социализации является становление критически мыслящей, саморазвивающейся личности. Подросток, </w:t>
            </w:r>
            <w:r w:rsidRPr="00A37B7D">
              <w:rPr>
                <w:rFonts w:ascii="Times New Roman" w:hAnsi="Times New Roman"/>
                <w:sz w:val="28"/>
                <w:szCs w:val="28"/>
              </w:rPr>
              <w:lastRenderedPageBreak/>
              <w:t xml:space="preserve">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A37B7D">
              <w:rPr>
                <w:rFonts w:ascii="Times New Roman" w:hAnsi="Times New Roman"/>
                <w:b/>
                <w:i/>
                <w:sz w:val="28"/>
                <w:szCs w:val="28"/>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A37B7D">
              <w:rPr>
                <w:rFonts w:ascii="Times New Roman" w:hAnsi="Times New Roman"/>
                <w:sz w:val="28"/>
                <w:szCs w:val="28"/>
              </w:rPr>
              <w:t xml:space="preserve">  </w:t>
            </w:r>
          </w:p>
          <w:p w:rsidR="00A37B7D" w:rsidRPr="00A37B7D" w:rsidRDefault="00A37B7D" w:rsidP="001B1E8D">
            <w:pPr>
              <w:autoSpaceDE w:val="0"/>
              <w:spacing w:line="240" w:lineRule="auto"/>
              <w:ind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A37B7D">
              <w:rPr>
                <w:rFonts w:ascii="Times New Roman" w:hAnsi="Times New Roman" w:cs="Times New Roman"/>
                <w:sz w:val="28"/>
                <w:szCs w:val="28"/>
              </w:rPr>
              <w:t>взаимодействования</w:t>
            </w:r>
            <w:proofErr w:type="spellEnd"/>
            <w:r w:rsidRPr="00A37B7D">
              <w:rPr>
                <w:rFonts w:ascii="Times New Roman" w:hAnsi="Times New Roman" w:cs="Times New Roman"/>
                <w:sz w:val="28"/>
                <w:szCs w:val="28"/>
              </w:rPr>
              <w:t xml:space="preserve"> и экспериментирования (в культурных формах!) с миром  социальных отношений. </w:t>
            </w:r>
          </w:p>
          <w:p w:rsidR="00A37B7D" w:rsidRPr="00A37B7D" w:rsidRDefault="00A37B7D" w:rsidP="001B1E8D">
            <w:pPr>
              <w:autoSpaceDE w:val="0"/>
              <w:spacing w:line="240" w:lineRule="auto"/>
              <w:ind w:firstLine="720"/>
              <w:jc w:val="both"/>
              <w:rPr>
                <w:rFonts w:ascii="Times New Roman" w:hAnsi="Times New Roman" w:cs="Times New Roman"/>
                <w:sz w:val="28"/>
                <w:szCs w:val="28"/>
              </w:rPr>
            </w:pPr>
            <w:r w:rsidRPr="00A37B7D">
              <w:rPr>
                <w:rFonts w:ascii="Times New Roman" w:hAnsi="Times New Roman" w:cs="Times New Roman"/>
                <w:sz w:val="28"/>
                <w:szCs w:val="28"/>
              </w:rPr>
              <w:t xml:space="preserve">Именно поэтому закономерно выдвижение таких критериев, как степень развитости следующих направлений деятельности: </w:t>
            </w:r>
          </w:p>
          <w:p w:rsidR="00A37B7D" w:rsidRPr="00A37B7D" w:rsidRDefault="00A37B7D" w:rsidP="001B1E8D">
            <w:pPr>
              <w:pStyle w:val="af0"/>
              <w:numPr>
                <w:ilvl w:val="0"/>
                <w:numId w:val="4"/>
              </w:numPr>
              <w:suppressAutoHyphens/>
              <w:spacing w:before="0" w:beforeAutospacing="0" w:after="0" w:afterAutospacing="0"/>
              <w:ind w:left="0"/>
              <w:jc w:val="both"/>
              <w:rPr>
                <w:sz w:val="28"/>
                <w:szCs w:val="28"/>
              </w:rPr>
            </w:pPr>
            <w:r w:rsidRPr="00A37B7D">
              <w:rPr>
                <w:sz w:val="28"/>
                <w:szCs w:val="28"/>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A37B7D" w:rsidRPr="00A37B7D" w:rsidRDefault="00A37B7D" w:rsidP="001B1E8D">
            <w:pPr>
              <w:pStyle w:val="af0"/>
              <w:numPr>
                <w:ilvl w:val="0"/>
                <w:numId w:val="4"/>
              </w:numPr>
              <w:suppressAutoHyphens/>
              <w:spacing w:before="0" w:beforeAutospacing="0" w:after="0" w:afterAutospacing="0"/>
              <w:ind w:left="0"/>
              <w:jc w:val="both"/>
              <w:rPr>
                <w:sz w:val="28"/>
                <w:szCs w:val="28"/>
              </w:rPr>
            </w:pPr>
            <w:r w:rsidRPr="00A37B7D">
              <w:rPr>
                <w:sz w:val="28"/>
                <w:szCs w:val="28"/>
              </w:rPr>
              <w:t>совместной распределенной проектной деятельности, ориентированной на получение социально значимого продукта;</w:t>
            </w:r>
          </w:p>
          <w:p w:rsidR="00A37B7D" w:rsidRPr="00A37B7D" w:rsidRDefault="00A37B7D" w:rsidP="001B1E8D">
            <w:pPr>
              <w:pStyle w:val="af0"/>
              <w:numPr>
                <w:ilvl w:val="0"/>
                <w:numId w:val="4"/>
              </w:numPr>
              <w:suppressAutoHyphens/>
              <w:spacing w:before="0" w:beforeAutospacing="0" w:after="0" w:afterAutospacing="0"/>
              <w:ind w:left="0"/>
              <w:jc w:val="both"/>
              <w:rPr>
                <w:sz w:val="28"/>
                <w:szCs w:val="28"/>
              </w:rPr>
            </w:pPr>
            <w:r w:rsidRPr="00A37B7D">
              <w:rPr>
                <w:sz w:val="28"/>
                <w:szCs w:val="28"/>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A37B7D" w:rsidRPr="00A37B7D" w:rsidRDefault="00A37B7D" w:rsidP="001B1E8D">
            <w:pPr>
              <w:pStyle w:val="af0"/>
              <w:numPr>
                <w:ilvl w:val="0"/>
                <w:numId w:val="4"/>
              </w:numPr>
              <w:suppressAutoHyphens/>
              <w:spacing w:before="0" w:beforeAutospacing="0" w:after="0" w:afterAutospacing="0"/>
              <w:ind w:left="0"/>
              <w:jc w:val="both"/>
              <w:rPr>
                <w:sz w:val="28"/>
                <w:szCs w:val="28"/>
              </w:rPr>
            </w:pPr>
            <w:r w:rsidRPr="00A37B7D">
              <w:rPr>
                <w:sz w:val="28"/>
                <w:szCs w:val="28"/>
              </w:rPr>
              <w:t>творческой деятельности (художественной, технической и др. видах деятельности);</w:t>
            </w:r>
          </w:p>
          <w:p w:rsidR="00A37B7D" w:rsidRPr="00A37B7D" w:rsidRDefault="00A37B7D" w:rsidP="001B1E8D">
            <w:pPr>
              <w:pStyle w:val="af0"/>
              <w:numPr>
                <w:ilvl w:val="0"/>
                <w:numId w:val="4"/>
              </w:numPr>
              <w:suppressAutoHyphens/>
              <w:spacing w:before="0" w:beforeAutospacing="0" w:after="0" w:afterAutospacing="0"/>
              <w:ind w:left="0"/>
              <w:jc w:val="both"/>
              <w:rPr>
                <w:sz w:val="28"/>
                <w:szCs w:val="28"/>
              </w:rPr>
            </w:pPr>
            <w:r w:rsidRPr="00A37B7D">
              <w:rPr>
                <w:sz w:val="28"/>
                <w:szCs w:val="28"/>
              </w:rPr>
              <w:t xml:space="preserve">спортивной деятельности, направленной на построение образа себя, позитивное </w:t>
            </w:r>
            <w:proofErr w:type="spellStart"/>
            <w:r w:rsidRPr="00A37B7D">
              <w:rPr>
                <w:sz w:val="28"/>
                <w:szCs w:val="28"/>
              </w:rPr>
              <w:t>самоизменение</w:t>
            </w:r>
            <w:proofErr w:type="spellEnd"/>
            <w:r w:rsidRPr="00A37B7D">
              <w:rPr>
                <w:sz w:val="28"/>
                <w:szCs w:val="28"/>
              </w:rPr>
              <w:t>.</w:t>
            </w:r>
          </w:p>
          <w:p w:rsidR="00625B6F" w:rsidRDefault="00625B6F" w:rsidP="001B1E8D">
            <w:pPr>
              <w:shd w:val="clear" w:color="auto" w:fill="FFFFFF"/>
              <w:autoSpaceDE w:val="0"/>
              <w:spacing w:line="240" w:lineRule="auto"/>
              <w:jc w:val="both"/>
              <w:rPr>
                <w:rFonts w:ascii="Times New Roman" w:hAnsi="Times New Roman" w:cs="Times New Roman"/>
                <w:sz w:val="28"/>
                <w:szCs w:val="28"/>
              </w:rPr>
            </w:pPr>
          </w:p>
          <w:p w:rsidR="00A37B7D" w:rsidRPr="00625B6F" w:rsidRDefault="00A37B7D" w:rsidP="00625B6F">
            <w:pPr>
              <w:shd w:val="clear" w:color="auto" w:fill="FFFFFF"/>
              <w:autoSpaceDE w:val="0"/>
              <w:spacing w:line="240" w:lineRule="auto"/>
              <w:jc w:val="both"/>
              <w:rPr>
                <w:rFonts w:ascii="Times New Roman" w:hAnsi="Times New Roman" w:cs="Times New Roman"/>
                <w:b/>
                <w:sz w:val="28"/>
                <w:szCs w:val="28"/>
              </w:rPr>
            </w:pPr>
            <w:r w:rsidRPr="00A37B7D">
              <w:rPr>
                <w:rFonts w:ascii="Times New Roman" w:hAnsi="Times New Roman" w:cs="Times New Roman"/>
                <w:b/>
                <w:sz w:val="28"/>
                <w:szCs w:val="28"/>
              </w:rPr>
              <w:t xml:space="preserve"> Основные формы повышения педагогической культуры родителей (законных представителей) обучающихся.</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iCs/>
                <w:sz w:val="28"/>
                <w:szCs w:val="28"/>
              </w:rPr>
            </w:pPr>
            <w:r w:rsidRPr="00A37B7D">
              <w:rPr>
                <w:rFonts w:ascii="Times New Roman" w:hAnsi="Times New Roman" w:cs="Times New Roman"/>
                <w:sz w:val="28"/>
                <w:szCs w:val="28"/>
              </w:rPr>
              <w:t xml:space="preserve">Одно из ключевых направлений реализации программы воспитания и </w:t>
            </w:r>
            <w:proofErr w:type="gramStart"/>
            <w:r w:rsidRPr="00A37B7D">
              <w:rPr>
                <w:rFonts w:ascii="Times New Roman" w:hAnsi="Times New Roman" w:cs="Times New Roman"/>
                <w:sz w:val="28"/>
                <w:szCs w:val="28"/>
              </w:rPr>
              <w:t>социализации</w:t>
            </w:r>
            <w:proofErr w:type="gramEnd"/>
            <w:r w:rsidRPr="00A37B7D">
              <w:rPr>
                <w:rFonts w:ascii="Times New Roman" w:hAnsi="Times New Roman" w:cs="Times New Roman"/>
                <w:sz w:val="28"/>
                <w:szCs w:val="28"/>
              </w:rPr>
              <w:t xml:space="preserve"> обучающихся на ступени основного общего образования является </w:t>
            </w:r>
            <w:r w:rsidRPr="00A37B7D">
              <w:rPr>
                <w:rFonts w:ascii="Times New Roman" w:hAnsi="Times New Roman" w:cs="Times New Roman"/>
                <w:iCs/>
                <w:sz w:val="28"/>
                <w:szCs w:val="28"/>
              </w:rPr>
              <w:t>повышение педагогической культуры родителей.</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Педагогическая культура родителей (законных представителей) обучающихся — </w:t>
            </w:r>
            <w:r w:rsidRPr="00A37B7D">
              <w:rPr>
                <w:rFonts w:ascii="Times New Roman" w:hAnsi="Times New Roman" w:cs="Times New Roman"/>
                <w:sz w:val="28"/>
                <w:szCs w:val="28"/>
              </w:rPr>
              <w:t xml:space="preserve">один из самых действенных факторов их духовно-нравственного развития и воспитания, поскольку уклад семейной жизни </w:t>
            </w:r>
            <w:r w:rsidRPr="00A37B7D">
              <w:rPr>
                <w:rFonts w:ascii="Times New Roman" w:hAnsi="Times New Roman" w:cs="Times New Roman"/>
                <w:sz w:val="28"/>
                <w:szCs w:val="28"/>
              </w:rPr>
              <w:lastRenderedPageBreak/>
              <w:t>представляет собой один из важнейших компонентов, формирующих нравственный уклад жизни обучающегося.</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Система работы ОУ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гимназии по духовно-нравственному развитию и воспитанию обучающихся;</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сочетание педагогического просвещения с педагогическим самообразованием родителей (законных представителей);</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педагогическое внимание, уважение и требовательность к родителям (законным представителям);</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содействие родителям (законным представителям) в решении индивидуальных проблем воспитания детей;</w:t>
            </w:r>
          </w:p>
          <w:p w:rsidR="00A37B7D" w:rsidRPr="00A37B7D" w:rsidRDefault="00A37B7D" w:rsidP="001B1E8D">
            <w:pPr>
              <w:numPr>
                <w:ilvl w:val="0"/>
                <w:numId w:val="37"/>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sz w:val="28"/>
                <w:szCs w:val="28"/>
              </w:rPr>
              <w:t>опора на положительный опыт семейного воспитания.</w:t>
            </w:r>
          </w:p>
          <w:p w:rsidR="00A37B7D" w:rsidRPr="00625B6F" w:rsidRDefault="00A37B7D" w:rsidP="00625B6F">
            <w:pPr>
              <w:shd w:val="clear" w:color="auto" w:fill="FFFFFF"/>
              <w:autoSpaceDE w:val="0"/>
              <w:spacing w:line="240" w:lineRule="auto"/>
              <w:ind w:firstLine="567"/>
              <w:jc w:val="both"/>
              <w:rPr>
                <w:rFonts w:ascii="Times New Roman" w:hAnsi="Times New Roman" w:cs="Times New Roman"/>
                <w:bCs/>
                <w:sz w:val="28"/>
                <w:szCs w:val="28"/>
              </w:rPr>
            </w:pPr>
            <w:r w:rsidRPr="00A37B7D">
              <w:rPr>
                <w:rFonts w:ascii="Times New Roman" w:hAnsi="Times New Roman" w:cs="Times New Roman"/>
                <w:sz w:val="28"/>
                <w:szCs w:val="28"/>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A37B7D">
              <w:rPr>
                <w:rFonts w:ascii="Times New Roman" w:hAnsi="Times New Roman" w:cs="Times New Roman"/>
                <w:bCs/>
                <w:sz w:val="28"/>
                <w:szCs w:val="28"/>
              </w:rPr>
              <w:t>родительское собрание, родительская конференция, организационно-</w:t>
            </w:r>
            <w:proofErr w:type="spellStart"/>
            <w:r w:rsidRPr="00A37B7D">
              <w:rPr>
                <w:rFonts w:ascii="Times New Roman" w:hAnsi="Times New Roman" w:cs="Times New Roman"/>
                <w:bCs/>
                <w:sz w:val="28"/>
                <w:szCs w:val="28"/>
              </w:rPr>
              <w:t>деятельностная</w:t>
            </w:r>
            <w:proofErr w:type="spellEnd"/>
            <w:r w:rsidRPr="00A37B7D">
              <w:rPr>
                <w:rFonts w:ascii="Times New Roman" w:hAnsi="Times New Roman" w:cs="Times New Roman"/>
                <w:bCs/>
                <w:sz w:val="28"/>
                <w:szCs w:val="28"/>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A37B7D" w:rsidRPr="00A37B7D" w:rsidRDefault="00A37B7D" w:rsidP="001B1E8D">
            <w:pPr>
              <w:shd w:val="clear" w:color="auto" w:fill="FFFFFF"/>
              <w:autoSpaceDE w:val="0"/>
              <w:spacing w:line="240" w:lineRule="auto"/>
              <w:jc w:val="center"/>
              <w:rPr>
                <w:rFonts w:ascii="Times New Roman" w:hAnsi="Times New Roman" w:cs="Times New Roman"/>
                <w:b/>
                <w:bCs/>
                <w:sz w:val="28"/>
                <w:szCs w:val="28"/>
              </w:rPr>
            </w:pPr>
            <w:r w:rsidRPr="00A37B7D">
              <w:rPr>
                <w:rFonts w:ascii="Times New Roman" w:hAnsi="Times New Roman" w:cs="Times New Roman"/>
                <w:b/>
                <w:bCs/>
                <w:sz w:val="28"/>
                <w:szCs w:val="28"/>
              </w:rPr>
              <w:t>Формы психолого-педагогического просвещения родителей</w:t>
            </w:r>
          </w:p>
          <w:p w:rsidR="00A37B7D" w:rsidRPr="00625B6F" w:rsidRDefault="00A37B7D" w:rsidP="00625B6F">
            <w:pPr>
              <w:shd w:val="clear" w:color="auto" w:fill="FFFFFF"/>
              <w:autoSpaceDE w:val="0"/>
              <w:spacing w:line="240" w:lineRule="auto"/>
              <w:ind w:firstLine="567"/>
              <w:jc w:val="center"/>
              <w:rPr>
                <w:rFonts w:ascii="Times New Roman" w:hAnsi="Times New Roman" w:cs="Times New Roman"/>
                <w:b/>
                <w:bCs/>
                <w:sz w:val="28"/>
                <w:szCs w:val="28"/>
              </w:rPr>
            </w:pPr>
            <w:r w:rsidRPr="00A37B7D">
              <w:rPr>
                <w:rFonts w:ascii="Times New Roman" w:hAnsi="Times New Roman" w:cs="Times New Roman"/>
                <w:b/>
                <w:bCs/>
                <w:sz w:val="28"/>
                <w:szCs w:val="28"/>
              </w:rPr>
              <w:t xml:space="preserve">МОУ «Средняя общеобразовательная школа </w:t>
            </w:r>
            <w:proofErr w:type="gramStart"/>
            <w:r w:rsidRPr="00A37B7D">
              <w:rPr>
                <w:rFonts w:ascii="Times New Roman" w:hAnsi="Times New Roman" w:cs="Times New Roman"/>
                <w:b/>
                <w:bCs/>
                <w:sz w:val="28"/>
                <w:szCs w:val="28"/>
              </w:rPr>
              <w:t>с</w:t>
            </w:r>
            <w:proofErr w:type="gramEnd"/>
            <w:r w:rsidRPr="00A37B7D">
              <w:rPr>
                <w:rFonts w:ascii="Times New Roman" w:hAnsi="Times New Roman" w:cs="Times New Roman"/>
                <w:b/>
                <w:bCs/>
                <w:sz w:val="28"/>
                <w:szCs w:val="28"/>
              </w:rPr>
              <w:t>. Мироновка»</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родительские собрания</w:t>
            </w:r>
            <w:r w:rsidRPr="00A37B7D">
              <w:rPr>
                <w:rStyle w:val="FontStyle14"/>
                <w:sz w:val="28"/>
                <w:szCs w:val="28"/>
              </w:rPr>
              <w:t>,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A37B7D" w:rsidRPr="00A37B7D" w:rsidRDefault="00A37B7D" w:rsidP="001B1E8D">
            <w:pPr>
              <w:numPr>
                <w:ilvl w:val="0"/>
                <w:numId w:val="46"/>
              </w:numPr>
              <w:shd w:val="clear" w:color="auto" w:fill="FFFFFF"/>
              <w:suppressAutoHyphens/>
              <w:autoSpaceDE w:val="0"/>
              <w:spacing w:after="0" w:line="240" w:lineRule="auto"/>
              <w:ind w:left="0"/>
              <w:jc w:val="both"/>
              <w:rPr>
                <w:rFonts w:ascii="Times New Roman" w:hAnsi="Times New Roman" w:cs="Times New Roman"/>
                <w:sz w:val="28"/>
                <w:szCs w:val="28"/>
              </w:rPr>
            </w:pPr>
            <w:r w:rsidRPr="00A37B7D">
              <w:rPr>
                <w:rFonts w:ascii="Times New Roman" w:hAnsi="Times New Roman" w:cs="Times New Roman"/>
                <w:b/>
                <w:bCs/>
                <w:sz w:val="28"/>
                <w:szCs w:val="28"/>
              </w:rPr>
              <w:t>общешкольные родительские собрания</w:t>
            </w:r>
            <w:r w:rsidRPr="00A37B7D">
              <w:rPr>
                <w:rFonts w:ascii="Times New Roman" w:hAnsi="Times New Roman" w:cs="Times New Roman"/>
                <w:sz w:val="28"/>
                <w:szCs w:val="28"/>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A37B7D" w:rsidRPr="00A37B7D" w:rsidRDefault="00A37B7D" w:rsidP="001B1E8D">
            <w:pPr>
              <w:numPr>
                <w:ilvl w:val="0"/>
                <w:numId w:val="46"/>
              </w:numPr>
              <w:shd w:val="clear" w:color="auto" w:fill="FFFFFF"/>
              <w:suppressAutoHyphens/>
              <w:autoSpaceDE w:val="0"/>
              <w:spacing w:after="0" w:line="240" w:lineRule="auto"/>
              <w:ind w:left="0"/>
              <w:jc w:val="both"/>
              <w:rPr>
                <w:rStyle w:val="FontStyle14"/>
                <w:sz w:val="28"/>
                <w:szCs w:val="28"/>
              </w:rPr>
            </w:pPr>
            <w:r w:rsidRPr="00A37B7D">
              <w:rPr>
                <w:rFonts w:ascii="Times New Roman" w:hAnsi="Times New Roman" w:cs="Times New Roman"/>
                <w:b/>
                <w:bCs/>
                <w:sz w:val="28"/>
                <w:szCs w:val="28"/>
              </w:rPr>
              <w:t xml:space="preserve">классные родительские собрания </w:t>
            </w:r>
            <w:r w:rsidRPr="00A37B7D">
              <w:rPr>
                <w:rFonts w:ascii="Times New Roman" w:hAnsi="Times New Roman" w:cs="Times New Roman"/>
                <w:sz w:val="28"/>
                <w:szCs w:val="28"/>
              </w:rPr>
              <w:t xml:space="preserve">проводятся четыре-пять раз в год. Цель: </w:t>
            </w:r>
            <w:r w:rsidRPr="00A37B7D">
              <w:rPr>
                <w:rFonts w:ascii="Times New Roman" w:hAnsi="Times New Roman" w:cs="Times New Roman"/>
                <w:sz w:val="28"/>
                <w:szCs w:val="28"/>
              </w:rPr>
              <w:lastRenderedPageBreak/>
              <w:t>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r w:rsidRPr="00A37B7D">
              <w:rPr>
                <w:rStyle w:val="FontStyle14"/>
                <w:sz w:val="28"/>
                <w:szCs w:val="28"/>
              </w:rPr>
              <w:t>;</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родительские конференции</w:t>
            </w:r>
            <w:r w:rsidRPr="00A37B7D">
              <w:rPr>
                <w:rStyle w:val="FontStyle14"/>
                <w:sz w:val="28"/>
                <w:szCs w:val="28"/>
              </w:rPr>
              <w:t>,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родительский лекторий</w:t>
            </w:r>
            <w:r w:rsidRPr="00A37B7D">
              <w:rPr>
                <w:rStyle w:val="FontStyle14"/>
                <w:sz w:val="28"/>
                <w:szCs w:val="28"/>
              </w:rPr>
              <w:t>, способствующий повышению педагогической культуры родителей;</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презентации семейного опыта</w:t>
            </w:r>
            <w:r w:rsidRPr="00A37B7D">
              <w:rPr>
                <w:rStyle w:val="FontStyle14"/>
                <w:sz w:val="28"/>
                <w:szCs w:val="28"/>
              </w:rPr>
              <w:t>, способствующие использованию позитивного опыта благополучных семей;</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 xml:space="preserve"> «круглый стол» </w:t>
            </w:r>
            <w:r w:rsidRPr="00A37B7D">
              <w:rPr>
                <w:rStyle w:val="FontStyle14"/>
                <w:sz w:val="28"/>
                <w:szCs w:val="28"/>
              </w:rPr>
              <w:t>-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деловые и ролевые игры</w:t>
            </w:r>
            <w:r w:rsidRPr="00A37B7D">
              <w:rPr>
                <w:rStyle w:val="FontStyle14"/>
                <w:sz w:val="28"/>
                <w:szCs w:val="28"/>
              </w:rPr>
              <w:t xml:space="preserve"> дают возможность моделировать социальные отношения, отношения с детьми в коллективе, семье;</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социально-психологические тренинги</w:t>
            </w:r>
            <w:r w:rsidRPr="00A37B7D">
              <w:rPr>
                <w:rStyle w:val="FontStyle14"/>
                <w:sz w:val="28"/>
                <w:szCs w:val="28"/>
              </w:rPr>
              <w:t xml:space="preserve">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A37B7D" w:rsidRPr="00A37B7D" w:rsidRDefault="00A37B7D" w:rsidP="001B1E8D">
            <w:pPr>
              <w:widowControl w:val="0"/>
              <w:numPr>
                <w:ilvl w:val="0"/>
                <w:numId w:val="23"/>
              </w:numPr>
              <w:suppressAutoHyphens/>
              <w:autoSpaceDE w:val="0"/>
              <w:spacing w:after="0" w:line="240" w:lineRule="auto"/>
              <w:ind w:left="0" w:firstLine="0"/>
              <w:jc w:val="both"/>
              <w:rPr>
                <w:rStyle w:val="FontStyle14"/>
                <w:sz w:val="28"/>
                <w:szCs w:val="28"/>
              </w:rPr>
            </w:pPr>
            <w:r w:rsidRPr="00A37B7D">
              <w:rPr>
                <w:rStyle w:val="FontStyle14"/>
                <w:b/>
                <w:bCs/>
                <w:sz w:val="28"/>
                <w:szCs w:val="28"/>
              </w:rPr>
              <w:t>совместные собрания с детьми</w:t>
            </w:r>
            <w:r w:rsidRPr="00A37B7D">
              <w:rPr>
                <w:rStyle w:val="FontStyle14"/>
                <w:sz w:val="28"/>
                <w:szCs w:val="28"/>
              </w:rPr>
              <w:t xml:space="preserve">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A37B7D" w:rsidRPr="00A37B7D" w:rsidRDefault="00A37B7D" w:rsidP="001B1E8D">
            <w:pPr>
              <w:spacing w:line="240" w:lineRule="auto"/>
              <w:jc w:val="both"/>
              <w:rPr>
                <w:rStyle w:val="FontStyle14"/>
                <w:sz w:val="28"/>
                <w:szCs w:val="28"/>
              </w:rPr>
            </w:pPr>
            <w:r w:rsidRPr="00A37B7D">
              <w:rPr>
                <w:rStyle w:val="FontStyle14"/>
                <w:sz w:val="28"/>
                <w:szCs w:val="28"/>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A37B7D" w:rsidRPr="00A37B7D" w:rsidRDefault="00A37B7D" w:rsidP="001B1E8D">
            <w:pPr>
              <w:widowControl w:val="0"/>
              <w:numPr>
                <w:ilvl w:val="0"/>
                <w:numId w:val="16"/>
              </w:numPr>
              <w:suppressAutoHyphens/>
              <w:autoSpaceDE w:val="0"/>
              <w:spacing w:after="0" w:line="240" w:lineRule="auto"/>
              <w:ind w:left="0" w:firstLine="0"/>
              <w:jc w:val="both"/>
              <w:rPr>
                <w:rStyle w:val="FontStyle14"/>
                <w:sz w:val="28"/>
                <w:szCs w:val="28"/>
              </w:rPr>
            </w:pPr>
            <w:r w:rsidRPr="00A37B7D">
              <w:rPr>
                <w:rStyle w:val="FontStyle14"/>
                <w:b/>
                <w:bCs/>
                <w:sz w:val="28"/>
                <w:szCs w:val="28"/>
              </w:rPr>
              <w:t>встреча с администрацией</w:t>
            </w:r>
            <w:r w:rsidRPr="00A37B7D">
              <w:rPr>
                <w:rStyle w:val="FontStyle14"/>
                <w:sz w:val="28"/>
                <w:szCs w:val="28"/>
              </w:rPr>
              <w:t>;</w:t>
            </w:r>
          </w:p>
          <w:p w:rsidR="00A37B7D" w:rsidRPr="00A37B7D" w:rsidRDefault="00A37B7D" w:rsidP="001B1E8D">
            <w:pPr>
              <w:widowControl w:val="0"/>
              <w:numPr>
                <w:ilvl w:val="0"/>
                <w:numId w:val="16"/>
              </w:numPr>
              <w:suppressAutoHyphens/>
              <w:autoSpaceDE w:val="0"/>
              <w:spacing w:after="0" w:line="240" w:lineRule="auto"/>
              <w:ind w:left="0" w:firstLine="0"/>
              <w:jc w:val="both"/>
              <w:rPr>
                <w:rStyle w:val="FontStyle14"/>
                <w:sz w:val="28"/>
                <w:szCs w:val="28"/>
              </w:rPr>
            </w:pPr>
            <w:r w:rsidRPr="00A37B7D">
              <w:rPr>
                <w:rStyle w:val="FontStyle14"/>
                <w:b/>
                <w:bCs/>
                <w:sz w:val="28"/>
                <w:szCs w:val="28"/>
              </w:rPr>
              <w:t>«День открытых дверей в классе»</w:t>
            </w:r>
            <w:r w:rsidRPr="00A37B7D">
              <w:rPr>
                <w:rStyle w:val="FontStyle14"/>
                <w:sz w:val="28"/>
                <w:szCs w:val="28"/>
              </w:rPr>
              <w:t xml:space="preserve"> - демонстрация достижений обучающихся родителям;</w:t>
            </w:r>
          </w:p>
          <w:p w:rsidR="00A37B7D" w:rsidRPr="00A37B7D" w:rsidRDefault="00A37B7D" w:rsidP="001B1E8D">
            <w:pPr>
              <w:widowControl w:val="0"/>
              <w:numPr>
                <w:ilvl w:val="0"/>
                <w:numId w:val="16"/>
              </w:numPr>
              <w:shd w:val="clear" w:color="auto" w:fill="FFFFFF"/>
              <w:suppressAutoHyphens/>
              <w:autoSpaceDE w:val="0"/>
              <w:spacing w:after="0" w:line="240" w:lineRule="auto"/>
              <w:ind w:left="0" w:firstLine="0"/>
              <w:jc w:val="both"/>
              <w:rPr>
                <w:rFonts w:ascii="Times New Roman" w:hAnsi="Times New Roman" w:cs="Times New Roman"/>
                <w:sz w:val="28"/>
                <w:szCs w:val="28"/>
              </w:rPr>
            </w:pPr>
            <w:r w:rsidRPr="00A37B7D">
              <w:rPr>
                <w:rFonts w:ascii="Times New Roman" w:hAnsi="Times New Roman" w:cs="Times New Roman"/>
                <w:b/>
                <w:bCs/>
                <w:sz w:val="28"/>
                <w:szCs w:val="28"/>
              </w:rPr>
              <w:t xml:space="preserve">Индивидуальные тематические консультации: </w:t>
            </w:r>
            <w:r w:rsidRPr="00A37B7D">
              <w:rPr>
                <w:rFonts w:ascii="Times New Roman" w:hAnsi="Times New Roman" w:cs="Times New Roman"/>
                <w:sz w:val="28"/>
                <w:szCs w:val="28"/>
              </w:rPr>
              <w:t>обмен информацией, дающей реальное представление о школьных делах и поведении ребенка, его проблемах.</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w:t>
            </w:r>
            <w:r w:rsidRPr="00A37B7D">
              <w:rPr>
                <w:rFonts w:ascii="Times New Roman" w:hAnsi="Times New Roman" w:cs="Times New Roman"/>
                <w:sz w:val="28"/>
                <w:szCs w:val="28"/>
              </w:rPr>
              <w:lastRenderedPageBreak/>
              <w:t>познакомить учителя в неофициальной обстановке, и выяснить важные сведения для своей профессиональной работы с ребенком:</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особенности здоровья ребенка;</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его увлечения, интересы;</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предпочтения в общении в семье;</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поведенческие реакции;</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особенности характера;</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мотивации учения;</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моральные ценности семьи.</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Посещение семьи: </w:t>
            </w:r>
            <w:r w:rsidRPr="00A37B7D">
              <w:rPr>
                <w:rFonts w:ascii="Times New Roman" w:hAnsi="Times New Roman" w:cs="Times New Roman"/>
                <w:sz w:val="28"/>
                <w:szCs w:val="28"/>
              </w:rPr>
              <w:t>индивидуальная работа классного руководителя, социального педагога с родителями, знакомство с условиями жизни.</w:t>
            </w:r>
          </w:p>
          <w:p w:rsidR="00A37B7D" w:rsidRPr="00625B6F" w:rsidRDefault="00A37B7D" w:rsidP="00625B6F">
            <w:pPr>
              <w:shd w:val="clear" w:color="auto" w:fill="FFFFFF"/>
              <w:autoSpaceDE w:val="0"/>
              <w:spacing w:line="240" w:lineRule="auto"/>
              <w:jc w:val="both"/>
              <w:rPr>
                <w:rFonts w:ascii="Times New Roman" w:hAnsi="Times New Roman" w:cs="Times New Roman"/>
                <w:b/>
                <w:color w:val="000000"/>
                <w:sz w:val="28"/>
                <w:szCs w:val="28"/>
              </w:rPr>
            </w:pPr>
            <w:r w:rsidRPr="00A37B7D">
              <w:rPr>
                <w:rFonts w:ascii="Times New Roman" w:hAnsi="Times New Roman" w:cs="Times New Roman"/>
                <w:b/>
                <w:color w:val="000000"/>
                <w:sz w:val="28"/>
                <w:szCs w:val="28"/>
              </w:rPr>
              <w:t xml:space="preserve">Планируемые результаты программы воспитания и </w:t>
            </w:r>
            <w:proofErr w:type="gramStart"/>
            <w:r w:rsidRPr="00A37B7D">
              <w:rPr>
                <w:rFonts w:ascii="Times New Roman" w:hAnsi="Times New Roman" w:cs="Times New Roman"/>
                <w:b/>
                <w:color w:val="000000"/>
                <w:sz w:val="28"/>
                <w:szCs w:val="28"/>
              </w:rPr>
              <w:t>социализации</w:t>
            </w:r>
            <w:proofErr w:type="gramEnd"/>
            <w:r w:rsidRPr="00A37B7D">
              <w:rPr>
                <w:rFonts w:ascii="Times New Roman" w:hAnsi="Times New Roman" w:cs="Times New Roman"/>
                <w:b/>
                <w:color w:val="000000"/>
                <w:sz w:val="28"/>
                <w:szCs w:val="28"/>
              </w:rPr>
              <w:t xml:space="preserve"> обучающихся  на ступени основного общего образования</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В результате реализации программы воспитания и </w:t>
            </w:r>
            <w:proofErr w:type="gramStart"/>
            <w:r w:rsidRPr="00A37B7D">
              <w:rPr>
                <w:rFonts w:ascii="Times New Roman" w:hAnsi="Times New Roman" w:cs="Times New Roman"/>
                <w:sz w:val="28"/>
                <w:szCs w:val="28"/>
              </w:rPr>
              <w:t>социализации</w:t>
            </w:r>
            <w:proofErr w:type="gramEnd"/>
            <w:r w:rsidRPr="00A37B7D">
              <w:rPr>
                <w:rFonts w:ascii="Times New Roman" w:hAnsi="Times New Roman" w:cs="Times New Roman"/>
                <w:sz w:val="28"/>
                <w:szCs w:val="28"/>
              </w:rPr>
              <w:t xml:space="preserve"> обучающихся на ступени основного общего образования должно обеспечиваться достижение обучающимися:</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i/>
                <w:iCs/>
                <w:sz w:val="28"/>
                <w:szCs w:val="28"/>
              </w:rPr>
              <w:t>воспитательных результатов</w:t>
            </w:r>
            <w:r w:rsidRPr="00A37B7D">
              <w:rPr>
                <w:rFonts w:ascii="Times New Roman" w:hAnsi="Times New Roman" w:cs="Times New Roman"/>
                <w:i/>
                <w:iCs/>
                <w:sz w:val="28"/>
                <w:szCs w:val="28"/>
              </w:rPr>
              <w:t xml:space="preserve"> – </w:t>
            </w:r>
            <w:r w:rsidRPr="00A37B7D">
              <w:rPr>
                <w:rFonts w:ascii="Times New Roman" w:hAnsi="Times New Roman" w:cs="Times New Roman"/>
                <w:sz w:val="28"/>
                <w:szCs w:val="28"/>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i/>
                <w:iCs/>
                <w:sz w:val="28"/>
                <w:szCs w:val="28"/>
              </w:rPr>
              <w:t>эффекта</w:t>
            </w:r>
            <w:r w:rsidRPr="00A37B7D">
              <w:rPr>
                <w:rFonts w:ascii="Times New Roman" w:hAnsi="Times New Roman" w:cs="Times New Roman"/>
                <w:i/>
                <w:iCs/>
                <w:sz w:val="28"/>
                <w:szCs w:val="28"/>
              </w:rPr>
              <w:t xml:space="preserve"> – </w:t>
            </w:r>
            <w:r w:rsidRPr="00A37B7D">
              <w:rPr>
                <w:rFonts w:ascii="Times New Roman" w:hAnsi="Times New Roman" w:cs="Times New Roman"/>
                <w:sz w:val="28"/>
                <w:szCs w:val="28"/>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lastRenderedPageBreak/>
              <w:t>Воспитательные результаты и эффекты деятельности школьников распределяются по трем уровням.</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Первый уровень результатов </w:t>
            </w:r>
            <w:r w:rsidRPr="00A37B7D">
              <w:rPr>
                <w:rFonts w:ascii="Times New Roman" w:hAnsi="Times New Roman" w:cs="Times New Roman"/>
                <w:sz w:val="28"/>
                <w:szCs w:val="28"/>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Второй уровень результатов </w:t>
            </w:r>
            <w:r w:rsidRPr="00A37B7D">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A37B7D">
              <w:rPr>
                <w:rFonts w:ascii="Times New Roman" w:hAnsi="Times New Roman" w:cs="Times New Roman"/>
                <w:sz w:val="28"/>
                <w:szCs w:val="28"/>
              </w:rPr>
              <w:t>просоциальной</w:t>
            </w:r>
            <w:proofErr w:type="spellEnd"/>
            <w:r w:rsidRPr="00A37B7D">
              <w:rPr>
                <w:rFonts w:ascii="Times New Roman" w:hAnsi="Times New Roman" w:cs="Times New Roman"/>
                <w:sz w:val="28"/>
                <w:szCs w:val="28"/>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b/>
                <w:bCs/>
                <w:sz w:val="28"/>
                <w:szCs w:val="28"/>
              </w:rPr>
              <w:t xml:space="preserve">Третий уровень результатов </w:t>
            </w:r>
            <w:r w:rsidRPr="00A37B7D">
              <w:rPr>
                <w:rFonts w:ascii="Times New Roman" w:hAnsi="Times New Roman" w:cs="Times New Roman"/>
                <w:sz w:val="28"/>
                <w:szCs w:val="28"/>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A37B7D">
              <w:rPr>
                <w:rFonts w:ascii="Times New Roman" w:hAnsi="Times New Roman" w:cs="Times New Roman"/>
                <w:iCs/>
                <w:sz w:val="28"/>
                <w:szCs w:val="28"/>
              </w:rPr>
              <w:t>(а не просто узнает о том, как стать)</w:t>
            </w:r>
            <w:r w:rsidRPr="00A37B7D">
              <w:rPr>
                <w:rFonts w:ascii="Times New Roman" w:hAnsi="Times New Roman" w:cs="Times New Roman"/>
                <w:i/>
                <w:iCs/>
                <w:sz w:val="28"/>
                <w:szCs w:val="28"/>
              </w:rPr>
              <w:t xml:space="preserve"> </w:t>
            </w:r>
            <w:r w:rsidRPr="00A37B7D">
              <w:rPr>
                <w:rFonts w:ascii="Times New Roman" w:hAnsi="Times New Roman" w:cs="Times New Roman"/>
                <w:sz w:val="28"/>
                <w:szCs w:val="28"/>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37B7D" w:rsidRPr="00A37B7D" w:rsidRDefault="00A37B7D" w:rsidP="001B1E8D">
            <w:pPr>
              <w:shd w:val="clear" w:color="auto" w:fill="FFFFFF"/>
              <w:autoSpaceDE w:val="0"/>
              <w:spacing w:line="240" w:lineRule="auto"/>
              <w:jc w:val="both"/>
              <w:rPr>
                <w:rFonts w:ascii="Times New Roman" w:hAnsi="Times New Roman" w:cs="Times New Roman"/>
                <w:sz w:val="28"/>
                <w:szCs w:val="28"/>
              </w:rPr>
            </w:pPr>
            <w:r w:rsidRPr="00A37B7D">
              <w:rPr>
                <w:rFonts w:ascii="Times New Roman" w:hAnsi="Times New Roman" w:cs="Times New Roman"/>
                <w:sz w:val="28"/>
                <w:szCs w:val="28"/>
              </w:rPr>
              <w:t xml:space="preserve">- на третьем уровне создаются необходимые условия для участия </w:t>
            </w:r>
            <w:proofErr w:type="gramStart"/>
            <w:r w:rsidRPr="00A37B7D">
              <w:rPr>
                <w:rFonts w:ascii="Times New Roman" w:hAnsi="Times New Roman" w:cs="Times New Roman"/>
                <w:sz w:val="28"/>
                <w:szCs w:val="28"/>
              </w:rPr>
              <w:t>обучающихся</w:t>
            </w:r>
            <w:proofErr w:type="gramEnd"/>
            <w:r w:rsidRPr="00A37B7D">
              <w:rPr>
                <w:rFonts w:ascii="Times New Roman" w:hAnsi="Times New Roman" w:cs="Times New Roman"/>
                <w:sz w:val="28"/>
                <w:szCs w:val="28"/>
              </w:rPr>
              <w:t xml:space="preserve"> в нравственно-ориентированной социально значимой деятельности.</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A37B7D" w:rsidRPr="00A37B7D" w:rsidRDefault="00A37B7D" w:rsidP="001B1E8D">
            <w:pPr>
              <w:shd w:val="clear" w:color="auto" w:fill="FFFFFF"/>
              <w:autoSpaceDE w:val="0"/>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w:t>
            </w:r>
          </w:p>
          <w:p w:rsidR="00A37B7D" w:rsidRPr="00A37B7D" w:rsidRDefault="00A37B7D" w:rsidP="001B1E8D">
            <w:pPr>
              <w:spacing w:line="240" w:lineRule="auto"/>
              <w:ind w:firstLine="567"/>
              <w:jc w:val="both"/>
              <w:rPr>
                <w:rFonts w:ascii="Times New Roman" w:hAnsi="Times New Roman" w:cs="Times New Roman"/>
                <w:sz w:val="28"/>
                <w:szCs w:val="28"/>
              </w:rPr>
            </w:pPr>
            <w:r w:rsidRPr="00A37B7D">
              <w:rPr>
                <w:rFonts w:ascii="Times New Roman" w:hAnsi="Times New Roman" w:cs="Times New Roman"/>
                <w:sz w:val="28"/>
                <w:szCs w:val="28"/>
              </w:rPr>
              <w:t xml:space="preserve">Достижение трех уровней воспитательных результатов обеспечивает появление значимых эффектов воспитания и социализации детей – </w:t>
            </w:r>
            <w:r w:rsidRPr="00A37B7D">
              <w:rPr>
                <w:rFonts w:ascii="Times New Roman" w:hAnsi="Times New Roman" w:cs="Times New Roman"/>
                <w:sz w:val="28"/>
                <w:szCs w:val="28"/>
              </w:rPr>
              <w:lastRenderedPageBreak/>
              <w:t>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A37B7D" w:rsidRPr="00A37B7D" w:rsidRDefault="00A37B7D" w:rsidP="00625B6F">
            <w:pPr>
              <w:pStyle w:val="FR3"/>
              <w:widowControl/>
              <w:suppressLineNumbers/>
              <w:spacing w:line="240" w:lineRule="auto"/>
              <w:ind w:firstLine="0"/>
              <w:rPr>
                <w:rFonts w:ascii="Times New Roman" w:hAnsi="Times New Roman"/>
                <w:b/>
                <w:sz w:val="28"/>
                <w:szCs w:val="28"/>
              </w:rPr>
            </w:pPr>
            <w:r w:rsidRPr="00A37B7D">
              <w:rPr>
                <w:rFonts w:ascii="Times New Roman" w:hAnsi="Times New Roman"/>
                <w:b/>
                <w:sz w:val="28"/>
                <w:szCs w:val="28"/>
              </w:rPr>
              <w:t xml:space="preserve"> Методика и инструментарий мониторинга воспитания и социализации </w:t>
            </w:r>
            <w:proofErr w:type="gramStart"/>
            <w:r w:rsidRPr="00A37B7D">
              <w:rPr>
                <w:rFonts w:ascii="Times New Roman" w:hAnsi="Times New Roman"/>
                <w:b/>
                <w:sz w:val="28"/>
                <w:szCs w:val="28"/>
              </w:rPr>
              <w:t>обучающихся</w:t>
            </w:r>
            <w:proofErr w:type="gramEnd"/>
            <w:r w:rsidRPr="00A37B7D">
              <w:rPr>
                <w:rFonts w:ascii="Times New Roman" w:hAnsi="Times New Roman"/>
                <w:b/>
                <w:sz w:val="28"/>
                <w:szCs w:val="28"/>
              </w:rPr>
              <w:t>.</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w:t>
            </w:r>
            <w:proofErr w:type="spellStart"/>
            <w:r w:rsidRPr="00A37B7D">
              <w:rPr>
                <w:rFonts w:ascii="Times New Roman" w:hAnsi="Times New Roman" w:cs="Times New Roman"/>
                <w:sz w:val="28"/>
                <w:szCs w:val="28"/>
              </w:rPr>
              <w:t>жизнедеятельностные</w:t>
            </w:r>
            <w:proofErr w:type="spellEnd"/>
            <w:r w:rsidRPr="00A37B7D">
              <w:rPr>
                <w:rFonts w:ascii="Times New Roman" w:hAnsi="Times New Roman" w:cs="Times New Roman"/>
                <w:sz w:val="28"/>
                <w:szCs w:val="28"/>
              </w:rPr>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Поэтому в ходе мониторинга  Программы социализации необходим </w:t>
            </w:r>
            <w:r w:rsidRPr="00A37B7D">
              <w:rPr>
                <w:rFonts w:ascii="Times New Roman" w:hAnsi="Times New Roman" w:cs="Times New Roman"/>
                <w:sz w:val="28"/>
                <w:szCs w:val="28"/>
              </w:rPr>
              <w:lastRenderedPageBreak/>
              <w:t xml:space="preserve">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A37B7D" w:rsidRPr="00A37B7D" w:rsidRDefault="00A37B7D" w:rsidP="001B1E8D">
            <w:pPr>
              <w:autoSpaceDE w:val="0"/>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 xml:space="preserve">К ограничениям и рискам следует отнести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A37B7D" w:rsidRPr="00A37B7D" w:rsidRDefault="00A37B7D" w:rsidP="001B1E8D">
            <w:pPr>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A37B7D" w:rsidRPr="00A37B7D" w:rsidRDefault="00A37B7D" w:rsidP="00625B6F">
            <w:pPr>
              <w:spacing w:line="240" w:lineRule="auto"/>
              <w:ind w:firstLine="708"/>
              <w:jc w:val="both"/>
              <w:rPr>
                <w:rFonts w:ascii="Times New Roman" w:hAnsi="Times New Roman" w:cs="Times New Roman"/>
                <w:sz w:val="28"/>
                <w:szCs w:val="28"/>
              </w:rPr>
            </w:pPr>
            <w:r w:rsidRPr="00A37B7D">
              <w:rPr>
                <w:rFonts w:ascii="Times New Roman" w:hAnsi="Times New Roman" w:cs="Times New Roman"/>
                <w:sz w:val="28"/>
                <w:szCs w:val="28"/>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A37B7D" w:rsidRPr="00625B6F" w:rsidRDefault="00A37B7D" w:rsidP="00625B6F">
            <w:pPr>
              <w:autoSpaceDE w:val="0"/>
              <w:spacing w:line="240" w:lineRule="auto"/>
              <w:ind w:firstLine="708"/>
              <w:jc w:val="both"/>
              <w:rPr>
                <w:rFonts w:ascii="Times New Roman" w:hAnsi="Times New Roman" w:cs="Times New Roman"/>
                <w:b/>
                <w:i/>
                <w:sz w:val="28"/>
                <w:szCs w:val="28"/>
              </w:rPr>
            </w:pPr>
            <w:r w:rsidRPr="00A37B7D">
              <w:rPr>
                <w:rFonts w:ascii="Times New Roman" w:hAnsi="Times New Roman" w:cs="Times New Roman"/>
                <w:b/>
                <w:i/>
                <w:sz w:val="28"/>
                <w:szCs w:val="28"/>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w:t>
            </w:r>
          </w:p>
          <w:p w:rsidR="00A37B7D" w:rsidRPr="00625B6F" w:rsidRDefault="00A37B7D" w:rsidP="00625B6F">
            <w:pPr>
              <w:spacing w:line="240" w:lineRule="auto"/>
              <w:jc w:val="center"/>
              <w:rPr>
                <w:rFonts w:ascii="Times New Roman" w:hAnsi="Times New Roman" w:cs="Times New Roman"/>
                <w:b/>
                <w:sz w:val="28"/>
                <w:szCs w:val="28"/>
              </w:rPr>
            </w:pPr>
            <w:r w:rsidRPr="00625B6F">
              <w:rPr>
                <w:rFonts w:ascii="Times New Roman" w:hAnsi="Times New Roman" w:cs="Times New Roman"/>
                <w:b/>
                <w:sz w:val="28"/>
                <w:szCs w:val="28"/>
              </w:rPr>
              <w:t>Критерии оценки эффективности воспитательного процесса школы.</w:t>
            </w:r>
          </w:p>
          <w:tbl>
            <w:tblPr>
              <w:tblW w:w="0" w:type="auto"/>
              <w:tblLayout w:type="fixed"/>
              <w:tblLook w:val="0000" w:firstRow="0" w:lastRow="0" w:firstColumn="0" w:lastColumn="0" w:noHBand="0" w:noVBand="0"/>
            </w:tblPr>
            <w:tblGrid>
              <w:gridCol w:w="2841"/>
              <w:gridCol w:w="3821"/>
              <w:gridCol w:w="2919"/>
            </w:tblGrid>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tabs>
                      <w:tab w:val="left" w:pos="7797"/>
                    </w:tabs>
                    <w:snapToGrid w:val="0"/>
                    <w:spacing w:line="240" w:lineRule="auto"/>
                    <w:jc w:val="both"/>
                    <w:rPr>
                      <w:rFonts w:ascii="Times New Roman" w:hAnsi="Times New Roman" w:cs="Times New Roman"/>
                      <w:b/>
                      <w:sz w:val="24"/>
                      <w:szCs w:val="24"/>
                    </w:rPr>
                  </w:pPr>
                  <w:r w:rsidRPr="00A37B7D">
                    <w:rPr>
                      <w:rFonts w:ascii="Times New Roman" w:hAnsi="Times New Roman" w:cs="Times New Roman"/>
                      <w:b/>
                      <w:sz w:val="24"/>
                      <w:szCs w:val="24"/>
                    </w:rPr>
                    <w:t>Ожидаемые результаты</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tabs>
                      <w:tab w:val="left" w:pos="7797"/>
                    </w:tabs>
                    <w:snapToGrid w:val="0"/>
                    <w:spacing w:line="240" w:lineRule="auto"/>
                    <w:jc w:val="both"/>
                    <w:rPr>
                      <w:rFonts w:ascii="Times New Roman" w:hAnsi="Times New Roman" w:cs="Times New Roman"/>
                      <w:b/>
                      <w:sz w:val="24"/>
                      <w:szCs w:val="24"/>
                    </w:rPr>
                  </w:pPr>
                  <w:r w:rsidRPr="00A37B7D">
                    <w:rPr>
                      <w:rFonts w:ascii="Times New Roman" w:hAnsi="Times New Roman" w:cs="Times New Roman"/>
                      <w:b/>
                      <w:sz w:val="24"/>
                      <w:szCs w:val="24"/>
                    </w:rPr>
                    <w:t>Критерии отслеживания результата</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tabs>
                      <w:tab w:val="left" w:pos="7797"/>
                    </w:tabs>
                    <w:snapToGrid w:val="0"/>
                    <w:spacing w:line="240" w:lineRule="auto"/>
                    <w:jc w:val="both"/>
                    <w:rPr>
                      <w:rFonts w:ascii="Times New Roman" w:hAnsi="Times New Roman" w:cs="Times New Roman"/>
                      <w:b/>
                      <w:sz w:val="24"/>
                      <w:szCs w:val="24"/>
                    </w:rPr>
                  </w:pPr>
                  <w:r w:rsidRPr="00A37B7D">
                    <w:rPr>
                      <w:rFonts w:ascii="Times New Roman" w:hAnsi="Times New Roman" w:cs="Times New Roman"/>
                      <w:b/>
                      <w:sz w:val="24"/>
                      <w:szCs w:val="24"/>
                    </w:rPr>
                    <w:t xml:space="preserve">Методики </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Охват внеурочной деятельностью</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1. Занятость учащихся во внеурочное время</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сводная таблица</w:t>
                  </w:r>
                </w:p>
                <w:p w:rsidR="00A37B7D" w:rsidRPr="00A37B7D" w:rsidRDefault="00A37B7D" w:rsidP="001B1E8D">
                  <w:pPr>
                    <w:spacing w:line="240" w:lineRule="auto"/>
                    <w:rPr>
                      <w:rFonts w:ascii="Times New Roman" w:hAnsi="Times New Roman" w:cs="Times New Roman"/>
                      <w:sz w:val="24"/>
                      <w:szCs w:val="24"/>
                    </w:rPr>
                  </w:pP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Состояние преступности                      </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39"/>
                    </w:numPr>
                    <w:shd w:val="clear" w:color="auto" w:fill="FFFFFF"/>
                    <w:suppressAutoHyphens/>
                    <w:snapToGrid w:val="0"/>
                    <w:spacing w:after="28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1. Отсутствие правонарушений и отсева учащихся; </w:t>
                  </w:r>
                </w:p>
                <w:p w:rsidR="00A37B7D" w:rsidRPr="00A37B7D" w:rsidRDefault="00A37B7D" w:rsidP="001B1E8D">
                  <w:pPr>
                    <w:numPr>
                      <w:ilvl w:val="0"/>
                      <w:numId w:val="39"/>
                    </w:numPr>
                    <w:shd w:val="clear" w:color="auto" w:fill="FFFFFF"/>
                    <w:suppressAutoHyphens/>
                    <w:spacing w:before="280" w:after="0" w:line="240" w:lineRule="auto"/>
                    <w:ind w:left="0"/>
                    <w:jc w:val="both"/>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 xml:space="preserve">количество учащихся, состоящих </w:t>
                  </w:r>
                  <w:proofErr w:type="gramStart"/>
                  <w:r w:rsidRPr="00A37B7D">
                    <w:rPr>
                      <w:rFonts w:ascii="Times New Roman" w:hAnsi="Times New Roman" w:cs="Times New Roman"/>
                      <w:sz w:val="24"/>
                      <w:szCs w:val="24"/>
                    </w:rPr>
                    <w:t>на</w:t>
                  </w:r>
                  <w:proofErr w:type="gramEnd"/>
                  <w:r w:rsidRPr="00A37B7D">
                    <w:rPr>
                      <w:rFonts w:ascii="Times New Roman" w:hAnsi="Times New Roman" w:cs="Times New Roman"/>
                      <w:sz w:val="24"/>
                      <w:szCs w:val="24"/>
                    </w:rPr>
                    <w:t xml:space="preserve"> </w:t>
                  </w:r>
                </w:p>
                <w:p w:rsidR="00A37B7D" w:rsidRPr="00A37B7D" w:rsidRDefault="00A37B7D" w:rsidP="001B1E8D">
                  <w:pPr>
                    <w:spacing w:line="240" w:lineRule="auto"/>
                    <w:rPr>
                      <w:rFonts w:ascii="Times New Roman" w:hAnsi="Times New Roman" w:cs="Times New Roman"/>
                      <w:sz w:val="24"/>
                      <w:szCs w:val="24"/>
                    </w:rPr>
                  </w:pPr>
                  <w:proofErr w:type="gramStart"/>
                  <w:r w:rsidRPr="00A37B7D">
                    <w:rPr>
                      <w:rFonts w:ascii="Times New Roman" w:hAnsi="Times New Roman" w:cs="Times New Roman"/>
                      <w:sz w:val="24"/>
                      <w:szCs w:val="24"/>
                    </w:rPr>
                    <w:lastRenderedPageBreak/>
                    <w:t>учете</w:t>
                  </w:r>
                  <w:proofErr w:type="gramEnd"/>
                  <w:r w:rsidRPr="00A37B7D">
                    <w:rPr>
                      <w:rFonts w:ascii="Times New Roman" w:hAnsi="Times New Roman" w:cs="Times New Roman"/>
                      <w:sz w:val="24"/>
                      <w:szCs w:val="24"/>
                    </w:rPr>
                    <w:t xml:space="preserve"> в ПДН </w:t>
                  </w:r>
                </w:p>
                <w:p w:rsidR="00A37B7D" w:rsidRPr="00A37B7D" w:rsidRDefault="00A37B7D" w:rsidP="001B1E8D">
                  <w:pPr>
                    <w:spacing w:line="240" w:lineRule="auto"/>
                    <w:rPr>
                      <w:rFonts w:ascii="Times New Roman" w:hAnsi="Times New Roman" w:cs="Times New Roman"/>
                      <w:sz w:val="24"/>
                      <w:szCs w:val="24"/>
                    </w:rPr>
                  </w:pPr>
                </w:p>
              </w:tc>
            </w:tr>
            <w:tr w:rsidR="00A37B7D" w:rsidRPr="00A37B7D" w:rsidTr="0084045F">
              <w:trPr>
                <w:trHeight w:val="2567"/>
              </w:trPr>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 xml:space="preserve">Уровень воспитанности                          </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39"/>
                    </w:numPr>
                    <w:shd w:val="clear" w:color="auto" w:fill="FFFFFF"/>
                    <w:suppressAutoHyphens/>
                    <w:snapToGrid w:val="0"/>
                    <w:spacing w:after="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1. Уважение к школьным традициям и фундаменталь</w:t>
                  </w:r>
                  <w:r w:rsidRPr="00A37B7D">
                    <w:rPr>
                      <w:rFonts w:ascii="Times New Roman" w:hAnsi="Times New Roman" w:cs="Times New Roman"/>
                      <w:sz w:val="24"/>
                      <w:szCs w:val="24"/>
                    </w:rPr>
                    <w:softHyphen/>
                    <w:t xml:space="preserve">ным ценностям; </w:t>
                  </w:r>
                </w:p>
                <w:p w:rsidR="00A37B7D" w:rsidRPr="00A37B7D" w:rsidRDefault="00A37B7D" w:rsidP="001B1E8D">
                  <w:pPr>
                    <w:numPr>
                      <w:ilvl w:val="0"/>
                      <w:numId w:val="39"/>
                    </w:numPr>
                    <w:shd w:val="clear" w:color="auto" w:fill="FFFFFF"/>
                    <w:suppressAutoHyphens/>
                    <w:spacing w:after="28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 xml:space="preserve">2. Демонстрация знаний этикета и делового общения; </w:t>
                  </w:r>
                </w:p>
                <w:p w:rsidR="00A37B7D" w:rsidRPr="00A37B7D" w:rsidRDefault="00A37B7D" w:rsidP="001B1E8D">
                  <w:pPr>
                    <w:numPr>
                      <w:ilvl w:val="0"/>
                      <w:numId w:val="39"/>
                    </w:numPr>
                    <w:shd w:val="clear" w:color="auto" w:fill="FFFFFF"/>
                    <w:suppressAutoHyphens/>
                    <w:spacing w:before="280" w:after="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3. Овладение социальными навыками</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сводная таблица по классам</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познавательного потенциала</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9"/>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Освоение учащимися образовательной программы </w:t>
                  </w:r>
                </w:p>
                <w:p w:rsidR="00A37B7D" w:rsidRPr="00A37B7D" w:rsidRDefault="00A37B7D" w:rsidP="001B1E8D">
                  <w:pPr>
                    <w:numPr>
                      <w:ilvl w:val="0"/>
                      <w:numId w:val="9"/>
                    </w:numPr>
                    <w:suppressAutoHyphens/>
                    <w:spacing w:after="28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Развитость мышления </w:t>
                  </w:r>
                </w:p>
                <w:p w:rsidR="00A37B7D" w:rsidRPr="00A37B7D" w:rsidRDefault="00A37B7D" w:rsidP="001B1E8D">
                  <w:pPr>
                    <w:numPr>
                      <w:ilvl w:val="0"/>
                      <w:numId w:val="9"/>
                    </w:numPr>
                    <w:suppressAutoHyphens/>
                    <w:spacing w:before="280"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Познавательная активность учащихся 4.Сформированность учебной деятельности</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1. Школьный тест умственного развития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2. Статистический анализ текущей и итоговой успеваемости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3. Методики </w:t>
                  </w:r>
                  <w:proofErr w:type="gramStart"/>
                  <w:r w:rsidRPr="00A37B7D">
                    <w:rPr>
                      <w:rFonts w:ascii="Times New Roman" w:hAnsi="Times New Roman" w:cs="Times New Roman"/>
                      <w:sz w:val="24"/>
                      <w:szCs w:val="24"/>
                    </w:rPr>
                    <w:t>изучения развития познавательных процессов личности ребенка</w:t>
                  </w:r>
                  <w:proofErr w:type="gramEnd"/>
                  <w:r w:rsidRPr="00A37B7D">
                    <w:rPr>
                      <w:rFonts w:ascii="Times New Roman" w:hAnsi="Times New Roman" w:cs="Times New Roman"/>
                      <w:sz w:val="24"/>
                      <w:szCs w:val="24"/>
                    </w:rPr>
                    <w:t xml:space="preserve">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4. Метод экспертной оценки педагогов и самооценки учащихся  </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5. Педагогическое наблюдение </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коммуникативного потенциала личности выпускника </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50"/>
                    </w:numPr>
                    <w:suppressAutoHyphens/>
                    <w:snapToGrid w:val="0"/>
                    <w:spacing w:after="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 xml:space="preserve">Коммуникабельность </w:t>
                  </w:r>
                </w:p>
                <w:p w:rsidR="00A37B7D" w:rsidRPr="00A37B7D" w:rsidRDefault="00A37B7D" w:rsidP="001B1E8D">
                  <w:pPr>
                    <w:numPr>
                      <w:ilvl w:val="0"/>
                      <w:numId w:val="50"/>
                    </w:numPr>
                    <w:suppressAutoHyphens/>
                    <w:spacing w:after="280" w:line="240" w:lineRule="auto"/>
                    <w:ind w:left="0"/>
                    <w:jc w:val="both"/>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коммуникативной культуры учащихся </w:t>
                  </w:r>
                </w:p>
                <w:p w:rsidR="00A37B7D" w:rsidRPr="00A37B7D" w:rsidRDefault="00A37B7D" w:rsidP="001B1E8D">
                  <w:pPr>
                    <w:numPr>
                      <w:ilvl w:val="0"/>
                      <w:numId w:val="50"/>
                    </w:numPr>
                    <w:suppressAutoHyphens/>
                    <w:spacing w:before="280" w:after="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Знание этикета поведения</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1. Методика выявления коммуникативных склонностей.</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2. Методы экспертной оценки педагогов и самооценки учащихся.</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3. Педагогическое наблюдение. </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нравственного потенциала</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17"/>
                    </w:numPr>
                    <w:suppressAutoHyphens/>
                    <w:snapToGrid w:val="0"/>
                    <w:spacing w:after="280" w:line="240" w:lineRule="auto"/>
                    <w:ind w:left="0"/>
                    <w:jc w:val="both"/>
                    <w:rPr>
                      <w:rFonts w:ascii="Times New Roman" w:hAnsi="Times New Roman" w:cs="Times New Roman"/>
                      <w:sz w:val="24"/>
                      <w:szCs w:val="24"/>
                    </w:rPr>
                  </w:pPr>
                  <w:r w:rsidRPr="00A37B7D">
                    <w:rPr>
                      <w:rFonts w:ascii="Times New Roman" w:hAnsi="Times New Roman" w:cs="Times New Roman"/>
                      <w:sz w:val="24"/>
                      <w:szCs w:val="24"/>
                    </w:rPr>
                    <w:t xml:space="preserve">Нравственная направленность личности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     2. </w:t>
                  </w:r>
                  <w:proofErr w:type="spellStart"/>
                  <w:proofErr w:type="gram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отношений ребенка к Родине, обществу, семье, школе, себе, природе, труду.</w:t>
                  </w:r>
                  <w:proofErr w:type="gramEnd"/>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1. Тест Н.Е. </w:t>
                  </w:r>
                  <w:proofErr w:type="spellStart"/>
                  <w:r w:rsidRPr="00A37B7D">
                    <w:rPr>
                      <w:rFonts w:ascii="Times New Roman" w:hAnsi="Times New Roman" w:cs="Times New Roman"/>
                      <w:sz w:val="24"/>
                      <w:szCs w:val="24"/>
                    </w:rPr>
                    <w:t>Щурковой</w:t>
                  </w:r>
                  <w:proofErr w:type="spellEnd"/>
                  <w:r w:rsidRPr="00A37B7D">
                    <w:rPr>
                      <w:rFonts w:ascii="Times New Roman" w:hAnsi="Times New Roman" w:cs="Times New Roman"/>
                      <w:sz w:val="24"/>
                      <w:szCs w:val="24"/>
                    </w:rPr>
                    <w:t xml:space="preserve"> "Размышляем о жизненном опыте"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2. Методика С.М. Петровой "Русские пословицы"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3. Методики "Акт добровольцев", "Недописанный тезис", "Ситуация свободного </w:t>
                  </w:r>
                  <w:r w:rsidRPr="00A37B7D">
                    <w:rPr>
                      <w:rFonts w:ascii="Times New Roman" w:hAnsi="Times New Roman" w:cs="Times New Roman"/>
                      <w:sz w:val="24"/>
                      <w:szCs w:val="24"/>
                    </w:rPr>
                    <w:lastRenderedPageBreak/>
                    <w:t xml:space="preserve">выбора"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4. Метод ранжирования</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 5. Методики "Репка" ("Что во мне выросло"), "Магазин", "Золотая рыбка", "Цветик - </w:t>
                  </w:r>
                  <w:proofErr w:type="spellStart"/>
                  <w:r w:rsidRPr="00A37B7D">
                    <w:rPr>
                      <w:rFonts w:ascii="Times New Roman" w:hAnsi="Times New Roman" w:cs="Times New Roman"/>
                      <w:sz w:val="24"/>
                      <w:szCs w:val="24"/>
                    </w:rPr>
                    <w:t>семицветик</w:t>
                  </w:r>
                  <w:proofErr w:type="spellEnd"/>
                  <w:r w:rsidRPr="00A37B7D">
                    <w:rPr>
                      <w:rFonts w:ascii="Times New Roman" w:hAnsi="Times New Roman" w:cs="Times New Roman"/>
                      <w:sz w:val="24"/>
                      <w:szCs w:val="24"/>
                    </w:rPr>
                    <w:t xml:space="preserve">" </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proofErr w:type="spellStart"/>
                  <w:r w:rsidRPr="00A37B7D">
                    <w:rPr>
                      <w:rFonts w:ascii="Times New Roman" w:hAnsi="Times New Roman" w:cs="Times New Roman"/>
                      <w:sz w:val="24"/>
                      <w:szCs w:val="24"/>
                    </w:rPr>
                    <w:lastRenderedPageBreak/>
                    <w:t>Сформированность</w:t>
                  </w:r>
                  <w:proofErr w:type="spellEnd"/>
                  <w:r w:rsidRPr="00A37B7D">
                    <w:rPr>
                      <w:rFonts w:ascii="Times New Roman" w:hAnsi="Times New Roman" w:cs="Times New Roman"/>
                      <w:sz w:val="24"/>
                      <w:szCs w:val="24"/>
                    </w:rPr>
                    <w:t xml:space="preserve"> физического потенциала</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12"/>
                    </w:numPr>
                    <w:suppressAutoHyphens/>
                    <w:snapToGrid w:val="0"/>
                    <w:spacing w:after="28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Состояние здоровья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       2. Развитость физических качеств личности</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1. Состояние здоровья выпускника школы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2. Развитость физических качеств личности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3. Статистический медицинский анализ состояния здоровья ученика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4. Выполнение контрольных нормативов по проверке развития физических качеств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5. Отсутствие вредных привычек</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эстетического потенциала</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11"/>
                    </w:numPr>
                    <w:suppressAutoHyphens/>
                    <w:snapToGrid w:val="0"/>
                    <w:spacing w:after="28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Развитость чувства прекрасного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      2. </w:t>
                  </w: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других эстетических чувств</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Результативность работы </w:t>
                  </w:r>
                  <w:proofErr w:type="gramStart"/>
                  <w:r w:rsidRPr="00A37B7D">
                    <w:rPr>
                      <w:rFonts w:ascii="Times New Roman" w:hAnsi="Times New Roman" w:cs="Times New Roman"/>
                      <w:sz w:val="24"/>
                      <w:szCs w:val="24"/>
                    </w:rPr>
                    <w:t>ДО</w:t>
                  </w:r>
                  <w:proofErr w:type="gramEnd"/>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1. Эффективность деятельности органов, объединений.</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2. Расширение круга вопросов, самостоятельно решаемых детьми.</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Методика М.И. Рожкова «Диагностика уровня творческой активности учащихся»</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Сводная таблица</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Результативность в районных и областных мероприятиях</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Имидж школы</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Сводная таблица</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Оценка микроклимата в школе</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1. Характер отношений между участниками учебно-воспитательного процесса </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2. Единые требования педагогов и родителей к ребенку.</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3. Участие детей, родителей, учителей в мероприятиях. </w:t>
                  </w:r>
                </w:p>
                <w:p w:rsidR="00A37B7D" w:rsidRPr="00A37B7D" w:rsidRDefault="00A37B7D" w:rsidP="001B1E8D">
                  <w:pPr>
                    <w:tabs>
                      <w:tab w:val="left" w:pos="7797"/>
                    </w:tabs>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lastRenderedPageBreak/>
                    <w:t xml:space="preserve">        4. Нравственные ценности.</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5. Создание благоприятного психологического климата в коллективе.</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 xml:space="preserve">Тест </w:t>
                  </w:r>
                  <w:proofErr w:type="spellStart"/>
                  <w:r w:rsidRPr="00A37B7D">
                    <w:rPr>
                      <w:rFonts w:ascii="Times New Roman" w:hAnsi="Times New Roman" w:cs="Times New Roman"/>
                      <w:sz w:val="24"/>
                      <w:szCs w:val="24"/>
                    </w:rPr>
                    <w:t>Н.Е.Щурковой</w:t>
                  </w:r>
                  <w:proofErr w:type="spellEnd"/>
                  <w:r w:rsidRPr="00A37B7D">
                    <w:rPr>
                      <w:rFonts w:ascii="Times New Roman" w:hAnsi="Times New Roman" w:cs="Times New Roman"/>
                      <w:sz w:val="24"/>
                      <w:szCs w:val="24"/>
                    </w:rPr>
                    <w:t xml:space="preserve"> «Размышляем о жизненном опыте».</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Методика С.М. Петровой «Пословицы»</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Методика М.И. Рожковой «Изучение </w:t>
                  </w:r>
                  <w:proofErr w:type="spellStart"/>
                  <w:r w:rsidRPr="00A37B7D">
                    <w:rPr>
                      <w:rFonts w:ascii="Times New Roman" w:hAnsi="Times New Roman" w:cs="Times New Roman"/>
                      <w:sz w:val="24"/>
                      <w:szCs w:val="24"/>
                    </w:rPr>
                    <w:t>социализированности</w:t>
                  </w:r>
                  <w:proofErr w:type="spellEnd"/>
                  <w:r w:rsidRPr="00A37B7D">
                    <w:rPr>
                      <w:rFonts w:ascii="Times New Roman" w:hAnsi="Times New Roman" w:cs="Times New Roman"/>
                      <w:sz w:val="24"/>
                      <w:szCs w:val="24"/>
                    </w:rPr>
                    <w:t xml:space="preserve"> </w:t>
                  </w:r>
                  <w:r w:rsidRPr="00A37B7D">
                    <w:rPr>
                      <w:rFonts w:ascii="Times New Roman" w:hAnsi="Times New Roman" w:cs="Times New Roman"/>
                      <w:sz w:val="24"/>
                      <w:szCs w:val="24"/>
                    </w:rPr>
                    <w:lastRenderedPageBreak/>
                    <w:t>личности».</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Методика Л.В. </w:t>
                  </w:r>
                  <w:proofErr w:type="spellStart"/>
                  <w:r w:rsidRPr="00A37B7D">
                    <w:rPr>
                      <w:rFonts w:ascii="Times New Roman" w:hAnsi="Times New Roman" w:cs="Times New Roman"/>
                      <w:sz w:val="24"/>
                      <w:szCs w:val="24"/>
                    </w:rPr>
                    <w:t>Байбородовой</w:t>
                  </w:r>
                  <w:proofErr w:type="spellEnd"/>
                  <w:r w:rsidRPr="00A37B7D">
                    <w:rPr>
                      <w:rFonts w:ascii="Times New Roman" w:hAnsi="Times New Roman" w:cs="Times New Roman"/>
                      <w:sz w:val="24"/>
                      <w:szCs w:val="24"/>
                    </w:rPr>
                    <w:t xml:space="preserve"> «Ситуация выбора».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Анкета «Что такое счастье?»</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Игра  «Фантастический выбор»</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Методика А.А. Андреева. «Изучение удовлетворенности родителей жизнедеятельностью в образовательном учреждении».</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Методика Е.А. Степановой «Изучение удовлетворенности родителей жизнедеятельностью в образовательном учреждении».</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Методика А.А. Андреева  «Изучение удовлетворенности подростков жизнедеятельностью в образовательном учреждении».</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proofErr w:type="spellStart"/>
                  <w:r w:rsidRPr="00A37B7D">
                    <w:rPr>
                      <w:rFonts w:ascii="Times New Roman" w:hAnsi="Times New Roman" w:cs="Times New Roman"/>
                      <w:sz w:val="24"/>
                      <w:szCs w:val="24"/>
                    </w:rPr>
                    <w:lastRenderedPageBreak/>
                    <w:t>Сформированность</w:t>
                  </w:r>
                  <w:proofErr w:type="spellEnd"/>
                  <w:r w:rsidRPr="00A37B7D">
                    <w:rPr>
                      <w:rFonts w:ascii="Times New Roman" w:hAnsi="Times New Roman" w:cs="Times New Roman"/>
                      <w:sz w:val="24"/>
                      <w:szCs w:val="24"/>
                    </w:rPr>
                    <w:t xml:space="preserve"> общешкольного коллектива </w:t>
                  </w: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33"/>
                    </w:numPr>
                    <w:suppressAutoHyphens/>
                    <w:snapToGrid w:val="0"/>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Состояние эмоционально-психологических отношений в коллективе </w:t>
                  </w:r>
                </w:p>
                <w:p w:rsidR="00A37B7D" w:rsidRPr="00A37B7D" w:rsidRDefault="00A37B7D" w:rsidP="001B1E8D">
                  <w:pPr>
                    <w:numPr>
                      <w:ilvl w:val="0"/>
                      <w:numId w:val="33"/>
                    </w:numPr>
                    <w:suppressAutoHyphens/>
                    <w:spacing w:after="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Развитость самоуправления </w:t>
                  </w:r>
                </w:p>
                <w:p w:rsidR="00A37B7D" w:rsidRPr="00A37B7D" w:rsidRDefault="00A37B7D" w:rsidP="001B1E8D">
                  <w:pPr>
                    <w:numPr>
                      <w:ilvl w:val="0"/>
                      <w:numId w:val="33"/>
                    </w:numPr>
                    <w:suppressAutoHyphens/>
                    <w:spacing w:after="280" w:line="240" w:lineRule="auto"/>
                    <w:ind w:left="0"/>
                    <w:rPr>
                      <w:rFonts w:ascii="Times New Roman" w:hAnsi="Times New Roman" w:cs="Times New Roman"/>
                      <w:sz w:val="24"/>
                      <w:szCs w:val="24"/>
                    </w:rPr>
                  </w:pPr>
                  <w:proofErr w:type="spellStart"/>
                  <w:r w:rsidRPr="00A37B7D">
                    <w:rPr>
                      <w:rFonts w:ascii="Times New Roman" w:hAnsi="Times New Roman" w:cs="Times New Roman"/>
                      <w:sz w:val="24"/>
                      <w:szCs w:val="24"/>
                    </w:rPr>
                    <w:t>Сформированность</w:t>
                  </w:r>
                  <w:proofErr w:type="spellEnd"/>
                  <w:r w:rsidRPr="00A37B7D">
                    <w:rPr>
                      <w:rFonts w:ascii="Times New Roman" w:hAnsi="Times New Roman" w:cs="Times New Roman"/>
                      <w:sz w:val="24"/>
                      <w:szCs w:val="24"/>
                    </w:rPr>
                    <w:t xml:space="preserve"> совместной деятельности </w:t>
                  </w:r>
                </w:p>
                <w:p w:rsidR="00A37B7D" w:rsidRPr="00A37B7D" w:rsidRDefault="00A37B7D" w:rsidP="001B1E8D">
                  <w:pPr>
                    <w:spacing w:line="24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1. Анкетирование;</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2. Тест «Размышляем о жизненном опыте» </w:t>
                  </w:r>
                  <w:proofErr w:type="spellStart"/>
                  <w:r w:rsidRPr="00A37B7D">
                    <w:rPr>
                      <w:rFonts w:ascii="Times New Roman" w:hAnsi="Times New Roman" w:cs="Times New Roman"/>
                      <w:sz w:val="24"/>
                      <w:szCs w:val="24"/>
                    </w:rPr>
                    <w:t>Н.Е.Щурковой</w:t>
                  </w:r>
                  <w:proofErr w:type="spellEnd"/>
                  <w:r w:rsidRPr="00A37B7D">
                    <w:rPr>
                      <w:rFonts w:ascii="Times New Roman" w:hAnsi="Times New Roman" w:cs="Times New Roman"/>
                      <w:sz w:val="24"/>
                      <w:szCs w:val="24"/>
                    </w:rPr>
                    <w:t>;</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3. Методика «Изучение </w:t>
                  </w:r>
                  <w:proofErr w:type="spellStart"/>
                  <w:r w:rsidRPr="00A37B7D">
                    <w:rPr>
                      <w:rFonts w:ascii="Times New Roman" w:hAnsi="Times New Roman" w:cs="Times New Roman"/>
                      <w:sz w:val="24"/>
                      <w:szCs w:val="24"/>
                    </w:rPr>
                    <w:t>социализированности</w:t>
                  </w:r>
                  <w:proofErr w:type="spellEnd"/>
                  <w:r w:rsidRPr="00A37B7D">
                    <w:rPr>
                      <w:rFonts w:ascii="Times New Roman" w:hAnsi="Times New Roman" w:cs="Times New Roman"/>
                      <w:sz w:val="24"/>
                      <w:szCs w:val="24"/>
                    </w:rPr>
                    <w:t xml:space="preserve"> личности учащегося» </w:t>
                  </w:r>
                  <w:proofErr w:type="spellStart"/>
                  <w:r w:rsidRPr="00A37B7D">
                    <w:rPr>
                      <w:rFonts w:ascii="Times New Roman" w:hAnsi="Times New Roman" w:cs="Times New Roman"/>
                      <w:sz w:val="24"/>
                      <w:szCs w:val="24"/>
                    </w:rPr>
                    <w:lastRenderedPageBreak/>
                    <w:t>М.И.Рожкова</w:t>
                  </w:r>
                  <w:proofErr w:type="spellEnd"/>
                  <w:r w:rsidRPr="00A37B7D">
                    <w:rPr>
                      <w:rFonts w:ascii="Times New Roman" w:hAnsi="Times New Roman" w:cs="Times New Roman"/>
                      <w:sz w:val="24"/>
                      <w:szCs w:val="24"/>
                    </w:rPr>
                    <w:t>;</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4. Методика «Определение уровня развития самоуправления в ученическом коллективе» М.И.Рожкова;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5. Методика «Изучения удовлетворенности учащихся школьной жизнью» А.А.Андреева;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6. Комплексная методика «Изучения удовлетворенности родителей жизнедеятельностью образовательного учреждения» А.А.Андреева;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7. Методика «Социально-психологическая </w:t>
                  </w:r>
                  <w:proofErr w:type="spellStart"/>
                  <w:r w:rsidRPr="00A37B7D">
                    <w:rPr>
                      <w:rFonts w:ascii="Times New Roman" w:hAnsi="Times New Roman" w:cs="Times New Roman"/>
                      <w:sz w:val="24"/>
                      <w:szCs w:val="24"/>
                    </w:rPr>
                    <w:t>самоаттестация</w:t>
                  </w:r>
                  <w:proofErr w:type="spellEnd"/>
                  <w:r w:rsidRPr="00A37B7D">
                    <w:rPr>
                      <w:rFonts w:ascii="Times New Roman" w:hAnsi="Times New Roman" w:cs="Times New Roman"/>
                      <w:sz w:val="24"/>
                      <w:szCs w:val="24"/>
                    </w:rPr>
                    <w:t xml:space="preserve"> коллектива» </w:t>
                  </w:r>
                  <w:proofErr w:type="spellStart"/>
                  <w:r w:rsidRPr="00A37B7D">
                    <w:rPr>
                      <w:rFonts w:ascii="Times New Roman" w:hAnsi="Times New Roman" w:cs="Times New Roman"/>
                      <w:sz w:val="24"/>
                      <w:szCs w:val="24"/>
                    </w:rPr>
                    <w:t>Р.С.Немова</w:t>
                  </w:r>
                  <w:proofErr w:type="spellEnd"/>
                  <w:r w:rsidRPr="00A37B7D">
                    <w:rPr>
                      <w:rFonts w:ascii="Times New Roman" w:hAnsi="Times New Roman" w:cs="Times New Roman"/>
                      <w:sz w:val="24"/>
                      <w:szCs w:val="24"/>
                    </w:rPr>
                    <w:t>.</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8.  Методика "Наши отношения" </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Удовлетворенность учащихся и их родителей жизнедеятельностью</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numPr>
                      <w:ilvl w:val="0"/>
                      <w:numId w:val="21"/>
                    </w:numPr>
                    <w:suppressAutoHyphens/>
                    <w:snapToGrid w:val="0"/>
                    <w:spacing w:after="280" w:line="240" w:lineRule="auto"/>
                    <w:ind w:left="0"/>
                    <w:rPr>
                      <w:rFonts w:ascii="Times New Roman" w:hAnsi="Times New Roman" w:cs="Times New Roman"/>
                      <w:sz w:val="24"/>
                      <w:szCs w:val="24"/>
                    </w:rPr>
                  </w:pPr>
                  <w:r w:rsidRPr="00A37B7D">
                    <w:rPr>
                      <w:rFonts w:ascii="Times New Roman" w:hAnsi="Times New Roman" w:cs="Times New Roman"/>
                      <w:sz w:val="24"/>
                      <w:szCs w:val="24"/>
                    </w:rPr>
                    <w:t xml:space="preserve">Комфортность ребенка в школе </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2. Эмоционально-психологическое положение ученика в школе (классе)</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1. Методика А.А. Андреева "Изучение удовлетворенности учащегося школьной жизнью"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2. Методики "Наши отношения", "Психологическая атмосфера в коллективе"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 xml:space="preserve">3. Анкета "Ты и твоя школа" </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4. Социометрия</w:t>
                  </w:r>
                </w:p>
                <w:p w:rsidR="00A37B7D" w:rsidRPr="00A37B7D" w:rsidRDefault="00A37B7D" w:rsidP="001B1E8D">
                  <w:pPr>
                    <w:spacing w:line="240" w:lineRule="auto"/>
                    <w:jc w:val="both"/>
                    <w:rPr>
                      <w:rFonts w:ascii="Times New Roman" w:hAnsi="Times New Roman" w:cs="Times New Roman"/>
                      <w:sz w:val="24"/>
                      <w:szCs w:val="24"/>
                    </w:rPr>
                  </w:pPr>
                  <w:r w:rsidRPr="00A37B7D">
                    <w:rPr>
                      <w:rFonts w:ascii="Times New Roman" w:hAnsi="Times New Roman" w:cs="Times New Roman"/>
                      <w:sz w:val="24"/>
                      <w:szCs w:val="24"/>
                    </w:rPr>
                    <w:t>5. Сводная ведомость трудоустройства выпускников</w:t>
                  </w:r>
                </w:p>
              </w:tc>
            </w:tr>
            <w:tr w:rsidR="00A37B7D" w:rsidRPr="00A37B7D" w:rsidTr="0084045F">
              <w:tc>
                <w:tcPr>
                  <w:tcW w:w="284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Интеграция учебной и </w:t>
                  </w:r>
                  <w:proofErr w:type="spellStart"/>
                  <w:r w:rsidRPr="00A37B7D">
                    <w:rPr>
                      <w:rFonts w:ascii="Times New Roman" w:hAnsi="Times New Roman" w:cs="Times New Roman"/>
                      <w:sz w:val="24"/>
                      <w:szCs w:val="24"/>
                    </w:rPr>
                    <w:t>внеучебной</w:t>
                  </w:r>
                  <w:proofErr w:type="spellEnd"/>
                  <w:r w:rsidRPr="00A37B7D">
                    <w:rPr>
                      <w:rFonts w:ascii="Times New Roman" w:hAnsi="Times New Roman" w:cs="Times New Roman"/>
                      <w:sz w:val="24"/>
                      <w:szCs w:val="24"/>
                    </w:rPr>
                    <w:t xml:space="preserve"> деятельности.</w:t>
                  </w:r>
                </w:p>
                <w:p w:rsidR="00A37B7D" w:rsidRPr="00A37B7D" w:rsidRDefault="00A37B7D" w:rsidP="001B1E8D">
                  <w:pPr>
                    <w:spacing w:line="240" w:lineRule="auto"/>
                    <w:rPr>
                      <w:rFonts w:ascii="Times New Roman" w:hAnsi="Times New Roman" w:cs="Times New Roman"/>
                      <w:sz w:val="24"/>
                      <w:szCs w:val="24"/>
                    </w:rPr>
                  </w:pPr>
                </w:p>
              </w:tc>
              <w:tc>
                <w:tcPr>
                  <w:tcW w:w="3821" w:type="dxa"/>
                  <w:tcBorders>
                    <w:top w:val="single" w:sz="4" w:space="0" w:color="000000"/>
                    <w:left w:val="single" w:sz="4" w:space="0" w:color="000000"/>
                    <w:bottom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Рост познавательной активности учащихся.</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Наличие высокой мотивации в </w:t>
                  </w:r>
                  <w:r w:rsidRPr="00A37B7D">
                    <w:rPr>
                      <w:rFonts w:ascii="Times New Roman" w:hAnsi="Times New Roman" w:cs="Times New Roman"/>
                      <w:sz w:val="24"/>
                      <w:szCs w:val="24"/>
                    </w:rPr>
                    <w:lastRenderedPageBreak/>
                    <w:t>учебе.</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Расширение кругозора учащихся.</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Самореализация в разных видах творчества.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Самоопределение после окончания школы.</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A37B7D" w:rsidRPr="00A37B7D" w:rsidRDefault="00A37B7D" w:rsidP="001B1E8D">
                  <w:pPr>
                    <w:snapToGrid w:val="0"/>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Анализ результативности участия во внеклассной работе.</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lastRenderedPageBreak/>
                    <w:t>Анкета «Патриот».</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Анкета «Что вам интересно?»</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Анкета «Анализ интересов и направленности подростков».</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Анкета «Интересы и досуг».</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Анкета «Профориентация </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подростков.</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Анкета «Познавательные потребности подростка».</w:t>
                  </w:r>
                </w:p>
                <w:p w:rsidR="00A37B7D" w:rsidRPr="00A37B7D" w:rsidRDefault="00A37B7D" w:rsidP="001B1E8D">
                  <w:pPr>
                    <w:spacing w:line="240" w:lineRule="auto"/>
                    <w:rPr>
                      <w:rFonts w:ascii="Times New Roman" w:hAnsi="Times New Roman" w:cs="Times New Roman"/>
                      <w:sz w:val="24"/>
                      <w:szCs w:val="24"/>
                    </w:rPr>
                  </w:pPr>
                  <w:r w:rsidRPr="00A37B7D">
                    <w:rPr>
                      <w:rFonts w:ascii="Times New Roman" w:hAnsi="Times New Roman" w:cs="Times New Roman"/>
                      <w:sz w:val="24"/>
                      <w:szCs w:val="24"/>
                    </w:rPr>
                    <w:t xml:space="preserve"> Методика Д.В. Григорьевой «Личностный рост»</w:t>
                  </w:r>
                </w:p>
              </w:tc>
            </w:tr>
          </w:tbl>
          <w:p w:rsidR="00A37B7D" w:rsidRPr="00A37B7D" w:rsidRDefault="00A37B7D" w:rsidP="001B1E8D">
            <w:pPr>
              <w:shd w:val="clear" w:color="auto" w:fill="FFFFFF"/>
              <w:spacing w:before="280" w:after="280" w:line="240" w:lineRule="auto"/>
              <w:rPr>
                <w:rFonts w:ascii="Times New Roman" w:hAnsi="Times New Roman" w:cs="Times New Roman"/>
                <w:sz w:val="24"/>
                <w:szCs w:val="24"/>
              </w:rPr>
            </w:pPr>
          </w:p>
          <w:p w:rsidR="00612DFB" w:rsidRPr="00A009C9" w:rsidRDefault="00612DFB" w:rsidP="001B1E8D">
            <w:pPr>
              <w:spacing w:before="100" w:beforeAutospacing="1" w:after="0" w:line="240" w:lineRule="auto"/>
              <w:jc w:val="both"/>
              <w:rPr>
                <w:rFonts w:ascii="Times New Roman" w:eastAsia="Times New Roman" w:hAnsi="Times New Roman" w:cs="Times New Roman"/>
                <w:bCs/>
                <w:color w:val="FF0000"/>
                <w:sz w:val="24"/>
                <w:szCs w:val="24"/>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625B6F" w:rsidRDefault="00625B6F" w:rsidP="001B1E8D">
            <w:pPr>
              <w:spacing w:before="100" w:beforeAutospacing="1" w:after="0" w:line="240" w:lineRule="auto"/>
              <w:jc w:val="both"/>
              <w:rPr>
                <w:rFonts w:ascii="Times New Roman" w:eastAsia="Times New Roman" w:hAnsi="Times New Roman" w:cs="Times New Roman"/>
                <w:bCs/>
                <w:sz w:val="28"/>
                <w:szCs w:val="28"/>
                <w:lang w:eastAsia="ru-RU"/>
              </w:rPr>
            </w:pPr>
          </w:p>
          <w:p w:rsidR="00393D7B" w:rsidRPr="00625B6F" w:rsidRDefault="00630966" w:rsidP="00625B6F">
            <w:pPr>
              <w:spacing w:before="100" w:beforeAutospacing="1" w:after="0" w:line="240" w:lineRule="auto"/>
              <w:jc w:val="center"/>
              <w:rPr>
                <w:rFonts w:ascii="Times New Roman" w:eastAsia="Times New Roman" w:hAnsi="Times New Roman" w:cs="Times New Roman"/>
                <w:b/>
                <w:bCs/>
                <w:sz w:val="28"/>
                <w:szCs w:val="28"/>
                <w:lang w:eastAsia="ru-RU"/>
              </w:rPr>
            </w:pPr>
            <w:r w:rsidRPr="00625B6F">
              <w:rPr>
                <w:rFonts w:ascii="Times New Roman" w:eastAsia="Times New Roman" w:hAnsi="Times New Roman" w:cs="Times New Roman"/>
                <w:b/>
                <w:bCs/>
                <w:sz w:val="28"/>
                <w:szCs w:val="28"/>
                <w:lang w:eastAsia="ru-RU"/>
              </w:rPr>
              <w:lastRenderedPageBreak/>
              <w:t>3.1. Учебный план основного общего образования</w:t>
            </w:r>
          </w:p>
          <w:p w:rsidR="00630966" w:rsidRPr="00DB509C" w:rsidRDefault="00630966" w:rsidP="001B1E8D">
            <w:pPr>
              <w:spacing w:before="100" w:beforeAutospacing="1"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roofErr w:type="gramStart"/>
            <w:r w:rsidRPr="00DB509C">
              <w:rPr>
                <w:rFonts w:ascii="Times New Roman" w:eastAsia="Times New Roman" w:hAnsi="Times New Roman" w:cs="Times New Roman"/>
                <w:bCs/>
                <w:sz w:val="28"/>
                <w:szCs w:val="28"/>
                <w:lang w:eastAsia="ru-RU"/>
              </w:rPr>
              <w:t xml:space="preserve">Учебный план разработан в соответствии со статьей 32 Закона РФ «Об образовании», Типовым Положением об общеобразовательном учреждении, федеральным государственным образовательным стандартом основного общего образования, базисным учебным планом основного общего образования, примерной основной образовательной программой образовательного учреждения,  санитарно-эпидемиологическими правилами и нормативами </w:t>
            </w:r>
            <w:proofErr w:type="spellStart"/>
            <w:r w:rsidRPr="00DB509C">
              <w:rPr>
                <w:rFonts w:ascii="Times New Roman" w:eastAsia="Times New Roman" w:hAnsi="Times New Roman" w:cs="Times New Roman"/>
                <w:bCs/>
                <w:sz w:val="28"/>
                <w:szCs w:val="28"/>
                <w:lang w:eastAsia="ru-RU"/>
              </w:rPr>
              <w:t>СанПин</w:t>
            </w:r>
            <w:proofErr w:type="spellEnd"/>
            <w:r w:rsidRPr="00DB509C">
              <w:rPr>
                <w:rFonts w:ascii="Times New Roman" w:eastAsia="Times New Roman" w:hAnsi="Times New Roman" w:cs="Times New Roman"/>
                <w:bCs/>
                <w:sz w:val="28"/>
                <w:szCs w:val="28"/>
                <w:lang w:eastAsia="ru-RU"/>
              </w:rPr>
              <w:t>, утвержденные постановлением Главного государственного санитарного врача РФ от 29.12.2010 г. № 189 «Об утверждении СанПиН 2.4.2.2821-10 «Санитарно-эпидемиологические требования к</w:t>
            </w:r>
            <w:proofErr w:type="gramEnd"/>
            <w:r w:rsidRPr="00DB509C">
              <w:rPr>
                <w:rFonts w:ascii="Times New Roman" w:eastAsia="Times New Roman" w:hAnsi="Times New Roman" w:cs="Times New Roman"/>
                <w:bCs/>
                <w:sz w:val="28"/>
                <w:szCs w:val="28"/>
                <w:lang w:eastAsia="ru-RU"/>
              </w:rPr>
              <w:t xml:space="preserve"> условиям и организации обучения в общеобразова</w:t>
            </w:r>
            <w:r w:rsidR="00F10ED5" w:rsidRPr="00DB509C">
              <w:rPr>
                <w:rFonts w:ascii="Times New Roman" w:eastAsia="Times New Roman" w:hAnsi="Times New Roman" w:cs="Times New Roman"/>
                <w:bCs/>
                <w:sz w:val="28"/>
                <w:szCs w:val="28"/>
                <w:lang w:eastAsia="ru-RU"/>
              </w:rPr>
              <w:t>тельных учреждениях», Уставом М</w:t>
            </w:r>
            <w:r w:rsidRPr="00DB509C">
              <w:rPr>
                <w:rFonts w:ascii="Times New Roman" w:eastAsia="Times New Roman" w:hAnsi="Times New Roman" w:cs="Times New Roman"/>
                <w:bCs/>
                <w:sz w:val="28"/>
                <w:szCs w:val="28"/>
                <w:lang w:eastAsia="ru-RU"/>
              </w:rPr>
              <w:t xml:space="preserve">ОУ </w:t>
            </w:r>
            <w:r w:rsidR="00F10ED5" w:rsidRPr="00DB509C">
              <w:rPr>
                <w:rFonts w:ascii="Times New Roman" w:eastAsia="Times New Roman" w:hAnsi="Times New Roman" w:cs="Times New Roman"/>
                <w:bCs/>
                <w:sz w:val="28"/>
                <w:szCs w:val="28"/>
                <w:lang w:eastAsia="ru-RU"/>
              </w:rPr>
              <w:t xml:space="preserve"> «СОШ </w:t>
            </w:r>
            <w:proofErr w:type="gramStart"/>
            <w:r w:rsidR="00F10ED5" w:rsidRPr="00DB509C">
              <w:rPr>
                <w:rFonts w:ascii="Times New Roman" w:eastAsia="Times New Roman" w:hAnsi="Times New Roman" w:cs="Times New Roman"/>
                <w:bCs/>
                <w:sz w:val="28"/>
                <w:szCs w:val="28"/>
                <w:lang w:eastAsia="ru-RU"/>
              </w:rPr>
              <w:t>с</w:t>
            </w:r>
            <w:proofErr w:type="gramEnd"/>
            <w:r w:rsidR="00F10ED5" w:rsidRPr="00DB509C">
              <w:rPr>
                <w:rFonts w:ascii="Times New Roman" w:eastAsia="Times New Roman" w:hAnsi="Times New Roman" w:cs="Times New Roman"/>
                <w:bCs/>
                <w:sz w:val="28"/>
                <w:szCs w:val="28"/>
                <w:lang w:eastAsia="ru-RU"/>
              </w:rPr>
              <w:t xml:space="preserve"> Мироновка»</w:t>
            </w:r>
            <w:r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ind w:firstLine="709"/>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Учебный план школы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и учебным годам. Учебный план школы позволяет  обеспечить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ступенями обучения и формирование знаний, умений и навыков, необходимых для последующего получения профессионального образования.</w:t>
            </w:r>
          </w:p>
          <w:p w:rsidR="00630966" w:rsidRPr="00DB509C" w:rsidRDefault="00630966" w:rsidP="001B1E8D">
            <w:pPr>
              <w:spacing w:before="100" w:beforeAutospacing="1" w:after="100" w:afterAutospacing="1" w:line="240" w:lineRule="auto"/>
              <w:ind w:firstLine="540"/>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Учебный план  представляет:</w:t>
            </w:r>
          </w:p>
          <w:p w:rsidR="00630966" w:rsidRPr="00DB509C" w:rsidRDefault="00630966" w:rsidP="001B1E8D">
            <w:pPr>
              <w:spacing w:before="100" w:beforeAutospacing="1" w:after="100" w:afterAutospacing="1" w:line="240" w:lineRule="auto"/>
              <w:ind w:firstLine="54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Перечень обязательных учебных предметов и минимальное число часов  для их изучения. </w:t>
            </w:r>
          </w:p>
          <w:p w:rsidR="00630966" w:rsidRPr="00DB509C" w:rsidRDefault="00630966" w:rsidP="001B1E8D">
            <w:pPr>
              <w:spacing w:before="100" w:beforeAutospacing="1" w:after="100" w:afterAutospacing="1" w:line="240" w:lineRule="auto"/>
              <w:ind w:firstLine="54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Предельное число часов обязательных учебных занятий в неделю. </w:t>
            </w:r>
          </w:p>
          <w:p w:rsidR="00630966" w:rsidRPr="00DB509C" w:rsidRDefault="00630966" w:rsidP="001B1E8D">
            <w:pPr>
              <w:spacing w:before="100" w:beforeAutospacing="1" w:after="100" w:afterAutospacing="1" w:line="240" w:lineRule="auto"/>
              <w:ind w:firstLine="54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Минимальное число учебных дней при пятидневной и при шестидневной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630966" w:rsidRPr="00DB509C" w:rsidRDefault="00630966" w:rsidP="001B1E8D">
            <w:pPr>
              <w:spacing w:before="100" w:beforeAutospacing="1" w:after="100" w:afterAutospacing="1" w:line="240" w:lineRule="auto"/>
              <w:ind w:firstLine="54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630966" w:rsidRPr="00DB509C" w:rsidRDefault="00630966" w:rsidP="001B1E8D">
            <w:pPr>
              <w:spacing w:after="0" w:line="240" w:lineRule="auto"/>
              <w:ind w:right="-185" w:firstLine="72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Часть, формируемая участниками образовательного процесса, представлена следующими предметами:</w:t>
            </w:r>
          </w:p>
          <w:p w:rsidR="00630966" w:rsidRPr="00DB509C" w:rsidRDefault="00630966" w:rsidP="001B1E8D">
            <w:pPr>
              <w:shd w:val="clear" w:color="auto" w:fill="FFFFFF"/>
              <w:spacing w:after="0" w:line="240" w:lineRule="auto"/>
              <w:ind w:right="19"/>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hd w:val="clear" w:color="auto" w:fill="FFFFFF"/>
              <w:spacing w:before="10" w:after="0"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Информатика - 1 час в неделю - с целью обеспечения преемственности и   формирования   умений   компьютерной   грамотности,   общих   представлений   об информации и информационных процессах;</w:t>
            </w:r>
          </w:p>
          <w:p w:rsidR="00630966" w:rsidRPr="00DB509C" w:rsidRDefault="00630966" w:rsidP="00625B6F">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 Экономика - 1 час в неделю -   с целью эффективного гражданского образования и воспитания школьников, развития их экономического мышления, формирования общей культуры личности.</w:t>
            </w:r>
          </w:p>
          <w:p w:rsidR="00630966" w:rsidRPr="00DB509C" w:rsidRDefault="00630966" w:rsidP="00625B6F">
            <w:pPr>
              <w:spacing w:after="0" w:line="240" w:lineRule="auto"/>
              <w:ind w:right="-185" w:firstLine="72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Организация занятий по направлениям раздела «Внеурочная деятельность</w:t>
            </w:r>
            <w:r w:rsidR="00625B6F">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является неотъемлемой частью образовательного процесса при реализации принципов ФГОС ООО. По данному виду деятельности </w:t>
            </w:r>
            <w:proofErr w:type="gramStart"/>
            <w:r w:rsidRPr="00DB509C">
              <w:rPr>
                <w:rFonts w:ascii="Times New Roman" w:eastAsia="Times New Roman" w:hAnsi="Times New Roman" w:cs="Times New Roman"/>
                <w:bCs/>
                <w:sz w:val="28"/>
                <w:szCs w:val="28"/>
                <w:lang w:eastAsia="ru-RU"/>
              </w:rPr>
              <w:t>обучающимся</w:t>
            </w:r>
            <w:proofErr w:type="gramEnd"/>
            <w:r w:rsidRPr="00DB509C">
              <w:rPr>
                <w:rFonts w:ascii="Times New Roman" w:eastAsia="Times New Roman" w:hAnsi="Times New Roman" w:cs="Times New Roman"/>
                <w:bCs/>
                <w:sz w:val="28"/>
                <w:szCs w:val="28"/>
                <w:lang w:eastAsia="ru-RU"/>
              </w:rPr>
              <w:t xml:space="preserve"> предоставляется возможность выбора широкого спектра занятий, направленных на их развитие. </w:t>
            </w:r>
          </w:p>
          <w:p w:rsidR="00630966" w:rsidRPr="00DB509C" w:rsidRDefault="002B7EC9" w:rsidP="001B1E8D">
            <w:pPr>
              <w:spacing w:after="0" w:line="240" w:lineRule="auto"/>
              <w:ind w:right="-185"/>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fldChar w:fldCharType="begin"/>
            </w:r>
            <w:r w:rsidR="00630966" w:rsidRPr="00DB509C">
              <w:rPr>
                <w:rFonts w:ascii="Times New Roman" w:eastAsia="Times New Roman" w:hAnsi="Times New Roman" w:cs="Times New Roman"/>
                <w:bCs/>
                <w:sz w:val="28"/>
                <w:szCs w:val="28"/>
                <w:lang w:eastAsia="ru-RU"/>
              </w:rPr>
              <w:instrText xml:space="preserve"> INCLUDEPICTURE "C:UsersD395~1AppDataLocalTempmsohtmlclip1�1clip_image001.gif" \* MERGEFORMATINET </w:instrText>
            </w:r>
            <w:r w:rsidRPr="00DB509C">
              <w:rPr>
                <w:rFonts w:ascii="Times New Roman" w:eastAsia="Times New Roman" w:hAnsi="Times New Roman" w:cs="Times New Roman"/>
                <w:bCs/>
                <w:sz w:val="28"/>
                <w:szCs w:val="28"/>
                <w:lang w:eastAsia="ru-RU"/>
              </w:rPr>
              <w:fldChar w:fldCharType="separate"/>
            </w:r>
            <w:r w:rsidR="0058294D">
              <w:rPr>
                <w:rFonts w:ascii="Times New Roman" w:eastAsia="Times New Roman" w:hAnsi="Times New Roman" w:cs="Times New Roman"/>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7.25pt"/>
              </w:pict>
            </w:r>
            <w:r w:rsidRPr="00DB509C">
              <w:rPr>
                <w:rFonts w:ascii="Times New Roman" w:eastAsia="Times New Roman" w:hAnsi="Times New Roman" w:cs="Times New Roman"/>
                <w:bCs/>
                <w:sz w:val="28"/>
                <w:szCs w:val="28"/>
                <w:lang w:eastAsia="ru-RU"/>
              </w:rPr>
              <w:fldChar w:fldCharType="end"/>
            </w:r>
            <w:r w:rsidR="00630966" w:rsidRPr="00DB509C">
              <w:rPr>
                <w:rFonts w:ascii="Times New Roman" w:eastAsia="Times New Roman" w:hAnsi="Times New Roman" w:cs="Times New Roman"/>
                <w:bCs/>
                <w:sz w:val="28"/>
                <w:szCs w:val="28"/>
                <w:lang w:eastAsia="ru-RU"/>
              </w:rPr>
              <w:t>        В соответствии с требованиями федерального образовательного стандарта основного общего образования  внеурочная деятельность организуется по направлениям развития личности (спортивно-оздоровительное, социальное, духовно-нравственное, общеинтеллектуальное, общекультурное).</w:t>
            </w:r>
          </w:p>
          <w:p w:rsidR="00630966" w:rsidRPr="00DB509C" w:rsidRDefault="00630966" w:rsidP="001B1E8D">
            <w:pPr>
              <w:spacing w:after="0" w:line="240" w:lineRule="auto"/>
              <w:ind w:right="-185" w:firstLine="40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Данная часть учебного плана реализуется во второй половине дня. </w:t>
            </w:r>
            <w:proofErr w:type="gramStart"/>
            <w:r w:rsidRPr="00DB509C">
              <w:rPr>
                <w:rFonts w:ascii="Times New Roman" w:eastAsia="Times New Roman" w:hAnsi="Times New Roman" w:cs="Times New Roman"/>
                <w:bCs/>
                <w:sz w:val="28"/>
                <w:szCs w:val="28"/>
                <w:lang w:eastAsia="ru-RU"/>
              </w:rPr>
              <w:t>Часы отводятся на реализацию различных форм её организации, отличные от урочной системы обучения, таких, как кружки познавательной направленности, секции, экскурсии, олимпиады, викторины; тематические диспуты, беседы, дискуссии;</w:t>
            </w:r>
            <w:proofErr w:type="gramEnd"/>
            <w:r w:rsidRPr="00DB509C">
              <w:rPr>
                <w:rFonts w:ascii="Times New Roman" w:eastAsia="Times New Roman" w:hAnsi="Times New Roman" w:cs="Times New Roman"/>
                <w:bCs/>
                <w:sz w:val="28"/>
                <w:szCs w:val="28"/>
                <w:lang w:eastAsia="ru-RU"/>
              </w:rPr>
              <w:t xml:space="preserve"> поход в театр, музей, социально – моделирующие и другие игры, проектная и исследовательская деятельность, КТД, выставки, ярмарки, спортивные мероприятия, Дни здоровья, семейные турниры, спортивные оздоровительные походы, оказание тимуровской помощи ветеранам Великой Отечественной войны, старожилам, с которыми встречаются школьники во время проведения краеведческой работы, общественно полезные практики и т. д. </w:t>
            </w:r>
          </w:p>
          <w:p w:rsidR="00630966" w:rsidRPr="00DB509C" w:rsidRDefault="00630966" w:rsidP="001B1E8D">
            <w:pPr>
              <w:spacing w:after="0" w:line="240" w:lineRule="auto"/>
              <w:ind w:right="-185" w:firstLine="400"/>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Внеурочная деятельность, формируется с учётом пожеланий обучающихся и их родителей (законных представителей). </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Представленный учебный план направлен на формирование образовательного пространства школы, обеспечивающего оптимальные условия для развития и самореализации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Продолжительность учебного года на второй ступени общего образования составляет 35 недель.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 </w:t>
            </w:r>
          </w:p>
          <w:p w:rsidR="00205FF2" w:rsidRPr="00DB509C" w:rsidRDefault="00205FF2" w:rsidP="001B1E8D">
            <w:pPr>
              <w:pStyle w:val="af"/>
              <w:rPr>
                <w:bCs/>
                <w:sz w:val="28"/>
                <w:szCs w:val="28"/>
              </w:rPr>
            </w:pPr>
          </w:p>
          <w:p w:rsidR="001A6E3D" w:rsidRDefault="001A6E3D" w:rsidP="001B1E8D">
            <w:pPr>
              <w:spacing w:line="240" w:lineRule="auto"/>
              <w:rPr>
                <w:rFonts w:eastAsia="Times New Roman"/>
                <w:sz w:val="28"/>
                <w:szCs w:val="28"/>
              </w:rPr>
            </w:pPr>
          </w:p>
          <w:p w:rsidR="00C04FA7" w:rsidRPr="00625B6F" w:rsidRDefault="00A009C9" w:rsidP="00625B6F">
            <w:pPr>
              <w:spacing w:line="240" w:lineRule="auto"/>
              <w:jc w:val="center"/>
              <w:rPr>
                <w:rFonts w:ascii="Times New Roman" w:hAnsi="Times New Roman" w:cs="Times New Roman"/>
                <w:b/>
                <w:sz w:val="28"/>
                <w:szCs w:val="28"/>
              </w:rPr>
            </w:pPr>
            <w:r w:rsidRPr="00625B6F">
              <w:rPr>
                <w:rFonts w:ascii="Times New Roman" w:hAnsi="Times New Roman" w:cs="Times New Roman"/>
                <w:b/>
                <w:sz w:val="28"/>
                <w:szCs w:val="28"/>
              </w:rPr>
              <w:lastRenderedPageBreak/>
              <w:t>Сетка часов перспективного учебного плана основного</w:t>
            </w:r>
          </w:p>
          <w:p w:rsidR="00A009C9" w:rsidRPr="00625B6F" w:rsidRDefault="00A009C9" w:rsidP="00625B6F">
            <w:pPr>
              <w:spacing w:line="240" w:lineRule="auto"/>
              <w:jc w:val="center"/>
              <w:rPr>
                <w:rFonts w:ascii="Times New Roman" w:hAnsi="Times New Roman" w:cs="Times New Roman"/>
                <w:b/>
                <w:sz w:val="28"/>
                <w:szCs w:val="28"/>
              </w:rPr>
            </w:pPr>
            <w:r w:rsidRPr="00625B6F">
              <w:rPr>
                <w:rFonts w:ascii="Times New Roman" w:hAnsi="Times New Roman" w:cs="Times New Roman"/>
                <w:b/>
                <w:sz w:val="28"/>
                <w:szCs w:val="28"/>
              </w:rPr>
              <w:t xml:space="preserve">общего образования МОУ «СОШ </w:t>
            </w:r>
            <w:proofErr w:type="gramStart"/>
            <w:r w:rsidRPr="00625B6F">
              <w:rPr>
                <w:rFonts w:ascii="Times New Roman" w:hAnsi="Times New Roman" w:cs="Times New Roman"/>
                <w:b/>
                <w:sz w:val="28"/>
                <w:szCs w:val="28"/>
              </w:rPr>
              <w:t>с</w:t>
            </w:r>
            <w:proofErr w:type="gramEnd"/>
            <w:r w:rsidRPr="00625B6F">
              <w:rPr>
                <w:rFonts w:ascii="Times New Roman" w:hAnsi="Times New Roman" w:cs="Times New Roman"/>
                <w:b/>
                <w:sz w:val="28"/>
                <w:szCs w:val="28"/>
              </w:rPr>
              <w:t>. Мироновка»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977"/>
              <w:gridCol w:w="1149"/>
              <w:gridCol w:w="1134"/>
              <w:gridCol w:w="142"/>
              <w:gridCol w:w="850"/>
              <w:gridCol w:w="1134"/>
            </w:tblGrid>
            <w:tr w:rsidR="00A009C9" w:rsidRPr="00625B6F" w:rsidTr="0084045F">
              <w:tc>
                <w:tcPr>
                  <w:tcW w:w="4679" w:type="dxa"/>
                  <w:vMerge w:val="restart"/>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Учебные предметы</w:t>
                  </w:r>
                </w:p>
              </w:tc>
              <w:tc>
                <w:tcPr>
                  <w:tcW w:w="5386" w:type="dxa"/>
                  <w:gridSpan w:val="6"/>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jc w:val="center"/>
                    <w:rPr>
                      <w:rFonts w:ascii="Times New Roman" w:eastAsia="Times New Roman" w:hAnsi="Times New Roman" w:cs="Times New Roman"/>
                      <w:sz w:val="24"/>
                      <w:szCs w:val="24"/>
                    </w:rPr>
                  </w:pPr>
                  <w:r w:rsidRPr="00625B6F">
                    <w:rPr>
                      <w:rFonts w:ascii="Times New Roman" w:hAnsi="Times New Roman" w:cs="Times New Roman"/>
                    </w:rPr>
                    <w:t>Количество часов в год</w:t>
                  </w:r>
                </w:p>
              </w:tc>
            </w:tr>
            <w:tr w:rsidR="00A009C9" w:rsidRPr="00625B6F" w:rsidTr="0084045F">
              <w:tc>
                <w:tcPr>
                  <w:tcW w:w="5656" w:type="dxa"/>
                  <w:vMerge/>
                  <w:tcBorders>
                    <w:top w:val="single" w:sz="4" w:space="0" w:color="auto"/>
                    <w:left w:val="single" w:sz="4" w:space="0" w:color="auto"/>
                    <w:bottom w:val="single" w:sz="4" w:space="0" w:color="auto"/>
                    <w:right w:val="single" w:sz="4" w:space="0" w:color="auto"/>
                  </w:tcBorders>
                  <w:vAlign w:val="center"/>
                  <w:hideMark/>
                </w:tcPr>
                <w:p w:rsidR="00A009C9" w:rsidRPr="00625B6F" w:rsidRDefault="00A009C9" w:rsidP="001B1E8D">
                  <w:pPr>
                    <w:spacing w:line="240" w:lineRule="auto"/>
                    <w:rPr>
                      <w:rFonts w:ascii="Times New Roman" w:eastAsia="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 класс</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rPr>
                    <w:t xml:space="preserve"> 6 класс</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rPr>
                    <w:t>7 класс</w:t>
                  </w:r>
                </w:p>
              </w:tc>
              <w:tc>
                <w:tcPr>
                  <w:tcW w:w="992"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Cs/>
                      <w:sz w:val="24"/>
                      <w:szCs w:val="24"/>
                    </w:rPr>
                  </w:pPr>
                  <w:r w:rsidRPr="00625B6F">
                    <w:rPr>
                      <w:rFonts w:ascii="Times New Roman" w:hAnsi="Times New Roman" w:cs="Times New Roman"/>
                      <w:bCs/>
                    </w:rPr>
                    <w:t>8класс</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Cs/>
                      <w:sz w:val="24"/>
                      <w:szCs w:val="24"/>
                    </w:rPr>
                  </w:pPr>
                  <w:r w:rsidRPr="00625B6F">
                    <w:rPr>
                      <w:rFonts w:ascii="Times New Roman" w:hAnsi="Times New Roman" w:cs="Times New Roman"/>
                      <w:bCs/>
                    </w:rPr>
                    <w:t>9 класс</w:t>
                  </w:r>
                </w:p>
              </w:tc>
            </w:tr>
            <w:tr w:rsidR="00A009C9" w:rsidRPr="00625B6F" w:rsidTr="0084045F">
              <w:trPr>
                <w:gridAfter w:val="5"/>
                <w:wAfter w:w="4409" w:type="dxa"/>
              </w:trPr>
              <w:tc>
                <w:tcPr>
                  <w:tcW w:w="5656" w:type="dxa"/>
                  <w:gridSpan w:val="2"/>
                  <w:tcBorders>
                    <w:top w:val="single" w:sz="4" w:space="0" w:color="auto"/>
                    <w:left w:val="single" w:sz="4" w:space="0" w:color="auto"/>
                    <w:bottom w:val="single" w:sz="4" w:space="0" w:color="auto"/>
                    <w:right w:val="nil"/>
                  </w:tcBorders>
                  <w:hideMark/>
                </w:tcPr>
                <w:p w:rsidR="00A009C9" w:rsidRPr="00625B6F" w:rsidRDefault="00A009C9" w:rsidP="001B1E8D">
                  <w:pPr>
                    <w:spacing w:line="240" w:lineRule="auto"/>
                    <w:rPr>
                      <w:rFonts w:ascii="Times New Roman" w:eastAsia="Times New Roman" w:hAnsi="Times New Roman" w:cs="Times New Roman"/>
                      <w:bCs/>
                      <w:sz w:val="24"/>
                      <w:szCs w:val="24"/>
                    </w:rPr>
                  </w:pPr>
                  <w:r w:rsidRPr="00625B6F">
                    <w:rPr>
                      <w:rFonts w:ascii="Times New Roman" w:hAnsi="Times New Roman" w:cs="Times New Roman"/>
                      <w:bCs/>
                    </w:rPr>
                    <w:t>1. Федеральный компонент</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Русский язык</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 xml:space="preserve">Литература </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r>
            <w:tr w:rsidR="00A009C9" w:rsidRPr="00625B6F" w:rsidTr="0084045F">
              <w:trPr>
                <w:trHeight w:val="472"/>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Иностранный (немецкий) язык</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Математика</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5</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Информатика и ИКТ</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История</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rPr>
                <w:trHeight w:val="541"/>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Обществознание (включая экономику и право)</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География</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 xml:space="preserve"> ОРКСЭ</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0,5</w:t>
                  </w: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Физика</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Химия</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Биология</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Музыка (МХК)</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ИЗО</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Технология</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w:t>
                  </w:r>
                </w:p>
              </w:tc>
            </w:tr>
            <w:tr w:rsidR="00A009C9" w:rsidRPr="00625B6F" w:rsidTr="0084045F">
              <w:trPr>
                <w:trHeight w:val="336"/>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Основы безопасности жизнедеятельности</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0</w:t>
                  </w: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Физическая культура</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Обязательный объем учебной нагрузки</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28,5</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28</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30</w:t>
                  </w:r>
                </w:p>
              </w:tc>
            </w:tr>
            <w:tr w:rsidR="00A009C9" w:rsidRPr="00625B6F" w:rsidTr="0084045F">
              <w:trPr>
                <w:trHeight w:val="36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Региональные предметы</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r>
            <w:tr w:rsidR="00A009C9" w:rsidRPr="00625B6F" w:rsidTr="0084045F">
              <w:trPr>
                <w:trHeight w:val="285"/>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ОБЖ</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0</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r>
            <w:tr w:rsidR="00A009C9" w:rsidRPr="00625B6F" w:rsidTr="0084045F">
              <w:trPr>
                <w:trHeight w:val="273"/>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Экология</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r>
            <w:tr w:rsidR="00A009C9" w:rsidRPr="00625B6F" w:rsidTr="0084045F">
              <w:trPr>
                <w:trHeight w:val="27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Краеведение</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r>
            <w:tr w:rsidR="00A009C9" w:rsidRPr="00625B6F" w:rsidTr="0084045F">
              <w:trPr>
                <w:trHeight w:val="27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«Мой выбор»</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1</w:t>
                  </w: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r>
            <w:tr w:rsidR="00A009C9" w:rsidRPr="00625B6F" w:rsidTr="0084045F">
              <w:trPr>
                <w:trHeight w:val="285"/>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Итого</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2</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2</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
                      <w:bCs/>
                      <w:sz w:val="24"/>
                      <w:szCs w:val="24"/>
                    </w:rPr>
                  </w:pPr>
                  <w:r w:rsidRPr="00625B6F">
                    <w:rPr>
                      <w:rFonts w:ascii="Times New Roman" w:hAnsi="Times New Roman" w:cs="Times New Roman"/>
                      <w:b/>
                      <w:bCs/>
                    </w:rPr>
                    <w:t>3</w:t>
                  </w:r>
                </w:p>
              </w:tc>
            </w:tr>
            <w:tr w:rsidR="00A009C9" w:rsidRPr="00625B6F" w:rsidTr="0084045F">
              <w:trPr>
                <w:trHeight w:val="54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lastRenderedPageBreak/>
                    <w:t>2. Часть, формируемая участниками образовательного процесса</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 xml:space="preserve">Краеведение </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Информатика и ИКТ: «В мире информатики»</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Технология: »Хозяин дома. Хозяйка дома</w:t>
                  </w:r>
                  <w:proofErr w:type="gramStart"/>
                  <w:r w:rsidRPr="00625B6F">
                    <w:rPr>
                      <w:rFonts w:ascii="Times New Roman" w:hAnsi="Times New Roman" w:cs="Times New Roman"/>
                    </w:rPr>
                    <w:t>.»</w:t>
                  </w:r>
                  <w:proofErr w:type="gramEnd"/>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ОЗОЖ: «Быть здоровыми хотим»</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Cs/>
                      <w:sz w:val="24"/>
                      <w:szCs w:val="24"/>
                    </w:rPr>
                  </w:pP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Cs/>
                      <w:sz w:val="24"/>
                      <w:szCs w:val="24"/>
                    </w:rPr>
                  </w:pPr>
                  <w:r w:rsidRPr="00625B6F">
                    <w:rPr>
                      <w:rFonts w:ascii="Times New Roman" w:hAnsi="Times New Roman" w:cs="Times New Roman"/>
                      <w:bC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bCs/>
                      <w:sz w:val="24"/>
                      <w:szCs w:val="24"/>
                    </w:rPr>
                  </w:pPr>
                  <w:r w:rsidRPr="00625B6F">
                    <w:rPr>
                      <w:rFonts w:ascii="Times New Roman" w:hAnsi="Times New Roman" w:cs="Times New Roman"/>
                      <w:bCs/>
                    </w:rPr>
                    <w:t>1</w:t>
                  </w: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b/>
                      <w:bCs/>
                      <w:sz w:val="24"/>
                      <w:szCs w:val="24"/>
                    </w:rPr>
                  </w:pPr>
                </w:p>
              </w:tc>
            </w:tr>
            <w:tr w:rsidR="00A009C9" w:rsidRPr="00625B6F" w:rsidTr="0084045F">
              <w:trPr>
                <w:trHeight w:val="24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Элективные курсы</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r>
            <w:tr w:rsidR="00A009C9" w:rsidRPr="00625B6F" w:rsidTr="0084045F">
              <w:trPr>
                <w:trHeight w:val="29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ОБЖ</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rPr>
                <w:trHeight w:val="253"/>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Технология</w:t>
                  </w:r>
                  <w:proofErr w:type="gramStart"/>
                  <w:r w:rsidRPr="00625B6F">
                    <w:rPr>
                      <w:rFonts w:ascii="Times New Roman" w:hAnsi="Times New Roman" w:cs="Times New Roman"/>
                    </w:rPr>
                    <w:t>:»</w:t>
                  </w:r>
                  <w:proofErr w:type="gramEnd"/>
                  <w:r w:rsidRPr="00625B6F">
                    <w:rPr>
                      <w:rFonts w:ascii="Times New Roman" w:hAnsi="Times New Roman" w:cs="Times New Roman"/>
                    </w:rPr>
                    <w:t>Сельскохозяйственный труд»</w:t>
                  </w:r>
                </w:p>
              </w:tc>
              <w:tc>
                <w:tcPr>
                  <w:tcW w:w="977"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009C9" w:rsidRPr="00625B6F" w:rsidRDefault="00A009C9" w:rsidP="001B1E8D">
                  <w:pPr>
                    <w:spacing w:line="240" w:lineRule="auto"/>
                    <w:rPr>
                      <w:rFonts w:ascii="Times New Roman" w:eastAsia="Times New Roman" w:hAnsi="Times New Roman" w:cs="Times New Roman"/>
                      <w:sz w:val="24"/>
                      <w:szCs w:val="24"/>
                    </w:rPr>
                  </w:pPr>
                </w:p>
              </w:tc>
            </w:tr>
            <w:tr w:rsidR="00A009C9" w:rsidRPr="00625B6F" w:rsidTr="0084045F">
              <w:trPr>
                <w:trHeight w:val="285"/>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ИТОГО</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w:t>
                  </w:r>
                </w:p>
              </w:tc>
            </w:tr>
            <w:tr w:rsidR="00A009C9" w:rsidRPr="00625B6F" w:rsidTr="0084045F">
              <w:trPr>
                <w:trHeight w:val="300"/>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Всего учебной нагрузки при 6-ти дневной недели</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31,5</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33</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r>
            <w:tr w:rsidR="00A009C9" w:rsidRPr="00625B6F" w:rsidTr="0084045F">
              <w:trPr>
                <w:trHeight w:val="739"/>
              </w:trPr>
              <w:tc>
                <w:tcPr>
                  <w:tcW w:w="467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Предельно допустимая аудиторная  учебная нагрузка  при 6-дневной учебной неделе</w:t>
                  </w:r>
                </w:p>
              </w:tc>
              <w:tc>
                <w:tcPr>
                  <w:tcW w:w="977"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32</w:t>
                  </w:r>
                </w:p>
              </w:tc>
              <w:tc>
                <w:tcPr>
                  <w:tcW w:w="1149"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33</w:t>
                  </w:r>
                </w:p>
              </w:tc>
              <w:tc>
                <w:tcPr>
                  <w:tcW w:w="1276" w:type="dxa"/>
                  <w:gridSpan w:val="2"/>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c>
                <w:tcPr>
                  <w:tcW w:w="850"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hideMark/>
                </w:tcPr>
                <w:p w:rsidR="00A009C9" w:rsidRPr="00625B6F" w:rsidRDefault="00A009C9" w:rsidP="001B1E8D">
                  <w:pPr>
                    <w:spacing w:line="240" w:lineRule="auto"/>
                    <w:rPr>
                      <w:rFonts w:ascii="Times New Roman" w:eastAsia="Times New Roman" w:hAnsi="Times New Roman" w:cs="Times New Roman"/>
                      <w:sz w:val="24"/>
                      <w:szCs w:val="24"/>
                    </w:rPr>
                  </w:pPr>
                  <w:r w:rsidRPr="00625B6F">
                    <w:rPr>
                      <w:rFonts w:ascii="Times New Roman" w:hAnsi="Times New Roman" w:cs="Times New Roman"/>
                    </w:rPr>
                    <w:t>36</w:t>
                  </w:r>
                </w:p>
              </w:tc>
            </w:tr>
          </w:tbl>
          <w:p w:rsidR="00205FF2" w:rsidRPr="00625B6F" w:rsidRDefault="00205FF2" w:rsidP="001B1E8D">
            <w:pPr>
              <w:pStyle w:val="af"/>
              <w:rPr>
                <w:bCs/>
                <w:sz w:val="28"/>
                <w:szCs w:val="28"/>
              </w:rPr>
            </w:pPr>
          </w:p>
          <w:p w:rsidR="00DD30B3" w:rsidRPr="00625B6F" w:rsidRDefault="00DD30B3" w:rsidP="001B1E8D">
            <w:pPr>
              <w:spacing w:line="240" w:lineRule="auto"/>
              <w:rPr>
                <w:rFonts w:ascii="Times New Roman" w:eastAsia="Times New Roman" w:hAnsi="Times New Roman" w:cs="Times New Roman"/>
                <w:bCs/>
                <w:sz w:val="28"/>
                <w:szCs w:val="28"/>
                <w:lang w:eastAsia="ru-RU"/>
              </w:rPr>
            </w:pPr>
          </w:p>
          <w:p w:rsidR="001F2FCD" w:rsidRPr="00625B6F" w:rsidRDefault="001F2FCD" w:rsidP="001B1E8D">
            <w:pPr>
              <w:spacing w:line="240" w:lineRule="auto"/>
              <w:rPr>
                <w:rFonts w:ascii="Times New Roman" w:eastAsia="Times New Roman" w:hAnsi="Times New Roman" w:cs="Times New Roman"/>
                <w:bCs/>
                <w:sz w:val="28"/>
                <w:szCs w:val="28"/>
                <w:lang w:eastAsia="ru-RU"/>
              </w:rPr>
            </w:pPr>
          </w:p>
          <w:p w:rsidR="001A6E3D" w:rsidRPr="00625B6F" w:rsidRDefault="001A6E3D" w:rsidP="001B1E8D">
            <w:pPr>
              <w:spacing w:line="240" w:lineRule="auto"/>
              <w:rPr>
                <w:rFonts w:ascii="Times New Roman" w:eastAsia="Times New Roman" w:hAnsi="Times New Roman" w:cs="Times New Roman"/>
                <w:bCs/>
                <w:sz w:val="28"/>
                <w:szCs w:val="28"/>
                <w:lang w:eastAsia="ru-RU"/>
              </w:rPr>
            </w:pPr>
          </w:p>
          <w:p w:rsidR="001F2FCD" w:rsidRPr="00625B6F" w:rsidRDefault="001F2FCD" w:rsidP="001B1E8D">
            <w:pPr>
              <w:spacing w:line="240" w:lineRule="auto"/>
              <w:rPr>
                <w:rFonts w:ascii="Times New Roman" w:eastAsia="Times New Roman" w:hAnsi="Times New Roman" w:cs="Times New Roman"/>
                <w:bCs/>
                <w:sz w:val="28"/>
                <w:szCs w:val="28"/>
                <w:lang w:eastAsia="ru-RU"/>
              </w:rPr>
            </w:pPr>
          </w:p>
          <w:p w:rsidR="001F2FCD" w:rsidRPr="00625B6F" w:rsidRDefault="001F2FCD" w:rsidP="001B1E8D">
            <w:pPr>
              <w:spacing w:line="240" w:lineRule="auto"/>
              <w:rPr>
                <w:rFonts w:ascii="Times New Roman" w:eastAsia="Times New Roman" w:hAnsi="Times New Roman" w:cs="Times New Roman"/>
                <w:bCs/>
                <w:sz w:val="28"/>
                <w:szCs w:val="28"/>
                <w:lang w:eastAsia="ru-RU"/>
              </w:rPr>
            </w:pPr>
          </w:p>
          <w:p w:rsidR="001A6E3D" w:rsidRDefault="001A6E3D"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Default="00625B6F" w:rsidP="001B1E8D">
            <w:pPr>
              <w:spacing w:line="240" w:lineRule="auto"/>
              <w:rPr>
                <w:rFonts w:ascii="Times New Roman" w:eastAsia="Times New Roman" w:hAnsi="Times New Roman" w:cs="Times New Roman"/>
                <w:bCs/>
                <w:sz w:val="28"/>
                <w:szCs w:val="28"/>
                <w:lang w:eastAsia="ru-RU"/>
              </w:rPr>
            </w:pPr>
          </w:p>
          <w:p w:rsidR="00625B6F" w:rsidRPr="00A009C9" w:rsidRDefault="00625B6F" w:rsidP="001B1E8D">
            <w:pPr>
              <w:spacing w:line="240" w:lineRule="auto"/>
              <w:rPr>
                <w:rFonts w:ascii="Times New Roman" w:eastAsia="Times New Roman" w:hAnsi="Times New Roman" w:cs="Times New Roman"/>
                <w:bCs/>
                <w:sz w:val="28"/>
                <w:szCs w:val="28"/>
                <w:lang w:eastAsia="ru-RU"/>
              </w:rPr>
            </w:pPr>
          </w:p>
          <w:p w:rsidR="00C04FA7" w:rsidRPr="001F2FCD" w:rsidRDefault="00270A97" w:rsidP="00625B6F">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Образовательный план для 5 класса,  реализующий</w:t>
            </w:r>
          </w:p>
          <w:p w:rsidR="00C04FA7" w:rsidRDefault="00270A97" w:rsidP="00625B6F">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федеральный государственный образовательный станда</w:t>
            </w:r>
            <w:r w:rsidR="00C04FA7">
              <w:rPr>
                <w:rFonts w:ascii="Times New Roman" w:eastAsia="Times New Roman" w:hAnsi="Times New Roman" w:cs="Times New Roman"/>
                <w:bCs/>
                <w:sz w:val="28"/>
                <w:szCs w:val="28"/>
                <w:lang w:eastAsia="ru-RU"/>
              </w:rPr>
              <w:t>рт</w:t>
            </w:r>
          </w:p>
          <w:p w:rsidR="00C04FA7" w:rsidRDefault="00C04FA7" w:rsidP="00625B6F">
            <w:pPr>
              <w:spacing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основного общего образования</w:t>
            </w:r>
          </w:p>
          <w:p w:rsidR="00270A97" w:rsidRPr="00DB509C" w:rsidRDefault="00270A97" w:rsidP="00625B6F">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2013– 2014 учебный  год</w:t>
            </w:r>
          </w:p>
          <w:tbl>
            <w:tblPr>
              <w:tblpPr w:leftFromText="180" w:rightFromText="180" w:vertAnchor="text" w:horzAnchor="margin" w:tblpX="-885" w:tblpY="293"/>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3261"/>
              <w:gridCol w:w="709"/>
              <w:gridCol w:w="1985"/>
              <w:gridCol w:w="561"/>
              <w:gridCol w:w="6"/>
              <w:gridCol w:w="824"/>
            </w:tblGrid>
            <w:tr w:rsidR="00270A97" w:rsidRPr="00DB509C" w:rsidTr="0084045F">
              <w:trPr>
                <w:trHeight w:val="443"/>
              </w:trPr>
              <w:tc>
                <w:tcPr>
                  <w:tcW w:w="3802" w:type="dxa"/>
                  <w:vMerge w:val="restart"/>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Предметные области</w:t>
                  </w:r>
                </w:p>
              </w:tc>
              <w:tc>
                <w:tcPr>
                  <w:tcW w:w="3261" w:type="dxa"/>
                  <w:vMerge w:val="restart"/>
                  <w:tcBorders>
                    <w:tr2bl w:val="single" w:sz="4" w:space="0" w:color="auto"/>
                  </w:tcBorders>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Учебные</w:t>
                  </w:r>
                </w:p>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предметы</w:t>
                  </w:r>
                </w:p>
                <w:p w:rsidR="00270A97" w:rsidRPr="00DB509C" w:rsidRDefault="00270A97" w:rsidP="001B1E8D">
                  <w:pPr>
                    <w:widowControl w:val="0"/>
                    <w:autoSpaceDE w:val="0"/>
                    <w:autoSpaceDN w:val="0"/>
                    <w:adjustRightInd w:val="0"/>
                    <w:spacing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Класс</w:t>
                  </w:r>
                </w:p>
              </w:tc>
              <w:tc>
                <w:tcPr>
                  <w:tcW w:w="4085" w:type="dxa"/>
                  <w:gridSpan w:val="5"/>
                </w:tcPr>
                <w:p w:rsidR="00625B6F"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Количество часов</w:t>
                  </w:r>
                </w:p>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неделю</w:t>
                  </w:r>
                </w:p>
              </w:tc>
            </w:tr>
            <w:tr w:rsidR="00270A97" w:rsidRPr="00DB509C" w:rsidTr="0084045F">
              <w:trPr>
                <w:trHeight w:val="347"/>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vMerge/>
                  <w:tcBorders>
                    <w:tr2bl w:val="single" w:sz="4" w:space="0" w:color="auto"/>
                  </w:tcBorders>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709" w:type="dxa"/>
                  <w:tcBorders>
                    <w:bottom w:val="single" w:sz="4" w:space="0" w:color="auto"/>
                    <w:right w:val="nil"/>
                  </w:tcBorders>
                  <w:vAlign w:val="center"/>
                </w:tcPr>
                <w:p w:rsidR="00270A97" w:rsidRPr="00DB509C" w:rsidRDefault="00270A97" w:rsidP="001B1E8D">
                  <w:pPr>
                    <w:widowControl w:val="0"/>
                    <w:autoSpaceDE w:val="0"/>
                    <w:autoSpaceDN w:val="0"/>
                    <w:adjustRightInd w:val="0"/>
                    <w:spacing w:line="240" w:lineRule="auto"/>
                    <w:jc w:val="right"/>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
              </w:tc>
              <w:tc>
                <w:tcPr>
                  <w:tcW w:w="2552" w:type="dxa"/>
                  <w:gridSpan w:val="3"/>
                  <w:tcBorders>
                    <w:left w:val="nil"/>
                    <w:bottom w:val="single" w:sz="4" w:space="0" w:color="auto"/>
                  </w:tcBorders>
                  <w:vAlign w:val="center"/>
                </w:tcPr>
                <w:p w:rsidR="00270A97" w:rsidRPr="00DB509C" w:rsidRDefault="00270A97" w:rsidP="001B1E8D">
                  <w:pPr>
                    <w:widowControl w:val="0"/>
                    <w:autoSpaceDE w:val="0"/>
                    <w:autoSpaceDN w:val="0"/>
                    <w:adjustRightInd w:val="0"/>
                    <w:spacing w:line="240" w:lineRule="auto"/>
                    <w:ind w:right="-66"/>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5класс</w:t>
                  </w:r>
                </w:p>
              </w:tc>
              <w:tc>
                <w:tcPr>
                  <w:tcW w:w="824" w:type="dxa"/>
                  <w:vAlign w:val="center"/>
                </w:tcPr>
                <w:p w:rsidR="00270A97" w:rsidRPr="00DB509C" w:rsidRDefault="00270A97" w:rsidP="001B1E8D">
                  <w:pPr>
                    <w:widowControl w:val="0"/>
                    <w:autoSpaceDE w:val="0"/>
                    <w:autoSpaceDN w:val="0"/>
                    <w:adjustRightInd w:val="0"/>
                    <w:spacing w:line="240" w:lineRule="auto"/>
                    <w:ind w:right="-66"/>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Всего</w:t>
                  </w:r>
                </w:p>
              </w:tc>
            </w:tr>
            <w:tr w:rsidR="00270A97" w:rsidRPr="00DB509C" w:rsidTr="0084045F">
              <w:trPr>
                <w:trHeight w:val="315"/>
              </w:trPr>
              <w:tc>
                <w:tcPr>
                  <w:tcW w:w="11148" w:type="dxa"/>
                  <w:gridSpan w:val="7"/>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Обязательная часть</w:t>
                  </w:r>
                </w:p>
              </w:tc>
            </w:tr>
            <w:tr w:rsidR="00270A97" w:rsidRPr="00DB509C" w:rsidTr="0084045F">
              <w:trPr>
                <w:trHeight w:val="233"/>
              </w:trPr>
              <w:tc>
                <w:tcPr>
                  <w:tcW w:w="3802" w:type="dxa"/>
                  <w:vMerge w:val="restart"/>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Филология</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Русский язык</w:t>
                  </w:r>
                </w:p>
              </w:tc>
              <w:tc>
                <w:tcPr>
                  <w:tcW w:w="709" w:type="dxa"/>
                  <w:tcBorders>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w:t>
                  </w:r>
                </w:p>
              </w:tc>
              <w:tc>
                <w:tcPr>
                  <w:tcW w:w="2552" w:type="dxa"/>
                  <w:gridSpan w:val="3"/>
                  <w:tcBorders>
                    <w:top w:val="single" w:sz="4" w:space="0" w:color="auto"/>
                    <w:left w:val="nil"/>
                    <w:bottom w:val="single" w:sz="4" w:space="0" w:color="auto"/>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w:t>
                  </w:r>
                </w:p>
              </w:tc>
            </w:tr>
            <w:tr w:rsidR="00270A97" w:rsidRPr="00DB509C" w:rsidTr="00625B6F">
              <w:trPr>
                <w:trHeight w:val="565"/>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Литература </w:t>
                  </w:r>
                </w:p>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709" w:type="dxa"/>
                  <w:tcBorders>
                    <w:right w:val="nil"/>
                  </w:tcBorders>
                  <w:vAlign w:val="bottom"/>
                </w:tcPr>
                <w:p w:rsidR="00270A97" w:rsidRPr="00DB509C" w:rsidRDefault="00270A97" w:rsidP="00625B6F">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c>
                <w:tcPr>
                  <w:tcW w:w="2552" w:type="dxa"/>
                  <w:gridSpan w:val="3"/>
                  <w:tcBorders>
                    <w:top w:val="single" w:sz="4" w:space="0" w:color="auto"/>
                    <w:left w:val="nil"/>
                    <w:bottom w:val="single" w:sz="4" w:space="0" w:color="auto"/>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tcBorders>
                    <w:bottom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r>
            <w:tr w:rsidR="00270A97" w:rsidRPr="00DB509C" w:rsidTr="0084045F">
              <w:trPr>
                <w:trHeight w:val="229"/>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Немецкий  язык</w:t>
                  </w:r>
                </w:p>
              </w:tc>
              <w:tc>
                <w:tcPr>
                  <w:tcW w:w="709" w:type="dxa"/>
                  <w:tcBorders>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c>
                <w:tcPr>
                  <w:tcW w:w="2552" w:type="dxa"/>
                  <w:gridSpan w:val="3"/>
                  <w:tcBorders>
                    <w:top w:val="single" w:sz="4" w:space="0" w:color="auto"/>
                    <w:left w:val="nil"/>
                    <w:bottom w:val="single" w:sz="4" w:space="0" w:color="auto"/>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r>
            <w:tr w:rsidR="00270A97" w:rsidRPr="00DB509C" w:rsidTr="0084045F">
              <w:trPr>
                <w:trHeight w:val="120"/>
              </w:trPr>
              <w:tc>
                <w:tcPr>
                  <w:tcW w:w="3802" w:type="dxa"/>
                  <w:vMerge w:val="restart"/>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 и информатика</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Математика</w:t>
                  </w:r>
                </w:p>
              </w:tc>
              <w:tc>
                <w:tcPr>
                  <w:tcW w:w="709" w:type="dxa"/>
                  <w:tcBorders>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w:t>
                  </w:r>
                </w:p>
              </w:tc>
              <w:tc>
                <w:tcPr>
                  <w:tcW w:w="2552" w:type="dxa"/>
                  <w:gridSpan w:val="3"/>
                  <w:tcBorders>
                    <w:top w:val="single" w:sz="4" w:space="0" w:color="auto"/>
                    <w:left w:val="nil"/>
                    <w:bottom w:val="single" w:sz="4" w:space="0" w:color="auto"/>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w:t>
                  </w:r>
                </w:p>
              </w:tc>
            </w:tr>
            <w:tr w:rsidR="00270A97" w:rsidRPr="00DB509C" w:rsidTr="0084045F">
              <w:trPr>
                <w:trHeight w:val="951"/>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Информатика</w:t>
                  </w:r>
                </w:p>
              </w:tc>
              <w:tc>
                <w:tcPr>
                  <w:tcW w:w="709" w:type="dxa"/>
                  <w:tcBorders>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1985" w:type="dxa"/>
                  <w:tcBorders>
                    <w:top w:val="single" w:sz="4" w:space="0" w:color="auto"/>
                    <w:left w:val="nil"/>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567" w:type="dxa"/>
                  <w:gridSpan w:val="2"/>
                  <w:tcBorders>
                    <w:top w:val="single" w:sz="4" w:space="0" w:color="auto"/>
                    <w:lef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r>
            <w:tr w:rsidR="00270A97" w:rsidRPr="00DB509C" w:rsidTr="0084045F">
              <w:trPr>
                <w:trHeight w:val="631"/>
              </w:trPr>
              <w:tc>
                <w:tcPr>
                  <w:tcW w:w="3802" w:type="dxa"/>
                  <w:vMerge w:val="restart"/>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Общественно-научные предметы</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История</w:t>
                  </w:r>
                </w:p>
              </w:tc>
              <w:tc>
                <w:tcPr>
                  <w:tcW w:w="709" w:type="dxa"/>
                  <w:tcBorders>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w:t>
                  </w:r>
                </w:p>
              </w:tc>
              <w:tc>
                <w:tcPr>
                  <w:tcW w:w="1985" w:type="dxa"/>
                  <w:tcBorders>
                    <w:top w:val="single" w:sz="4" w:space="0" w:color="auto"/>
                    <w:left w:val="nil"/>
                    <w:righ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567" w:type="dxa"/>
                  <w:gridSpan w:val="2"/>
                  <w:tcBorders>
                    <w:top w:val="single" w:sz="4" w:space="0" w:color="auto"/>
                    <w:lef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w:t>
                  </w:r>
                </w:p>
              </w:tc>
            </w:tr>
            <w:tr w:rsidR="00270A97" w:rsidRPr="00DB509C" w:rsidTr="0084045F">
              <w:trPr>
                <w:trHeight w:val="379"/>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Обществознание</w:t>
                  </w:r>
                </w:p>
              </w:tc>
              <w:tc>
                <w:tcPr>
                  <w:tcW w:w="2694" w:type="dxa"/>
                  <w:gridSpan w:val="2"/>
                  <w:tcBorders>
                    <w:bottom w:val="nil"/>
                    <w:right w:val="nil"/>
                  </w:tcBorders>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567" w:type="dxa"/>
                  <w:gridSpan w:val="2"/>
                  <w:tcBorders>
                    <w:top w:val="single" w:sz="4" w:space="0" w:color="auto"/>
                    <w:lef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175"/>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География</w:t>
                  </w:r>
                </w:p>
              </w:tc>
              <w:tc>
                <w:tcPr>
                  <w:tcW w:w="2694" w:type="dxa"/>
                  <w:gridSpan w:val="2"/>
                  <w:tcBorders>
                    <w:right w:val="nil"/>
                  </w:tcBorders>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567" w:type="dxa"/>
                  <w:gridSpan w:val="2"/>
                  <w:tcBorders>
                    <w:top w:val="single" w:sz="4" w:space="0" w:color="auto"/>
                    <w:lef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279"/>
              </w:trPr>
              <w:tc>
                <w:tcPr>
                  <w:tcW w:w="3802" w:type="dxa"/>
                  <w:vAlign w:val="center"/>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Основы духовно-нравственной культуры народов России</w:t>
                  </w:r>
                </w:p>
              </w:tc>
              <w:tc>
                <w:tcPr>
                  <w:tcW w:w="3261" w:type="dxa"/>
                  <w:vAlign w:val="center"/>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Основы духовно-нравственной культуры народов России</w:t>
                  </w:r>
                </w:p>
              </w:tc>
              <w:tc>
                <w:tcPr>
                  <w:tcW w:w="2694" w:type="dxa"/>
                  <w:gridSpan w:val="2"/>
                  <w:tcBorders>
                    <w:right w:val="nil"/>
                  </w:tcBorders>
                  <w:vAlign w:val="center"/>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0,5</w:t>
                  </w:r>
                </w:p>
              </w:tc>
              <w:tc>
                <w:tcPr>
                  <w:tcW w:w="567" w:type="dxa"/>
                  <w:gridSpan w:val="2"/>
                  <w:tcBorders>
                    <w:top w:val="single" w:sz="4" w:space="0" w:color="auto"/>
                    <w:left w:val="nil"/>
                  </w:tcBorders>
                  <w:vAlign w:val="center"/>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center"/>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0,5</w:t>
                  </w:r>
                </w:p>
              </w:tc>
            </w:tr>
            <w:tr w:rsidR="00270A97" w:rsidRPr="00DB509C" w:rsidTr="00625B6F">
              <w:trPr>
                <w:trHeight w:val="707"/>
              </w:trPr>
              <w:tc>
                <w:tcPr>
                  <w:tcW w:w="3802" w:type="dxa"/>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Естественнонаучные предметы</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Биология</w:t>
                  </w:r>
                </w:p>
              </w:tc>
              <w:tc>
                <w:tcPr>
                  <w:tcW w:w="2694" w:type="dxa"/>
                  <w:gridSpan w:val="2"/>
                  <w:tcBorders>
                    <w:right w:val="nil"/>
                  </w:tcBorders>
                  <w:vAlign w:val="bottom"/>
                </w:tcPr>
                <w:p w:rsidR="00270A97" w:rsidRPr="00DB509C" w:rsidRDefault="00625B6F"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567" w:type="dxa"/>
                  <w:gridSpan w:val="2"/>
                  <w:tcBorders>
                    <w:top w:val="single" w:sz="4" w:space="0" w:color="auto"/>
                    <w:left w:val="nil"/>
                  </w:tcBorders>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251"/>
              </w:trPr>
              <w:tc>
                <w:tcPr>
                  <w:tcW w:w="3802" w:type="dxa"/>
                  <w:vMerge w:val="restart"/>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Искусство</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Музыка</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215"/>
              </w:trPr>
              <w:tc>
                <w:tcPr>
                  <w:tcW w:w="3802" w:type="dxa"/>
                  <w:vMerge/>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Изобразительное искусство</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347"/>
              </w:trPr>
              <w:tc>
                <w:tcPr>
                  <w:tcW w:w="3802"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Технология</w:t>
                  </w:r>
                </w:p>
              </w:tc>
              <w:tc>
                <w:tcPr>
                  <w:tcW w:w="3261" w:type="dxa"/>
                </w:tcPr>
                <w:p w:rsidR="00270A97" w:rsidRPr="00DB509C" w:rsidRDefault="00270A97" w:rsidP="001B1E8D">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Технология</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2</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w:t>
                  </w:r>
                </w:p>
              </w:tc>
            </w:tr>
            <w:tr w:rsidR="00270A97" w:rsidRPr="00DB509C" w:rsidTr="0084045F">
              <w:trPr>
                <w:trHeight w:val="931"/>
              </w:trPr>
              <w:tc>
                <w:tcPr>
                  <w:tcW w:w="3802" w:type="dxa"/>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Физическая культура и основы безопасности жизнедеятельности</w:t>
                  </w:r>
                </w:p>
              </w:tc>
              <w:tc>
                <w:tcPr>
                  <w:tcW w:w="3261" w:type="dxa"/>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p>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Физическая культура, ОБЖ</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3</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r>
            <w:tr w:rsidR="00270A97" w:rsidRPr="00DB509C" w:rsidTr="0084045F">
              <w:trPr>
                <w:trHeight w:val="729"/>
              </w:trPr>
              <w:tc>
                <w:tcPr>
                  <w:tcW w:w="7063" w:type="dxa"/>
                  <w:gridSpan w:val="2"/>
                  <w:vAlign w:val="center"/>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w:t>
                  </w:r>
                </w:p>
              </w:tc>
              <w:tc>
                <w:tcPr>
                  <w:tcW w:w="3261" w:type="dxa"/>
                  <w:gridSpan w:val="4"/>
                  <w:vAlign w:val="center"/>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p>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28,5</w:t>
                  </w:r>
                </w:p>
              </w:tc>
              <w:tc>
                <w:tcPr>
                  <w:tcW w:w="824" w:type="dxa"/>
                  <w:vAlign w:val="center"/>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28,5</w:t>
                  </w:r>
                </w:p>
              </w:tc>
            </w:tr>
            <w:tr w:rsidR="00270A97" w:rsidRPr="00DB509C" w:rsidTr="0084045F">
              <w:trPr>
                <w:trHeight w:val="232"/>
              </w:trPr>
              <w:tc>
                <w:tcPr>
                  <w:tcW w:w="11148" w:type="dxa"/>
                  <w:gridSpan w:val="7"/>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Часть, формируемая участниками  образовательного процесса</w:t>
                  </w:r>
                </w:p>
              </w:tc>
            </w:tr>
            <w:tr w:rsidR="00270A97" w:rsidRPr="00DB509C" w:rsidTr="0084045F">
              <w:trPr>
                <w:trHeight w:val="232"/>
              </w:trPr>
              <w:tc>
                <w:tcPr>
                  <w:tcW w:w="7063" w:type="dxa"/>
                  <w:gridSpan w:val="2"/>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Краеведение</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232"/>
              </w:trPr>
              <w:tc>
                <w:tcPr>
                  <w:tcW w:w="7063" w:type="dxa"/>
                  <w:gridSpan w:val="2"/>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Информатика</w:t>
                  </w:r>
                </w:p>
              </w:tc>
              <w:tc>
                <w:tcPr>
                  <w:tcW w:w="3261" w:type="dxa"/>
                  <w:gridSpan w:val="4"/>
                  <w:vAlign w:val="bottom"/>
                </w:tcPr>
                <w:p w:rsidR="00270A97" w:rsidRPr="00DB509C" w:rsidRDefault="00270A97" w:rsidP="001B1E8D">
                  <w:pPr>
                    <w:widowControl w:val="0"/>
                    <w:autoSpaceDE w:val="0"/>
                    <w:autoSpaceDN w:val="0"/>
                    <w:adjustRightInd w:val="0"/>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824" w:type="dxa"/>
                  <w:vAlign w:val="bottom"/>
                </w:tcPr>
                <w:p w:rsidR="00270A97" w:rsidRPr="00DB509C" w:rsidRDefault="00270A97" w:rsidP="001B1E8D">
                  <w:pPr>
                    <w:widowControl w:val="0"/>
                    <w:autoSpaceDE w:val="0"/>
                    <w:autoSpaceDN w:val="0"/>
                    <w:adjustRightInd w:val="0"/>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390"/>
              </w:trPr>
              <w:tc>
                <w:tcPr>
                  <w:tcW w:w="7063" w:type="dxa"/>
                  <w:gridSpan w:val="2"/>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ОБЖ</w:t>
                  </w:r>
                </w:p>
              </w:tc>
              <w:tc>
                <w:tcPr>
                  <w:tcW w:w="3255" w:type="dxa"/>
                  <w:gridSpan w:val="3"/>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1</w:t>
                  </w:r>
                </w:p>
              </w:tc>
              <w:tc>
                <w:tcPr>
                  <w:tcW w:w="830" w:type="dxa"/>
                  <w:gridSpan w:val="2"/>
                </w:tcPr>
                <w:p w:rsidR="00270A97" w:rsidRPr="00DB509C" w:rsidRDefault="00270A97" w:rsidP="001B1E8D">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p>
              </w:tc>
            </w:tr>
            <w:tr w:rsidR="00270A97" w:rsidRPr="00DB509C" w:rsidTr="0084045F">
              <w:trPr>
                <w:trHeight w:val="285"/>
              </w:trPr>
              <w:tc>
                <w:tcPr>
                  <w:tcW w:w="7063" w:type="dxa"/>
                  <w:gridSpan w:val="2"/>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w:t>
                  </w:r>
                </w:p>
              </w:tc>
              <w:tc>
                <w:tcPr>
                  <w:tcW w:w="3255" w:type="dxa"/>
                  <w:gridSpan w:val="3"/>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3</w:t>
                  </w:r>
                </w:p>
              </w:tc>
              <w:tc>
                <w:tcPr>
                  <w:tcW w:w="830" w:type="dxa"/>
                  <w:gridSpan w:val="2"/>
                </w:tcPr>
                <w:p w:rsidR="00270A97" w:rsidRPr="00DB509C" w:rsidRDefault="00270A97" w:rsidP="001B1E8D">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w:t>
                  </w:r>
                </w:p>
              </w:tc>
            </w:tr>
            <w:tr w:rsidR="00270A97" w:rsidRPr="00DB509C" w:rsidTr="0084045F">
              <w:trPr>
                <w:trHeight w:val="465"/>
              </w:trPr>
              <w:tc>
                <w:tcPr>
                  <w:tcW w:w="7063" w:type="dxa"/>
                  <w:gridSpan w:val="2"/>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Итого</w:t>
                  </w:r>
                </w:p>
              </w:tc>
              <w:tc>
                <w:tcPr>
                  <w:tcW w:w="3255" w:type="dxa"/>
                  <w:gridSpan w:val="3"/>
                </w:tcPr>
                <w:p w:rsidR="00270A97" w:rsidRPr="00DB509C" w:rsidRDefault="00270A97" w:rsidP="001B1E8D">
                  <w:pPr>
                    <w:spacing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31,5</w:t>
                  </w:r>
                </w:p>
              </w:tc>
              <w:tc>
                <w:tcPr>
                  <w:tcW w:w="830" w:type="dxa"/>
                  <w:gridSpan w:val="2"/>
                </w:tcPr>
                <w:p w:rsidR="00270A97" w:rsidRPr="00DB509C" w:rsidRDefault="00270A97" w:rsidP="001B1E8D">
                  <w:pPr>
                    <w:spacing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31,5</w:t>
                  </w:r>
                </w:p>
              </w:tc>
            </w:tr>
          </w:tbl>
          <w:p w:rsidR="00270A97" w:rsidRPr="00DB509C" w:rsidRDefault="00270A97" w:rsidP="001B1E8D">
            <w:pPr>
              <w:spacing w:line="240" w:lineRule="auto"/>
              <w:rPr>
                <w:rFonts w:ascii="Times New Roman" w:eastAsia="Times New Roman" w:hAnsi="Times New Roman" w:cs="Times New Roman"/>
                <w:bCs/>
                <w:sz w:val="28"/>
                <w:szCs w:val="28"/>
                <w:lang w:eastAsia="ru-RU"/>
              </w:rPr>
            </w:pPr>
          </w:p>
          <w:p w:rsidR="00270A97" w:rsidRPr="00DB509C" w:rsidRDefault="00270A97" w:rsidP="001B1E8D">
            <w:pPr>
              <w:spacing w:line="240" w:lineRule="auto"/>
              <w:rPr>
                <w:rFonts w:ascii="Times New Roman" w:eastAsia="Times New Roman" w:hAnsi="Times New Roman" w:cs="Times New Roman"/>
                <w:bCs/>
                <w:sz w:val="28"/>
                <w:szCs w:val="28"/>
                <w:lang w:eastAsia="ru-RU"/>
              </w:rPr>
            </w:pPr>
          </w:p>
          <w:p w:rsidR="005C1296" w:rsidRDefault="005C1296" w:rsidP="005C1296">
            <w:pPr>
              <w:pStyle w:val="af"/>
              <w:jc w:val="center"/>
            </w:pPr>
            <w:proofErr w:type="spellStart"/>
            <w:r>
              <w:rPr>
                <w:b/>
                <w:sz w:val="28"/>
                <w:szCs w:val="28"/>
              </w:rPr>
              <w:t>Внеучебная</w:t>
            </w:r>
            <w:proofErr w:type="spellEnd"/>
            <w:r>
              <w:rPr>
                <w:b/>
                <w:sz w:val="28"/>
                <w:szCs w:val="28"/>
              </w:rPr>
              <w:t xml:space="preserve"> деятельность образовательного учреждения</w:t>
            </w:r>
          </w:p>
          <w:tbl>
            <w:tblPr>
              <w:tblStyle w:val="af7"/>
              <w:tblW w:w="9152" w:type="dxa"/>
              <w:tblLayout w:type="fixed"/>
              <w:tblLook w:val="0000" w:firstRow="0" w:lastRow="0" w:firstColumn="0" w:lastColumn="0" w:noHBand="0" w:noVBand="0"/>
            </w:tblPr>
            <w:tblGrid>
              <w:gridCol w:w="2977"/>
              <w:gridCol w:w="4500"/>
              <w:gridCol w:w="1675"/>
            </w:tblGrid>
            <w:tr w:rsidR="005C1296" w:rsidRPr="00A54780" w:rsidTr="006967F2">
              <w:tc>
                <w:tcPr>
                  <w:tcW w:w="9152" w:type="dxa"/>
                  <w:gridSpan w:val="3"/>
                  <w:tcBorders>
                    <w:bottom w:val="single" w:sz="4" w:space="0" w:color="auto"/>
                    <w:right w:val="single" w:sz="4" w:space="0" w:color="auto"/>
                  </w:tcBorders>
                </w:tcPr>
                <w:p w:rsidR="005C1296" w:rsidRPr="00A54780" w:rsidRDefault="005C1296" w:rsidP="006967F2">
                  <w:pPr>
                    <w:pStyle w:val="af"/>
                  </w:pPr>
                  <w:proofErr w:type="spellStart"/>
                  <w:r w:rsidRPr="00A54780">
                    <w:rPr>
                      <w:b/>
                    </w:rPr>
                    <w:t>Внеучебная</w:t>
                  </w:r>
                  <w:proofErr w:type="spellEnd"/>
                  <w:r w:rsidRPr="00A54780">
                    <w:rPr>
                      <w:b/>
                    </w:rPr>
                    <w:t xml:space="preserve"> деятельность  образовательного учреждения</w:t>
                  </w:r>
                </w:p>
                <w:p w:rsidR="005C1296" w:rsidRPr="00A54780" w:rsidRDefault="005C1296" w:rsidP="006967F2">
                  <w:pPr>
                    <w:pStyle w:val="af"/>
                    <w:jc w:val="center"/>
                  </w:pPr>
                </w:p>
              </w:tc>
            </w:tr>
            <w:tr w:rsidR="005C1296" w:rsidRPr="00A54780" w:rsidTr="006967F2">
              <w:trPr>
                <w:trHeight w:val="298"/>
              </w:trPr>
              <w:tc>
                <w:tcPr>
                  <w:tcW w:w="2977" w:type="dxa"/>
                </w:tcPr>
                <w:p w:rsidR="005C1296" w:rsidRPr="00A54780" w:rsidRDefault="005C1296" w:rsidP="006967F2">
                  <w:pPr>
                    <w:pStyle w:val="af"/>
                  </w:pPr>
                  <w:r w:rsidRPr="00A54780">
                    <w:t>Направления деятельности</w:t>
                  </w:r>
                </w:p>
              </w:tc>
              <w:tc>
                <w:tcPr>
                  <w:tcW w:w="4500" w:type="dxa"/>
                  <w:tcBorders>
                    <w:bottom w:val="single" w:sz="4" w:space="0" w:color="auto"/>
                  </w:tcBorders>
                </w:tcPr>
                <w:p w:rsidR="005C1296" w:rsidRPr="00A54780" w:rsidRDefault="005C1296" w:rsidP="006967F2">
                  <w:pPr>
                    <w:pStyle w:val="af"/>
                  </w:pPr>
                  <w:r w:rsidRPr="00A54780">
                    <w:t>Форма реализации</w:t>
                  </w:r>
                </w:p>
              </w:tc>
              <w:tc>
                <w:tcPr>
                  <w:tcW w:w="1675" w:type="dxa"/>
                </w:tcPr>
                <w:p w:rsidR="005C1296" w:rsidRPr="00A54780" w:rsidRDefault="005C1296" w:rsidP="006967F2">
                  <w:pPr>
                    <w:pStyle w:val="af"/>
                  </w:pPr>
                  <w:r w:rsidRPr="00A54780">
                    <w:t>Количество часов в неделю</w:t>
                  </w:r>
                </w:p>
              </w:tc>
            </w:tr>
            <w:tr w:rsidR="005C1296" w:rsidRPr="00A54780" w:rsidTr="006967F2">
              <w:trPr>
                <w:trHeight w:val="321"/>
              </w:trPr>
              <w:tc>
                <w:tcPr>
                  <w:tcW w:w="2977" w:type="dxa"/>
                  <w:tcBorders>
                    <w:bottom w:val="single" w:sz="4" w:space="0" w:color="auto"/>
                  </w:tcBorders>
                </w:tcPr>
                <w:p w:rsidR="005C1296" w:rsidRPr="00A54780" w:rsidRDefault="005C1296" w:rsidP="006967F2">
                  <w:pPr>
                    <w:pStyle w:val="af"/>
                  </w:pPr>
                </w:p>
              </w:tc>
              <w:tc>
                <w:tcPr>
                  <w:tcW w:w="4500" w:type="dxa"/>
                  <w:tcBorders>
                    <w:top w:val="single" w:sz="4" w:space="0" w:color="auto"/>
                  </w:tcBorders>
                </w:tcPr>
                <w:p w:rsidR="005C1296" w:rsidRPr="00A54780" w:rsidRDefault="005C1296" w:rsidP="006967F2">
                  <w:pPr>
                    <w:pStyle w:val="af"/>
                  </w:pPr>
                </w:p>
              </w:tc>
              <w:tc>
                <w:tcPr>
                  <w:tcW w:w="1675" w:type="dxa"/>
                </w:tcPr>
                <w:p w:rsidR="005C1296" w:rsidRPr="00A54780" w:rsidRDefault="005C1296" w:rsidP="006967F2">
                  <w:pPr>
                    <w:pStyle w:val="af"/>
                  </w:pPr>
                  <w:r w:rsidRPr="00A54780">
                    <w:rPr>
                      <w:lang w:val="en-US"/>
                    </w:rPr>
                    <w:t>V</w:t>
                  </w:r>
                </w:p>
              </w:tc>
            </w:tr>
            <w:tr w:rsidR="005C1296" w:rsidRPr="00A54780" w:rsidTr="006967F2">
              <w:trPr>
                <w:trHeight w:val="555"/>
              </w:trPr>
              <w:tc>
                <w:tcPr>
                  <w:tcW w:w="2977" w:type="dxa"/>
                  <w:vMerge w:val="restart"/>
                  <w:tcBorders>
                    <w:top w:val="single" w:sz="4" w:space="0" w:color="auto"/>
                  </w:tcBorders>
                </w:tcPr>
                <w:p w:rsidR="005C1296" w:rsidRPr="00A54780" w:rsidRDefault="005C1296" w:rsidP="006967F2">
                  <w:pPr>
                    <w:pStyle w:val="af"/>
                  </w:pPr>
                  <w:r w:rsidRPr="00A54780">
                    <w:rPr>
                      <w:b/>
                    </w:rPr>
                    <w:t>Спортивно-оздоровительное</w:t>
                  </w:r>
                </w:p>
              </w:tc>
              <w:tc>
                <w:tcPr>
                  <w:tcW w:w="4500" w:type="dxa"/>
                  <w:tcBorders>
                    <w:bottom w:val="single" w:sz="4" w:space="0" w:color="auto"/>
                  </w:tcBorders>
                </w:tcPr>
                <w:p w:rsidR="005C1296" w:rsidRPr="00A54780" w:rsidRDefault="005C1296" w:rsidP="006967F2">
                  <w:pPr>
                    <w:pStyle w:val="af"/>
                  </w:pPr>
                  <w:proofErr w:type="gramStart"/>
                  <w:r w:rsidRPr="00A54780">
                    <w:t xml:space="preserve">-футбольная секция (тренер ДЮСШ </w:t>
                  </w:r>
                  <w:proofErr w:type="spellStart"/>
                  <w:r w:rsidRPr="00A54780">
                    <w:t>Земцов</w:t>
                  </w:r>
                  <w:proofErr w:type="spellEnd"/>
                  <w:r w:rsidRPr="00A54780">
                    <w:t xml:space="preserve"> А.Н.</w:t>
                  </w:r>
                  <w:proofErr w:type="gramEnd"/>
                </w:p>
              </w:tc>
              <w:tc>
                <w:tcPr>
                  <w:tcW w:w="1675" w:type="dxa"/>
                  <w:tcBorders>
                    <w:bottom w:val="single" w:sz="4" w:space="0" w:color="auto"/>
                  </w:tcBorders>
                </w:tcPr>
                <w:p w:rsidR="005C1296" w:rsidRPr="00A54780" w:rsidRDefault="005C1296" w:rsidP="006967F2">
                  <w:pPr>
                    <w:pStyle w:val="af"/>
                  </w:pPr>
                  <w:r w:rsidRPr="00A54780">
                    <w:t>0,5</w:t>
                  </w:r>
                </w:p>
                <w:p w:rsidR="005C1296" w:rsidRPr="00A54780" w:rsidRDefault="005C1296" w:rsidP="006967F2">
                  <w:pPr>
                    <w:pStyle w:val="af"/>
                  </w:pPr>
                </w:p>
              </w:tc>
            </w:tr>
            <w:tr w:rsidR="005C1296" w:rsidRPr="00A54780" w:rsidTr="006967F2">
              <w:trPr>
                <w:trHeight w:val="570"/>
              </w:trPr>
              <w:tc>
                <w:tcPr>
                  <w:tcW w:w="2977" w:type="dxa"/>
                  <w:vMerge/>
                </w:tcPr>
                <w:p w:rsidR="005C1296" w:rsidRPr="00A54780" w:rsidRDefault="005C1296" w:rsidP="006967F2">
                  <w:pPr>
                    <w:pStyle w:val="af"/>
                    <w:rPr>
                      <w:b/>
                    </w:rPr>
                  </w:pPr>
                </w:p>
              </w:tc>
              <w:tc>
                <w:tcPr>
                  <w:tcW w:w="4500" w:type="dxa"/>
                  <w:tcBorders>
                    <w:top w:val="single" w:sz="4" w:space="0" w:color="auto"/>
                    <w:bottom w:val="single" w:sz="4" w:space="0" w:color="auto"/>
                  </w:tcBorders>
                </w:tcPr>
                <w:p w:rsidR="005C1296" w:rsidRPr="00A54780" w:rsidRDefault="005C1296" w:rsidP="006967F2">
                  <w:pPr>
                    <w:pStyle w:val="af"/>
                  </w:pPr>
                  <w:r w:rsidRPr="00A54780">
                    <w:t>-Секция «Лёгкая атлетика» (учитель физкультуры Андреева Е. И.)</w:t>
                  </w:r>
                </w:p>
              </w:tc>
              <w:tc>
                <w:tcPr>
                  <w:tcW w:w="1675" w:type="dxa"/>
                  <w:tcBorders>
                    <w:top w:val="single" w:sz="4" w:space="0" w:color="auto"/>
                    <w:bottom w:val="single" w:sz="4" w:space="0" w:color="auto"/>
                  </w:tcBorders>
                </w:tcPr>
                <w:p w:rsidR="005C1296" w:rsidRPr="00A54780" w:rsidRDefault="005C1296" w:rsidP="006967F2">
                  <w:pPr>
                    <w:pStyle w:val="af"/>
                  </w:pPr>
                  <w:r>
                    <w:rPr>
                      <w:lang w:val="en-US"/>
                    </w:rPr>
                    <w:t>0</w:t>
                  </w:r>
                  <w:r>
                    <w:t>,5</w:t>
                  </w:r>
                </w:p>
              </w:tc>
            </w:tr>
            <w:tr w:rsidR="005C1296" w:rsidRPr="00A54780" w:rsidTr="006967F2">
              <w:trPr>
                <w:trHeight w:val="519"/>
              </w:trPr>
              <w:tc>
                <w:tcPr>
                  <w:tcW w:w="2977" w:type="dxa"/>
                  <w:vMerge/>
                  <w:tcBorders>
                    <w:bottom w:val="single" w:sz="4" w:space="0" w:color="auto"/>
                  </w:tcBorders>
                </w:tcPr>
                <w:p w:rsidR="005C1296" w:rsidRPr="00A54780" w:rsidRDefault="005C1296" w:rsidP="006967F2">
                  <w:pPr>
                    <w:pStyle w:val="af"/>
                    <w:rPr>
                      <w:b/>
                    </w:rPr>
                  </w:pPr>
                </w:p>
              </w:tc>
              <w:tc>
                <w:tcPr>
                  <w:tcW w:w="4500" w:type="dxa"/>
                  <w:tcBorders>
                    <w:top w:val="single" w:sz="4" w:space="0" w:color="auto"/>
                  </w:tcBorders>
                </w:tcPr>
                <w:p w:rsidR="005C1296" w:rsidRPr="00A54780" w:rsidRDefault="005C1296" w:rsidP="006967F2">
                  <w:pPr>
                    <w:pStyle w:val="af"/>
                  </w:pPr>
                  <w:proofErr w:type="gramStart"/>
                  <w:r w:rsidRPr="00A54780">
                    <w:t>- волейбольная секция (тренер ДЮСШ Нестерова Е. Н.</w:t>
                  </w:r>
                  <w:proofErr w:type="gramEnd"/>
                </w:p>
              </w:tc>
              <w:tc>
                <w:tcPr>
                  <w:tcW w:w="1675" w:type="dxa"/>
                  <w:tcBorders>
                    <w:top w:val="single" w:sz="4" w:space="0" w:color="auto"/>
                  </w:tcBorders>
                </w:tcPr>
                <w:p w:rsidR="005C1296" w:rsidRPr="00A54780" w:rsidRDefault="005C1296" w:rsidP="006967F2">
                  <w:pPr>
                    <w:pStyle w:val="af"/>
                  </w:pPr>
                  <w:r>
                    <w:t>0,5</w:t>
                  </w:r>
                </w:p>
              </w:tc>
            </w:tr>
            <w:tr w:rsidR="005C1296" w:rsidRPr="00A54780" w:rsidTr="006967F2">
              <w:trPr>
                <w:trHeight w:val="406"/>
              </w:trPr>
              <w:tc>
                <w:tcPr>
                  <w:tcW w:w="2977" w:type="dxa"/>
                  <w:vMerge w:val="restart"/>
                  <w:tcBorders>
                    <w:top w:val="single" w:sz="4" w:space="0" w:color="auto"/>
                  </w:tcBorders>
                </w:tcPr>
                <w:p w:rsidR="005C1296" w:rsidRPr="00A54780" w:rsidRDefault="005C1296" w:rsidP="006967F2">
                  <w:pPr>
                    <w:pStyle w:val="af"/>
                    <w:rPr>
                      <w:b/>
                    </w:rPr>
                  </w:pPr>
                  <w:r>
                    <w:rPr>
                      <w:b/>
                    </w:rPr>
                    <w:t>Общекультурное</w:t>
                  </w:r>
                </w:p>
              </w:tc>
              <w:tc>
                <w:tcPr>
                  <w:tcW w:w="4500" w:type="dxa"/>
                  <w:tcBorders>
                    <w:top w:val="single" w:sz="4" w:space="0" w:color="auto"/>
                  </w:tcBorders>
                </w:tcPr>
                <w:p w:rsidR="005C1296" w:rsidRPr="00A54780" w:rsidRDefault="005C1296" w:rsidP="006967F2">
                  <w:pPr>
                    <w:pStyle w:val="af"/>
                  </w:pPr>
                  <w:r w:rsidRPr="00A54780">
                    <w:t>Вокальный кружо</w:t>
                  </w:r>
                  <w:proofErr w:type="gramStart"/>
                  <w:r w:rsidRPr="00A54780">
                    <w:t>к(</w:t>
                  </w:r>
                  <w:proofErr w:type="gramEnd"/>
                  <w:r w:rsidRPr="00A54780">
                    <w:t xml:space="preserve"> </w:t>
                  </w:r>
                  <w:proofErr w:type="spellStart"/>
                  <w:r w:rsidRPr="00A54780">
                    <w:t>Чистикина</w:t>
                  </w:r>
                  <w:proofErr w:type="spellEnd"/>
                  <w:r w:rsidRPr="00A54780">
                    <w:t xml:space="preserve"> А. А.)</w:t>
                  </w:r>
                </w:p>
              </w:tc>
              <w:tc>
                <w:tcPr>
                  <w:tcW w:w="1675" w:type="dxa"/>
                  <w:tcBorders>
                    <w:top w:val="single" w:sz="4" w:space="0" w:color="auto"/>
                  </w:tcBorders>
                </w:tcPr>
                <w:p w:rsidR="005C1296" w:rsidRPr="00A54780" w:rsidRDefault="005C1296" w:rsidP="006967F2">
                  <w:pPr>
                    <w:pStyle w:val="af"/>
                  </w:pPr>
                  <w:r w:rsidRPr="00A54780">
                    <w:t>0,5</w:t>
                  </w:r>
                </w:p>
              </w:tc>
            </w:tr>
            <w:tr w:rsidR="005C1296" w:rsidRPr="00A54780" w:rsidTr="006967F2">
              <w:trPr>
                <w:trHeight w:val="553"/>
              </w:trPr>
              <w:tc>
                <w:tcPr>
                  <w:tcW w:w="2977" w:type="dxa"/>
                  <w:vMerge/>
                </w:tcPr>
                <w:p w:rsidR="005C1296" w:rsidRPr="00A54780" w:rsidRDefault="005C1296" w:rsidP="006967F2">
                  <w:pPr>
                    <w:pStyle w:val="af"/>
                    <w:rPr>
                      <w:b/>
                    </w:rPr>
                  </w:pPr>
                </w:p>
              </w:tc>
              <w:tc>
                <w:tcPr>
                  <w:tcW w:w="4500" w:type="dxa"/>
                  <w:tcBorders>
                    <w:top w:val="single" w:sz="4" w:space="0" w:color="auto"/>
                  </w:tcBorders>
                </w:tcPr>
                <w:tbl>
                  <w:tblPr>
                    <w:tblStyle w:val="af7"/>
                    <w:tblW w:w="9152" w:type="dxa"/>
                    <w:tblInd w:w="5" w:type="dxa"/>
                    <w:tblLayout w:type="fixed"/>
                    <w:tblLook w:val="04A0" w:firstRow="1" w:lastRow="0" w:firstColumn="1" w:lastColumn="0" w:noHBand="0" w:noVBand="1"/>
                  </w:tblPr>
                  <w:tblGrid>
                    <w:gridCol w:w="6669"/>
                    <w:gridCol w:w="2483"/>
                  </w:tblGrid>
                  <w:tr w:rsidR="005C1296" w:rsidRPr="00A54780" w:rsidTr="005C1296">
                    <w:trPr>
                      <w:trHeight w:val="497"/>
                    </w:trPr>
                    <w:tc>
                      <w:tcPr>
                        <w:tcW w:w="6669" w:type="dxa"/>
                        <w:tcBorders>
                          <w:left w:val="nil"/>
                        </w:tcBorders>
                      </w:tcPr>
                      <w:p w:rsidR="005C1296" w:rsidRDefault="005C1296" w:rsidP="006967F2">
                        <w:pPr>
                          <w:pStyle w:val="af"/>
                        </w:pPr>
                        <w:proofErr w:type="spellStart"/>
                        <w:r w:rsidRPr="00A54780">
                          <w:t>Драм</w:t>
                        </w:r>
                        <w:proofErr w:type="gramStart"/>
                        <w:r w:rsidRPr="00A54780">
                          <w:t>.к</w:t>
                        </w:r>
                        <w:proofErr w:type="gramEnd"/>
                        <w:r w:rsidRPr="00A54780">
                          <w:t>ружок</w:t>
                        </w:r>
                        <w:proofErr w:type="spellEnd"/>
                        <w:r w:rsidRPr="00A54780">
                          <w:t xml:space="preserve"> (</w:t>
                        </w:r>
                        <w:proofErr w:type="spellStart"/>
                        <w:r w:rsidRPr="00A54780">
                          <w:t>Чистикина</w:t>
                        </w:r>
                        <w:proofErr w:type="spellEnd"/>
                        <w:r w:rsidRPr="00A54780">
                          <w:t xml:space="preserve"> Н. А.)</w:t>
                        </w:r>
                      </w:p>
                      <w:p w:rsidR="005C1296" w:rsidRPr="00A54780" w:rsidRDefault="005C1296" w:rsidP="006967F2">
                        <w:pPr>
                          <w:pStyle w:val="af"/>
                        </w:pPr>
                      </w:p>
                      <w:p w:rsidR="005C1296" w:rsidRPr="00A54780" w:rsidRDefault="005C1296" w:rsidP="006967F2">
                        <w:pPr>
                          <w:pStyle w:val="af"/>
                        </w:pPr>
                      </w:p>
                      <w:p w:rsidR="005C1296" w:rsidRPr="00A54780" w:rsidRDefault="005C1296" w:rsidP="006967F2">
                        <w:pPr>
                          <w:pStyle w:val="af"/>
                        </w:pPr>
                      </w:p>
                    </w:tc>
                    <w:tc>
                      <w:tcPr>
                        <w:tcW w:w="2483" w:type="dxa"/>
                      </w:tcPr>
                      <w:p w:rsidR="005C1296" w:rsidRPr="00A54780" w:rsidRDefault="005C1296" w:rsidP="006967F2">
                        <w:pPr>
                          <w:pStyle w:val="af"/>
                          <w:rPr>
                            <w:b/>
                          </w:rPr>
                        </w:pPr>
                        <w:r w:rsidRPr="00A54780">
                          <w:rPr>
                            <w:b/>
                          </w:rPr>
                          <w:t>0,5</w:t>
                        </w:r>
                      </w:p>
                      <w:p w:rsidR="005C1296" w:rsidRPr="00A54780" w:rsidRDefault="005C1296" w:rsidP="006967F2">
                        <w:pPr>
                          <w:pStyle w:val="af"/>
                        </w:pPr>
                        <w:r w:rsidRPr="00A54780">
                          <w:rPr>
                            <w:b/>
                          </w:rPr>
                          <w:t>0,5</w:t>
                        </w:r>
                      </w:p>
                    </w:tc>
                  </w:tr>
                </w:tbl>
                <w:p w:rsidR="005C1296" w:rsidRPr="00A54780" w:rsidRDefault="005C1296" w:rsidP="006967F2">
                  <w:pPr>
                    <w:pStyle w:val="af"/>
                  </w:pPr>
                </w:p>
              </w:tc>
              <w:tc>
                <w:tcPr>
                  <w:tcW w:w="1675" w:type="dxa"/>
                  <w:tcBorders>
                    <w:top w:val="single" w:sz="4" w:space="0" w:color="auto"/>
                  </w:tcBorders>
                </w:tcPr>
                <w:p w:rsidR="005C1296" w:rsidRDefault="005C1296" w:rsidP="006967F2">
                  <w:pPr>
                    <w:pStyle w:val="af"/>
                  </w:pPr>
                  <w:r>
                    <w:t>0,5</w:t>
                  </w:r>
                </w:p>
              </w:tc>
            </w:tr>
            <w:tr w:rsidR="005C1296" w:rsidRPr="00A54780" w:rsidTr="006967F2">
              <w:tblPrEx>
                <w:tblLook w:val="04A0" w:firstRow="1" w:lastRow="0" w:firstColumn="1" w:lastColumn="0" w:noHBand="0" w:noVBand="1"/>
              </w:tblPrEx>
              <w:trPr>
                <w:trHeight w:val="971"/>
              </w:trPr>
              <w:tc>
                <w:tcPr>
                  <w:tcW w:w="2977" w:type="dxa"/>
                </w:tcPr>
                <w:p w:rsidR="005C1296" w:rsidRPr="00A54780" w:rsidRDefault="005C1296" w:rsidP="006967F2">
                  <w:pPr>
                    <w:pStyle w:val="af"/>
                  </w:pPr>
                  <w:proofErr w:type="spellStart"/>
                  <w:r w:rsidRPr="00A54780">
                    <w:rPr>
                      <w:b/>
                    </w:rPr>
                    <w:lastRenderedPageBreak/>
                    <w:t>Общеинтеллектуальное</w:t>
                  </w:r>
                  <w:proofErr w:type="spellEnd"/>
                </w:p>
              </w:tc>
              <w:tc>
                <w:tcPr>
                  <w:tcW w:w="4500" w:type="dxa"/>
                </w:tcPr>
                <w:p w:rsidR="005C1296" w:rsidRPr="00A54780" w:rsidRDefault="005C1296" w:rsidP="006967F2">
                  <w:pPr>
                    <w:pStyle w:val="af"/>
                  </w:pPr>
                  <w:r w:rsidRPr="00A54780">
                    <w:t>«Занимательная география»</w:t>
                  </w:r>
                  <w:r>
                    <w:t xml:space="preserve"> </w:t>
                  </w:r>
                  <w:r w:rsidRPr="00A54780">
                    <w:t>(учитель географии Тиханова)</w:t>
                  </w:r>
                </w:p>
              </w:tc>
              <w:tc>
                <w:tcPr>
                  <w:tcW w:w="1675" w:type="dxa"/>
                </w:tcPr>
                <w:p w:rsidR="005C1296" w:rsidRPr="00A54780" w:rsidRDefault="005C1296" w:rsidP="006967F2">
                  <w:pPr>
                    <w:pStyle w:val="af"/>
                  </w:pPr>
                  <w:r w:rsidRPr="00A54780">
                    <w:t>1</w:t>
                  </w:r>
                </w:p>
              </w:tc>
            </w:tr>
            <w:tr w:rsidR="005C1296" w:rsidRPr="00A54780" w:rsidTr="006967F2">
              <w:tblPrEx>
                <w:tblLook w:val="04A0" w:firstRow="1" w:lastRow="0" w:firstColumn="1" w:lastColumn="0" w:noHBand="0" w:noVBand="1"/>
              </w:tblPrEx>
              <w:tc>
                <w:tcPr>
                  <w:tcW w:w="2977" w:type="dxa"/>
                </w:tcPr>
                <w:p w:rsidR="005C1296" w:rsidRPr="005D7FF8" w:rsidRDefault="005C1296" w:rsidP="006967F2">
                  <w:pPr>
                    <w:pStyle w:val="af"/>
                    <w:rPr>
                      <w:b/>
                    </w:rPr>
                  </w:pPr>
                  <w:r w:rsidRPr="005D7FF8">
                    <w:rPr>
                      <w:b/>
                    </w:rPr>
                    <w:t>Социальное</w:t>
                  </w:r>
                </w:p>
              </w:tc>
              <w:tc>
                <w:tcPr>
                  <w:tcW w:w="4500" w:type="dxa"/>
                </w:tcPr>
                <w:p w:rsidR="005C1296" w:rsidRPr="00A54780" w:rsidRDefault="005C1296" w:rsidP="006967F2">
                  <w:pPr>
                    <w:pStyle w:val="af"/>
                  </w:pPr>
                  <w:r w:rsidRPr="00A54780">
                    <w:t xml:space="preserve">Кружок « Все цветы кроме </w:t>
                  </w:r>
                  <w:proofErr w:type="gramStart"/>
                  <w:r w:rsidRPr="00A54780">
                    <w:t>чёрного</w:t>
                  </w:r>
                  <w:proofErr w:type="gramEnd"/>
                  <w:r w:rsidRPr="00A54780">
                    <w:t>»</w:t>
                  </w:r>
                </w:p>
                <w:p w:rsidR="005C1296" w:rsidRPr="00A54780" w:rsidRDefault="005C1296" w:rsidP="006967F2">
                  <w:pPr>
                    <w:pStyle w:val="af"/>
                  </w:pPr>
                  <w:r w:rsidRPr="00A54780">
                    <w:t xml:space="preserve">( социальный педагог </w:t>
                  </w:r>
                  <w:proofErr w:type="spellStart"/>
                  <w:r w:rsidRPr="00A54780">
                    <w:t>Землянская</w:t>
                  </w:r>
                  <w:proofErr w:type="spellEnd"/>
                  <w:r w:rsidRPr="00A54780">
                    <w:t xml:space="preserve"> Н. В.)</w:t>
                  </w:r>
                </w:p>
              </w:tc>
              <w:tc>
                <w:tcPr>
                  <w:tcW w:w="1675" w:type="dxa"/>
                </w:tcPr>
                <w:p w:rsidR="005C1296" w:rsidRPr="00A54780" w:rsidRDefault="005C1296" w:rsidP="006967F2">
                  <w:pPr>
                    <w:pStyle w:val="af"/>
                  </w:pPr>
                  <w:r w:rsidRPr="00A54780">
                    <w:t>0,5</w:t>
                  </w:r>
                </w:p>
              </w:tc>
            </w:tr>
            <w:tr w:rsidR="005C1296" w:rsidRPr="00A54780" w:rsidTr="006967F2">
              <w:tblPrEx>
                <w:tblLook w:val="04A0" w:firstRow="1" w:lastRow="0" w:firstColumn="1" w:lastColumn="0" w:noHBand="0" w:noVBand="1"/>
              </w:tblPrEx>
              <w:tc>
                <w:tcPr>
                  <w:tcW w:w="2977" w:type="dxa"/>
                </w:tcPr>
                <w:p w:rsidR="005C1296" w:rsidRPr="00A54780" w:rsidRDefault="005C1296" w:rsidP="006967F2">
                  <w:pPr>
                    <w:pStyle w:val="af"/>
                  </w:pPr>
                  <w:r w:rsidRPr="00A54780">
                    <w:t>Итого</w:t>
                  </w:r>
                </w:p>
              </w:tc>
              <w:tc>
                <w:tcPr>
                  <w:tcW w:w="4500" w:type="dxa"/>
                </w:tcPr>
                <w:p w:rsidR="005C1296" w:rsidRPr="00A54780" w:rsidRDefault="005C1296" w:rsidP="006967F2">
                  <w:pPr>
                    <w:pStyle w:val="af"/>
                  </w:pPr>
                </w:p>
              </w:tc>
              <w:tc>
                <w:tcPr>
                  <w:tcW w:w="1675" w:type="dxa"/>
                </w:tcPr>
                <w:p w:rsidR="005C1296" w:rsidRPr="00A54780" w:rsidRDefault="005C1296" w:rsidP="006967F2">
                  <w:pPr>
                    <w:pStyle w:val="af"/>
                  </w:pPr>
                  <w:r w:rsidRPr="00A54780">
                    <w:t>4</w:t>
                  </w:r>
                </w:p>
              </w:tc>
            </w:tr>
          </w:tbl>
          <w:p w:rsidR="005C1296" w:rsidRDefault="005C1296" w:rsidP="005C1296">
            <w:pPr>
              <w:rPr>
                <w:rFonts w:ascii="Times New Roman" w:hAnsi="Times New Roman" w:cs="Times New Roman"/>
              </w:rPr>
            </w:pPr>
          </w:p>
          <w:p w:rsidR="005C1296" w:rsidRDefault="005C1296" w:rsidP="005C1296">
            <w:pPr>
              <w:pStyle w:val="af"/>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2"/>
              <w:gridCol w:w="1320"/>
              <w:gridCol w:w="2846"/>
              <w:gridCol w:w="809"/>
              <w:gridCol w:w="39"/>
              <w:gridCol w:w="670"/>
              <w:gridCol w:w="850"/>
              <w:gridCol w:w="567"/>
              <w:gridCol w:w="709"/>
            </w:tblGrid>
            <w:tr w:rsidR="005C1296" w:rsidRPr="00DD3461" w:rsidTr="006967F2">
              <w:trPr>
                <w:trHeight w:val="298"/>
              </w:trPr>
              <w:tc>
                <w:tcPr>
                  <w:tcW w:w="2832" w:type="dxa"/>
                  <w:gridSpan w:val="2"/>
                </w:tcPr>
                <w:p w:rsidR="005C1296" w:rsidRPr="00DD3461" w:rsidRDefault="005C1296" w:rsidP="006967F2">
                  <w:pPr>
                    <w:pStyle w:val="af"/>
                  </w:pPr>
                  <w:r w:rsidRPr="00DD3461">
                    <w:t>Направления деятельности</w:t>
                  </w:r>
                </w:p>
              </w:tc>
              <w:tc>
                <w:tcPr>
                  <w:tcW w:w="2846" w:type="dxa"/>
                  <w:tcBorders>
                    <w:bottom w:val="single" w:sz="4" w:space="0" w:color="auto"/>
                  </w:tcBorders>
                </w:tcPr>
                <w:p w:rsidR="005C1296" w:rsidRPr="00DD3461" w:rsidRDefault="005C1296" w:rsidP="006967F2">
                  <w:pPr>
                    <w:pStyle w:val="af"/>
                  </w:pPr>
                  <w:r w:rsidRPr="00DD3461">
                    <w:t>Форма реализации</w:t>
                  </w:r>
                </w:p>
              </w:tc>
              <w:tc>
                <w:tcPr>
                  <w:tcW w:w="2935" w:type="dxa"/>
                  <w:gridSpan w:val="5"/>
                  <w:tcBorders>
                    <w:right w:val="single" w:sz="4" w:space="0" w:color="auto"/>
                  </w:tcBorders>
                </w:tcPr>
                <w:p w:rsidR="005C1296" w:rsidRPr="00DD3461" w:rsidRDefault="005C1296" w:rsidP="006967F2">
                  <w:pPr>
                    <w:pStyle w:val="af"/>
                  </w:pPr>
                  <w:r w:rsidRPr="00DD3461">
                    <w:t xml:space="preserve">Количество часов в неделю   </w:t>
                  </w:r>
                </w:p>
              </w:tc>
              <w:tc>
                <w:tcPr>
                  <w:tcW w:w="709" w:type="dxa"/>
                  <w:tcBorders>
                    <w:left w:val="single" w:sz="4" w:space="0" w:color="auto"/>
                  </w:tcBorders>
                </w:tcPr>
                <w:p w:rsidR="005C1296" w:rsidRPr="00DD3461" w:rsidRDefault="005C1296" w:rsidP="006967F2">
                  <w:pPr>
                    <w:pStyle w:val="af"/>
                  </w:pPr>
                  <w:r w:rsidRPr="00DD3461">
                    <w:t>всего</w:t>
                  </w:r>
                </w:p>
              </w:tc>
            </w:tr>
            <w:tr w:rsidR="005C1296" w:rsidRPr="00DD3461" w:rsidTr="006967F2">
              <w:trPr>
                <w:trHeight w:val="321"/>
              </w:trPr>
              <w:tc>
                <w:tcPr>
                  <w:tcW w:w="2832" w:type="dxa"/>
                  <w:gridSpan w:val="2"/>
                </w:tcPr>
                <w:p w:rsidR="005C1296" w:rsidRPr="00DD3461" w:rsidRDefault="005C1296" w:rsidP="006967F2">
                  <w:pPr>
                    <w:pStyle w:val="af"/>
                  </w:pPr>
                </w:p>
              </w:tc>
              <w:tc>
                <w:tcPr>
                  <w:tcW w:w="2846" w:type="dxa"/>
                  <w:tcBorders>
                    <w:top w:val="single" w:sz="4" w:space="0" w:color="auto"/>
                  </w:tcBorders>
                </w:tcPr>
                <w:p w:rsidR="005C1296" w:rsidRPr="00DD3461" w:rsidRDefault="005C1296" w:rsidP="006967F2">
                  <w:pPr>
                    <w:pStyle w:val="af"/>
                  </w:pPr>
                </w:p>
              </w:tc>
              <w:tc>
                <w:tcPr>
                  <w:tcW w:w="848" w:type="dxa"/>
                  <w:gridSpan w:val="2"/>
                </w:tcPr>
                <w:p w:rsidR="005C1296" w:rsidRPr="00DD3461" w:rsidRDefault="005C1296" w:rsidP="006967F2">
                  <w:pPr>
                    <w:pStyle w:val="af"/>
                  </w:pPr>
                  <w:r w:rsidRPr="00DD3461">
                    <w:rPr>
                      <w:lang w:val="en-US"/>
                    </w:rPr>
                    <w:t>VI</w:t>
                  </w:r>
                </w:p>
              </w:tc>
              <w:tc>
                <w:tcPr>
                  <w:tcW w:w="670" w:type="dxa"/>
                </w:tcPr>
                <w:p w:rsidR="005C1296" w:rsidRPr="00DD3461" w:rsidRDefault="005C1296" w:rsidP="006967F2">
                  <w:pPr>
                    <w:pStyle w:val="af"/>
                  </w:pPr>
                  <w:r w:rsidRPr="00DD3461">
                    <w:rPr>
                      <w:lang w:val="en-US"/>
                    </w:rPr>
                    <w:t>VII</w:t>
                  </w:r>
                </w:p>
              </w:tc>
              <w:tc>
                <w:tcPr>
                  <w:tcW w:w="850" w:type="dxa"/>
                </w:tcPr>
                <w:p w:rsidR="005C1296" w:rsidRPr="00DD3461" w:rsidRDefault="005C1296" w:rsidP="006967F2">
                  <w:pPr>
                    <w:pStyle w:val="af"/>
                  </w:pPr>
                  <w:r w:rsidRPr="00DD3461">
                    <w:rPr>
                      <w:lang w:val="en-US"/>
                    </w:rPr>
                    <w:t>VIII</w:t>
                  </w:r>
                </w:p>
              </w:tc>
              <w:tc>
                <w:tcPr>
                  <w:tcW w:w="567" w:type="dxa"/>
                  <w:tcBorders>
                    <w:right w:val="single" w:sz="4" w:space="0" w:color="auto"/>
                  </w:tcBorders>
                </w:tcPr>
                <w:p w:rsidR="005C1296" w:rsidRPr="00DD3461" w:rsidRDefault="005C1296" w:rsidP="006967F2">
                  <w:pPr>
                    <w:pStyle w:val="af"/>
                  </w:pPr>
                  <w:r w:rsidRPr="00DD3461">
                    <w:rPr>
                      <w:lang w:val="en-US"/>
                    </w:rPr>
                    <w:t>IX</w:t>
                  </w:r>
                </w:p>
              </w:tc>
              <w:tc>
                <w:tcPr>
                  <w:tcW w:w="709" w:type="dxa"/>
                  <w:tcBorders>
                    <w:left w:val="single" w:sz="4" w:space="0" w:color="auto"/>
                  </w:tcBorders>
                </w:tcPr>
                <w:p w:rsidR="005C1296" w:rsidRPr="00DD3461" w:rsidRDefault="005C1296" w:rsidP="006967F2">
                  <w:pPr>
                    <w:pStyle w:val="af"/>
                  </w:pPr>
                </w:p>
              </w:tc>
            </w:tr>
            <w:tr w:rsidR="005C1296" w:rsidRPr="00DD3461" w:rsidTr="006967F2">
              <w:trPr>
                <w:trHeight w:val="885"/>
              </w:trPr>
              <w:tc>
                <w:tcPr>
                  <w:tcW w:w="2832" w:type="dxa"/>
                  <w:gridSpan w:val="2"/>
                  <w:vMerge w:val="restart"/>
                </w:tcPr>
                <w:p w:rsidR="005C1296" w:rsidRPr="00DD3461" w:rsidRDefault="005C1296" w:rsidP="006967F2">
                  <w:pPr>
                    <w:pStyle w:val="af"/>
                  </w:pPr>
                  <w:r w:rsidRPr="00DD3461">
                    <w:rPr>
                      <w:b/>
                    </w:rPr>
                    <w:t>Спортивно-оздоровительное</w:t>
                  </w:r>
                </w:p>
              </w:tc>
              <w:tc>
                <w:tcPr>
                  <w:tcW w:w="2846" w:type="dxa"/>
                  <w:tcBorders>
                    <w:bottom w:val="single" w:sz="4" w:space="0" w:color="auto"/>
                  </w:tcBorders>
                </w:tcPr>
                <w:p w:rsidR="005C1296" w:rsidRPr="00DD3461" w:rsidRDefault="005C1296" w:rsidP="006967F2">
                  <w:pPr>
                    <w:pStyle w:val="af"/>
                  </w:pPr>
                  <w:proofErr w:type="gramStart"/>
                  <w:r w:rsidRPr="00DD3461">
                    <w:t xml:space="preserve">-футбольная секция (тренер ДЮСШ </w:t>
                  </w:r>
                  <w:proofErr w:type="spellStart"/>
                  <w:r w:rsidRPr="00DD3461">
                    <w:t>Земцов</w:t>
                  </w:r>
                  <w:proofErr w:type="spellEnd"/>
                  <w:r w:rsidRPr="00DD3461">
                    <w:t xml:space="preserve"> А.Н.</w:t>
                  </w:r>
                  <w:proofErr w:type="gramEnd"/>
                </w:p>
              </w:tc>
              <w:tc>
                <w:tcPr>
                  <w:tcW w:w="848" w:type="dxa"/>
                  <w:gridSpan w:val="2"/>
                  <w:tcBorders>
                    <w:bottom w:val="single" w:sz="4" w:space="0" w:color="auto"/>
                  </w:tcBorders>
                </w:tcPr>
                <w:p w:rsidR="005C1296" w:rsidRPr="00DD3461" w:rsidRDefault="005C1296" w:rsidP="006967F2">
                  <w:pPr>
                    <w:pStyle w:val="af"/>
                  </w:pPr>
                  <w:r w:rsidRPr="00DD3461">
                    <w:rPr>
                      <w:b/>
                    </w:rPr>
                    <w:t>0,5</w:t>
                  </w:r>
                </w:p>
                <w:p w:rsidR="005C1296" w:rsidRPr="00DD3461" w:rsidRDefault="005C1296" w:rsidP="006967F2">
                  <w:pPr>
                    <w:pStyle w:val="af"/>
                  </w:pPr>
                </w:p>
                <w:p w:rsidR="005C1296" w:rsidRPr="00DD3461" w:rsidRDefault="005C1296" w:rsidP="006967F2">
                  <w:pPr>
                    <w:pStyle w:val="af"/>
                  </w:pPr>
                </w:p>
              </w:tc>
              <w:tc>
                <w:tcPr>
                  <w:tcW w:w="670" w:type="dxa"/>
                  <w:tcBorders>
                    <w:bottom w:val="single" w:sz="4" w:space="0" w:color="auto"/>
                  </w:tcBorders>
                </w:tcPr>
                <w:p w:rsidR="005C1296" w:rsidRPr="00DD3461" w:rsidRDefault="005C1296" w:rsidP="006967F2">
                  <w:pPr>
                    <w:pStyle w:val="af"/>
                  </w:pPr>
                  <w:r w:rsidRPr="00DD3461">
                    <w:rPr>
                      <w:b/>
                    </w:rPr>
                    <w:t>0,5</w:t>
                  </w:r>
                </w:p>
                <w:p w:rsidR="005C1296" w:rsidRPr="00DD3461" w:rsidRDefault="005C1296" w:rsidP="006967F2">
                  <w:pPr>
                    <w:pStyle w:val="af"/>
                  </w:pPr>
                </w:p>
                <w:p w:rsidR="005C1296" w:rsidRPr="00DD3461" w:rsidRDefault="005C1296" w:rsidP="006967F2">
                  <w:pPr>
                    <w:pStyle w:val="af"/>
                  </w:pPr>
                </w:p>
              </w:tc>
              <w:tc>
                <w:tcPr>
                  <w:tcW w:w="850" w:type="dxa"/>
                  <w:tcBorders>
                    <w:bottom w:val="single" w:sz="4" w:space="0" w:color="auto"/>
                  </w:tcBorders>
                </w:tcPr>
                <w:p w:rsidR="005C1296" w:rsidRPr="00DD3461" w:rsidRDefault="005C1296" w:rsidP="006967F2">
                  <w:pPr>
                    <w:pStyle w:val="af"/>
                  </w:pPr>
                  <w:r w:rsidRPr="00DD3461">
                    <w:rPr>
                      <w:b/>
                    </w:rPr>
                    <w:t>0,5</w:t>
                  </w:r>
                </w:p>
                <w:p w:rsidR="005C1296" w:rsidRPr="00DD3461" w:rsidRDefault="005C1296" w:rsidP="006967F2">
                  <w:pPr>
                    <w:pStyle w:val="af"/>
                  </w:pPr>
                </w:p>
                <w:p w:rsidR="005C1296" w:rsidRPr="00DD3461" w:rsidRDefault="005C1296" w:rsidP="006967F2">
                  <w:pPr>
                    <w:pStyle w:val="af"/>
                  </w:pPr>
                </w:p>
              </w:tc>
              <w:tc>
                <w:tcPr>
                  <w:tcW w:w="567" w:type="dxa"/>
                  <w:tcBorders>
                    <w:bottom w:val="single" w:sz="4" w:space="0" w:color="auto"/>
                  </w:tcBorders>
                </w:tcPr>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tc>
              <w:tc>
                <w:tcPr>
                  <w:tcW w:w="709" w:type="dxa"/>
                  <w:tcBorders>
                    <w:bottom w:val="single" w:sz="4" w:space="0" w:color="auto"/>
                  </w:tcBorders>
                </w:tcPr>
                <w:p w:rsidR="005C1296" w:rsidRPr="00DD3461" w:rsidRDefault="005C1296" w:rsidP="006967F2">
                  <w:pPr>
                    <w:pStyle w:val="af"/>
                  </w:pPr>
                  <w:r w:rsidRPr="00DD3461">
                    <w:rPr>
                      <w:b/>
                    </w:rPr>
                    <w:t>2</w:t>
                  </w:r>
                </w:p>
                <w:p w:rsidR="005C1296" w:rsidRPr="00DD3461" w:rsidRDefault="005C1296" w:rsidP="006967F2">
                  <w:pPr>
                    <w:pStyle w:val="af"/>
                  </w:pPr>
                </w:p>
                <w:p w:rsidR="005C1296" w:rsidRPr="00DD3461" w:rsidRDefault="005C1296" w:rsidP="006967F2">
                  <w:pPr>
                    <w:pStyle w:val="af"/>
                  </w:pPr>
                </w:p>
              </w:tc>
            </w:tr>
            <w:tr w:rsidR="005C1296" w:rsidRPr="00DD3461" w:rsidTr="006967F2">
              <w:trPr>
                <w:trHeight w:val="870"/>
              </w:trPr>
              <w:tc>
                <w:tcPr>
                  <w:tcW w:w="2832" w:type="dxa"/>
                  <w:gridSpan w:val="2"/>
                  <w:vMerge/>
                  <w:tcBorders>
                    <w:bottom w:val="single" w:sz="4" w:space="0" w:color="auto"/>
                  </w:tcBorders>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 xml:space="preserve">-баскетбольная секция (Андреева Е. </w:t>
                  </w:r>
                  <w:proofErr w:type="spellStart"/>
                  <w:r w:rsidRPr="00DD3461">
                    <w:t>И.,учитель</w:t>
                  </w:r>
                  <w:proofErr w:type="spellEnd"/>
                  <w:r w:rsidRPr="00DD3461">
                    <w:t xml:space="preserve"> физкультуры)</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rPr>
                      <w:b/>
                    </w:rPr>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rPr>
                      <w:b/>
                    </w:rPr>
                  </w:pP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rPr>
                      <w:b/>
                    </w:rPr>
                  </w:pPr>
                  <w:r w:rsidRPr="00DD3461">
                    <w:t>0,5</w:t>
                  </w: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r w:rsidRPr="00DD3461">
                    <w:t>0,5</w:t>
                  </w: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rPr>
                      <w:b/>
                    </w:rPr>
                  </w:pPr>
                  <w:r w:rsidRPr="00DD3461">
                    <w:rPr>
                      <w:b/>
                    </w:rPr>
                    <w:t>1</w:t>
                  </w:r>
                </w:p>
              </w:tc>
            </w:tr>
            <w:tr w:rsidR="005C1296" w:rsidRPr="00DD3461" w:rsidTr="006967F2">
              <w:trPr>
                <w:trHeight w:val="828"/>
              </w:trPr>
              <w:tc>
                <w:tcPr>
                  <w:tcW w:w="2832" w:type="dxa"/>
                  <w:gridSpan w:val="2"/>
                  <w:vMerge w:val="restart"/>
                  <w:tcBorders>
                    <w:top w:val="single" w:sz="4" w:space="0" w:color="auto"/>
                  </w:tcBorders>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 волейбольная секция (тренер ДЮСШ Машенцев В.В.)</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r w:rsidRPr="00DD3461">
                    <w:t>0,5</w:t>
                  </w: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r w:rsidRPr="00DD3461">
                    <w:rPr>
                      <w:b/>
                    </w:rPr>
                    <w:t>0,5</w:t>
                  </w: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r w:rsidRPr="00DD3461">
                    <w:t>1</w:t>
                  </w: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r w:rsidRPr="00DD3461">
                    <w:t>2</w:t>
                  </w:r>
                </w:p>
              </w:tc>
            </w:tr>
            <w:tr w:rsidR="005C1296" w:rsidRPr="00DD3461" w:rsidTr="006967F2">
              <w:trPr>
                <w:trHeight w:val="1080"/>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-Секция «Лёгкая атлетика» (учитель физкультуры Андреева Е. И.)</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rPr>
                      <w:b/>
                    </w:rPr>
                  </w:pPr>
                </w:p>
                <w:p w:rsidR="005C1296" w:rsidRPr="00DD3461" w:rsidRDefault="005C1296" w:rsidP="006967F2">
                  <w:pPr>
                    <w:pStyle w:val="af"/>
                    <w:rPr>
                      <w:b/>
                    </w:rPr>
                  </w:pPr>
                </w:p>
                <w:p w:rsidR="005C1296" w:rsidRPr="00DD3461" w:rsidRDefault="005C1296" w:rsidP="006967F2">
                  <w:pPr>
                    <w:pStyle w:val="af"/>
                    <w:rPr>
                      <w:b/>
                    </w:rPr>
                  </w:pPr>
                </w:p>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tc>
            </w:tr>
            <w:tr w:rsidR="005C1296" w:rsidRPr="00DD3461" w:rsidTr="006967F2">
              <w:trPr>
                <w:trHeight w:val="960"/>
              </w:trPr>
              <w:tc>
                <w:tcPr>
                  <w:tcW w:w="2832" w:type="dxa"/>
                  <w:gridSpan w:val="2"/>
                  <w:vMerge/>
                  <w:tcBorders>
                    <w:bottom w:val="single" w:sz="4" w:space="0" w:color="auto"/>
                  </w:tcBorders>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proofErr w:type="gramStart"/>
                  <w:r w:rsidRPr="00DD3461">
                    <w:t>- волейбольная секция (тренер ДЮСШ Нестерова Е. Н.</w:t>
                  </w:r>
                  <w:proofErr w:type="gramEnd"/>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rPr>
                      <w:b/>
                    </w:rPr>
                  </w:pPr>
                </w:p>
                <w:p w:rsidR="005C1296" w:rsidRPr="00DD3461" w:rsidRDefault="005C1296" w:rsidP="006967F2">
                  <w:pPr>
                    <w:pStyle w:val="af"/>
                    <w:rPr>
                      <w:b/>
                    </w:rPr>
                  </w:pPr>
                  <w:r w:rsidRPr="00DD3461">
                    <w:rPr>
                      <w:b/>
                    </w:rPr>
                    <w:t>0,5</w:t>
                  </w:r>
                </w:p>
                <w:p w:rsidR="005C1296" w:rsidRPr="00DD3461" w:rsidRDefault="005C1296" w:rsidP="006967F2">
                  <w:pPr>
                    <w:pStyle w:val="af"/>
                    <w:rPr>
                      <w:b/>
                    </w:rPr>
                  </w:pPr>
                </w:p>
                <w:p w:rsidR="005C1296" w:rsidRPr="00DD3461" w:rsidRDefault="005C1296" w:rsidP="006967F2">
                  <w:pPr>
                    <w:pStyle w:val="af"/>
                    <w:rPr>
                      <w:b/>
                    </w:rPr>
                  </w:pP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1,5</w:t>
                  </w:r>
                </w:p>
                <w:p w:rsidR="005C1296" w:rsidRPr="00DD3461" w:rsidRDefault="005C1296" w:rsidP="006967F2">
                  <w:pPr>
                    <w:pStyle w:val="af"/>
                  </w:pPr>
                </w:p>
                <w:p w:rsidR="005C1296" w:rsidRPr="00DD3461" w:rsidRDefault="005C1296" w:rsidP="006967F2">
                  <w:pPr>
                    <w:pStyle w:val="af"/>
                  </w:pPr>
                </w:p>
              </w:tc>
            </w:tr>
            <w:tr w:rsidR="005C1296" w:rsidRPr="00DD3461" w:rsidTr="006967F2">
              <w:trPr>
                <w:trHeight w:val="975"/>
              </w:trPr>
              <w:tc>
                <w:tcPr>
                  <w:tcW w:w="2832" w:type="dxa"/>
                  <w:gridSpan w:val="2"/>
                  <w:vMerge w:val="restart"/>
                </w:tcPr>
                <w:p w:rsidR="005C1296" w:rsidRPr="00DD3461" w:rsidRDefault="005C1296" w:rsidP="006967F2">
                  <w:pPr>
                    <w:pStyle w:val="af"/>
                  </w:pPr>
                  <w:r w:rsidRPr="00DD3461">
                    <w:rPr>
                      <w:b/>
                    </w:rPr>
                    <w:t>Общекультурное</w:t>
                  </w:r>
                </w:p>
              </w:tc>
              <w:tc>
                <w:tcPr>
                  <w:tcW w:w="2846" w:type="dxa"/>
                  <w:tcBorders>
                    <w:bottom w:val="single" w:sz="4" w:space="0" w:color="auto"/>
                  </w:tcBorders>
                </w:tcPr>
                <w:p w:rsidR="005C1296" w:rsidRPr="00DD3461" w:rsidRDefault="005C1296" w:rsidP="006967F2">
                  <w:pPr>
                    <w:pStyle w:val="af"/>
                  </w:pPr>
                  <w:r w:rsidRPr="00DD3461">
                    <w:t xml:space="preserve">-кружок «Школьный музей» (учитель истории </w:t>
                  </w:r>
                  <w:proofErr w:type="spellStart"/>
                  <w:r w:rsidRPr="00DD3461">
                    <w:t>Печуркина</w:t>
                  </w:r>
                  <w:proofErr w:type="spellEnd"/>
                  <w:r w:rsidRPr="00DD3461">
                    <w:t xml:space="preserve"> В. А.)</w:t>
                  </w:r>
                </w:p>
                <w:p w:rsidR="005C1296" w:rsidRPr="00DD3461" w:rsidRDefault="005C1296" w:rsidP="006967F2">
                  <w:pPr>
                    <w:pStyle w:val="af"/>
                  </w:pPr>
                </w:p>
              </w:tc>
              <w:tc>
                <w:tcPr>
                  <w:tcW w:w="848" w:type="dxa"/>
                  <w:gridSpan w:val="2"/>
                  <w:tcBorders>
                    <w:bottom w:val="single" w:sz="4" w:space="0" w:color="auto"/>
                  </w:tcBorders>
                </w:tcPr>
                <w:p w:rsidR="005C1296" w:rsidRPr="00DD3461" w:rsidRDefault="005C1296" w:rsidP="006967F2">
                  <w:pPr>
                    <w:pStyle w:val="af"/>
                  </w:pPr>
                  <w:r w:rsidRPr="00DD3461">
                    <w:rPr>
                      <w:b/>
                    </w:rPr>
                    <w:t xml:space="preserve">  </w:t>
                  </w: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670" w:type="dxa"/>
                  <w:tcBorders>
                    <w:bottom w:val="single" w:sz="4" w:space="0" w:color="auto"/>
                  </w:tcBorders>
                </w:tcPr>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850" w:type="dxa"/>
                  <w:tcBorders>
                    <w:bottom w:val="single" w:sz="4" w:space="0" w:color="auto"/>
                  </w:tcBorders>
                </w:tcPr>
                <w:p w:rsidR="005C1296" w:rsidRPr="00DD3461" w:rsidRDefault="005C1296" w:rsidP="006967F2">
                  <w:pPr>
                    <w:pStyle w:val="af"/>
                  </w:pPr>
                  <w:r w:rsidRPr="00DD3461">
                    <w:t>0,5</w:t>
                  </w: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567" w:type="dxa"/>
                  <w:tcBorders>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709" w:type="dxa"/>
                  <w:tcBorders>
                    <w:bottom w:val="single" w:sz="4" w:space="0" w:color="auto"/>
                  </w:tcBorders>
                </w:tcPr>
                <w:p w:rsidR="005C1296" w:rsidRPr="00DD3461" w:rsidRDefault="005C1296" w:rsidP="006967F2">
                  <w:pPr>
                    <w:pStyle w:val="af"/>
                  </w:pPr>
                  <w:r w:rsidRPr="00DD3461">
                    <w:rPr>
                      <w:b/>
                    </w:rPr>
                    <w:t>1</w:t>
                  </w: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r>
            <w:tr w:rsidR="005C1296" w:rsidRPr="00DD3461" w:rsidTr="006967F2">
              <w:trPr>
                <w:trHeight w:val="855"/>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Кружок «Техническое творчество»</w:t>
                  </w:r>
                </w:p>
                <w:p w:rsidR="005C1296" w:rsidRPr="00DD3461" w:rsidRDefault="005C1296" w:rsidP="006967F2">
                  <w:pPr>
                    <w:pStyle w:val="af"/>
                  </w:pPr>
                  <w:r w:rsidRPr="00DD3461">
                    <w:t>(</w:t>
                  </w:r>
                  <w:proofErr w:type="spellStart"/>
                  <w:r w:rsidRPr="00DD3461">
                    <w:t>Хмарин</w:t>
                  </w:r>
                  <w:proofErr w:type="spellEnd"/>
                  <w:r w:rsidRPr="00DD3461">
                    <w:t xml:space="preserve"> А. В.)</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rPr>
                      <w:b/>
                    </w:rPr>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w:t>
                  </w:r>
                </w:p>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w:t>
                  </w:r>
                </w:p>
                <w:p w:rsidR="005C1296" w:rsidRPr="00DD3461" w:rsidRDefault="005C1296" w:rsidP="006967F2">
                  <w:pPr>
                    <w:pStyle w:val="af"/>
                    <w:rPr>
                      <w:b/>
                    </w:rPr>
                  </w:pPr>
                </w:p>
              </w:tc>
            </w:tr>
            <w:tr w:rsidR="005C1296" w:rsidRPr="00DD3461" w:rsidTr="006967F2">
              <w:trPr>
                <w:trHeight w:val="1080"/>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 xml:space="preserve">- Драматический </w:t>
                  </w:r>
                  <w:proofErr w:type="gramStart"/>
                  <w:r w:rsidRPr="00DD3461">
                    <w:t>–к</w:t>
                  </w:r>
                  <w:proofErr w:type="gramEnd"/>
                  <w:r w:rsidRPr="00DD3461">
                    <w:t>ружок (</w:t>
                  </w:r>
                  <w:proofErr w:type="spellStart"/>
                  <w:r w:rsidRPr="00DD3461">
                    <w:t>Заралкина</w:t>
                  </w:r>
                  <w:proofErr w:type="spellEnd"/>
                  <w:r w:rsidRPr="00DD3461">
                    <w:t xml:space="preserve"> Н. А.)</w:t>
                  </w:r>
                </w:p>
                <w:p w:rsidR="005C1296" w:rsidRPr="00DD3461" w:rsidRDefault="005C1296" w:rsidP="006967F2">
                  <w:pPr>
                    <w:pStyle w:val="af"/>
                  </w:pP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0,5</w:t>
                  </w:r>
                </w:p>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w:t>
                  </w:r>
                </w:p>
                <w:p w:rsidR="005C1296" w:rsidRPr="00DD3461" w:rsidRDefault="005C1296" w:rsidP="006967F2">
                  <w:pPr>
                    <w:pStyle w:val="af"/>
                  </w:pPr>
                </w:p>
              </w:tc>
            </w:tr>
            <w:tr w:rsidR="005C1296" w:rsidRPr="00DD3461" w:rsidTr="006967F2">
              <w:trPr>
                <w:trHeight w:val="555"/>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ВИА «Возрождение»</w:t>
                  </w:r>
                </w:p>
                <w:p w:rsidR="005C1296" w:rsidRPr="00DD3461" w:rsidRDefault="005C1296" w:rsidP="006967F2">
                  <w:pPr>
                    <w:pStyle w:val="af"/>
                  </w:pPr>
                  <w:r w:rsidRPr="00DD3461">
                    <w:t>( Тиханов В. В.)</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w:t>
                  </w:r>
                </w:p>
              </w:tc>
              <w:tc>
                <w:tcPr>
                  <w:tcW w:w="709"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r w:rsidRPr="00DD3461">
                    <w:t>1</w:t>
                  </w:r>
                </w:p>
              </w:tc>
            </w:tr>
            <w:tr w:rsidR="005C1296" w:rsidRPr="00DD3461" w:rsidTr="006967F2">
              <w:trPr>
                <w:trHeight w:val="855"/>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Кружок прикладного искусства</w:t>
                  </w:r>
                  <w:proofErr w:type="gramStart"/>
                  <w:r w:rsidRPr="00DD3461">
                    <w:t>.(</w:t>
                  </w:r>
                  <w:proofErr w:type="spellStart"/>
                  <w:proofErr w:type="gramEnd"/>
                  <w:r w:rsidRPr="00DD3461">
                    <w:t>Родермель</w:t>
                  </w:r>
                  <w:proofErr w:type="spellEnd"/>
                  <w:r w:rsidRPr="00DD3461">
                    <w:t xml:space="preserve"> А.К.)</w:t>
                  </w:r>
                </w:p>
              </w:tc>
              <w:tc>
                <w:tcPr>
                  <w:tcW w:w="848" w:type="dxa"/>
                  <w:gridSpan w:val="2"/>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67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p w:rsidR="005C1296" w:rsidRPr="00DD3461" w:rsidRDefault="005C1296" w:rsidP="006967F2">
                  <w:pPr>
                    <w:pStyle w:val="af"/>
                  </w:pPr>
                </w:p>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r w:rsidRPr="00DD3461">
                    <w:t>1</w:t>
                  </w:r>
                </w:p>
              </w:tc>
              <w:tc>
                <w:tcPr>
                  <w:tcW w:w="709" w:type="dxa"/>
                  <w:tcBorders>
                    <w:top w:val="single" w:sz="4" w:space="0" w:color="auto"/>
                    <w:bottom w:val="single" w:sz="4" w:space="0" w:color="auto"/>
                  </w:tcBorders>
                </w:tcPr>
                <w:p w:rsidR="005C1296" w:rsidRPr="00DD3461" w:rsidRDefault="005C1296" w:rsidP="006967F2">
                  <w:pPr>
                    <w:pStyle w:val="af"/>
                  </w:pPr>
                  <w:r w:rsidRPr="00DD3461">
                    <w:t>1</w:t>
                  </w:r>
                </w:p>
              </w:tc>
            </w:tr>
            <w:tr w:rsidR="005C1296" w:rsidRPr="00DD3461" w:rsidTr="006967F2">
              <w:trPr>
                <w:trHeight w:val="270"/>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Драматический кружок</w:t>
                  </w:r>
                </w:p>
                <w:p w:rsidR="005C1296" w:rsidRPr="00DD3461" w:rsidRDefault="005C1296" w:rsidP="006967F2">
                  <w:pPr>
                    <w:pStyle w:val="af"/>
                  </w:pPr>
                  <w:r w:rsidRPr="00DD3461">
                    <w:t>(</w:t>
                  </w:r>
                  <w:proofErr w:type="spellStart"/>
                  <w:r w:rsidRPr="00DD3461">
                    <w:t>Чистикина</w:t>
                  </w:r>
                  <w:proofErr w:type="spellEnd"/>
                  <w:r w:rsidRPr="00DD3461">
                    <w:t xml:space="preserve"> Н.А.)</w:t>
                  </w:r>
                </w:p>
              </w:tc>
              <w:tc>
                <w:tcPr>
                  <w:tcW w:w="848" w:type="dxa"/>
                  <w:gridSpan w:val="2"/>
                  <w:tcBorders>
                    <w:top w:val="single" w:sz="4" w:space="0" w:color="auto"/>
                    <w:bottom w:val="single" w:sz="4" w:space="0" w:color="auto"/>
                  </w:tcBorders>
                </w:tcPr>
                <w:p w:rsidR="005C1296" w:rsidRPr="00DD3461" w:rsidRDefault="005C1296" w:rsidP="006967F2">
                  <w:pPr>
                    <w:pStyle w:val="af"/>
                  </w:pPr>
                  <w:r w:rsidRPr="00DD3461">
                    <w:t>0,5</w:t>
                  </w:r>
                </w:p>
              </w:tc>
              <w:tc>
                <w:tcPr>
                  <w:tcW w:w="670" w:type="dxa"/>
                  <w:tcBorders>
                    <w:top w:val="single" w:sz="4" w:space="0" w:color="auto"/>
                    <w:bottom w:val="single" w:sz="4" w:space="0" w:color="auto"/>
                  </w:tcBorders>
                </w:tcPr>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r w:rsidRPr="00DD3461">
                    <w:t>0,5</w:t>
                  </w:r>
                </w:p>
              </w:tc>
            </w:tr>
            <w:tr w:rsidR="005C1296" w:rsidRPr="00DD3461" w:rsidTr="006967F2">
              <w:trPr>
                <w:trHeight w:val="267"/>
              </w:trPr>
              <w:tc>
                <w:tcPr>
                  <w:tcW w:w="2832" w:type="dxa"/>
                  <w:gridSpan w:val="2"/>
                  <w:vMerge/>
                </w:tcPr>
                <w:p w:rsidR="005C1296" w:rsidRPr="00DD3461" w:rsidRDefault="005C1296" w:rsidP="006967F2">
                  <w:pPr>
                    <w:pStyle w:val="af"/>
                    <w:rPr>
                      <w:b/>
                    </w:rPr>
                  </w:pPr>
                </w:p>
              </w:tc>
              <w:tc>
                <w:tcPr>
                  <w:tcW w:w="2846" w:type="dxa"/>
                  <w:tcBorders>
                    <w:top w:val="single" w:sz="4" w:space="0" w:color="auto"/>
                    <w:bottom w:val="single" w:sz="4" w:space="0" w:color="auto"/>
                  </w:tcBorders>
                </w:tcPr>
                <w:p w:rsidR="005C1296" w:rsidRPr="00DD3461" w:rsidRDefault="005C1296" w:rsidP="006967F2">
                  <w:pPr>
                    <w:pStyle w:val="af"/>
                  </w:pPr>
                  <w:r w:rsidRPr="00DD3461">
                    <w:t>Танцевальный кружок (Ларина Е.В.)</w:t>
                  </w:r>
                </w:p>
              </w:tc>
              <w:tc>
                <w:tcPr>
                  <w:tcW w:w="848" w:type="dxa"/>
                  <w:gridSpan w:val="2"/>
                  <w:tcBorders>
                    <w:top w:val="single" w:sz="4" w:space="0" w:color="auto"/>
                    <w:bottom w:val="single" w:sz="4" w:space="0" w:color="auto"/>
                  </w:tcBorders>
                </w:tcPr>
                <w:p w:rsidR="005C1296" w:rsidRPr="00DD3461" w:rsidRDefault="005C1296" w:rsidP="006967F2">
                  <w:pPr>
                    <w:pStyle w:val="af"/>
                  </w:pPr>
                  <w:r w:rsidRPr="00DD3461">
                    <w:t>0,5</w:t>
                  </w:r>
                </w:p>
              </w:tc>
              <w:tc>
                <w:tcPr>
                  <w:tcW w:w="670" w:type="dxa"/>
                  <w:tcBorders>
                    <w:top w:val="single" w:sz="4" w:space="0" w:color="auto"/>
                    <w:bottom w:val="single" w:sz="4" w:space="0" w:color="auto"/>
                  </w:tcBorders>
                </w:tcPr>
                <w:p w:rsidR="005C1296" w:rsidRPr="00DD3461" w:rsidRDefault="005C1296" w:rsidP="006967F2">
                  <w:pPr>
                    <w:pStyle w:val="af"/>
                  </w:pPr>
                </w:p>
              </w:tc>
              <w:tc>
                <w:tcPr>
                  <w:tcW w:w="850" w:type="dxa"/>
                  <w:tcBorders>
                    <w:top w:val="single" w:sz="4" w:space="0" w:color="auto"/>
                    <w:bottom w:val="single" w:sz="4" w:space="0" w:color="auto"/>
                  </w:tcBorders>
                </w:tcPr>
                <w:p w:rsidR="005C1296" w:rsidRPr="00DD3461" w:rsidRDefault="005C1296" w:rsidP="006967F2">
                  <w:pPr>
                    <w:pStyle w:val="af"/>
                  </w:pPr>
                </w:p>
              </w:tc>
              <w:tc>
                <w:tcPr>
                  <w:tcW w:w="567" w:type="dxa"/>
                  <w:tcBorders>
                    <w:top w:val="single" w:sz="4" w:space="0" w:color="auto"/>
                    <w:bottom w:val="single" w:sz="4" w:space="0" w:color="auto"/>
                  </w:tcBorders>
                </w:tcPr>
                <w:p w:rsidR="005C1296" w:rsidRPr="00DD3461" w:rsidRDefault="005C1296" w:rsidP="006967F2">
                  <w:pPr>
                    <w:pStyle w:val="af"/>
                  </w:pPr>
                </w:p>
              </w:tc>
              <w:tc>
                <w:tcPr>
                  <w:tcW w:w="709" w:type="dxa"/>
                  <w:tcBorders>
                    <w:top w:val="single" w:sz="4" w:space="0" w:color="auto"/>
                    <w:bottom w:val="single" w:sz="4" w:space="0" w:color="auto"/>
                  </w:tcBorders>
                </w:tcPr>
                <w:p w:rsidR="005C1296" w:rsidRPr="00DD3461" w:rsidRDefault="005C1296" w:rsidP="006967F2">
                  <w:pPr>
                    <w:pStyle w:val="af"/>
                  </w:pPr>
                  <w:r w:rsidRPr="00DD3461">
                    <w:t>0,5</w:t>
                  </w:r>
                </w:p>
              </w:tc>
            </w:tr>
            <w:tr w:rsidR="005C1296" w:rsidRPr="00DD3461" w:rsidTr="006967F2">
              <w:tblPrEx>
                <w:tblLook w:val="04A0" w:firstRow="1" w:lastRow="0" w:firstColumn="1" w:lastColumn="0" w:noHBand="0" w:noVBand="1"/>
              </w:tblPrEx>
              <w:tc>
                <w:tcPr>
                  <w:tcW w:w="1512" w:type="dxa"/>
                  <w:tcBorders>
                    <w:right w:val="nil"/>
                  </w:tcBorders>
                </w:tcPr>
                <w:p w:rsidR="005C1296" w:rsidRPr="00DD3461" w:rsidRDefault="005C1296" w:rsidP="006967F2">
                  <w:pPr>
                    <w:pStyle w:val="af"/>
                  </w:pPr>
                  <w:r w:rsidRPr="00DD3461">
                    <w:t>Социальное</w:t>
                  </w:r>
                </w:p>
              </w:tc>
              <w:tc>
                <w:tcPr>
                  <w:tcW w:w="1320" w:type="dxa"/>
                  <w:tcBorders>
                    <w:left w:val="nil"/>
                    <w:bottom w:val="single" w:sz="4" w:space="0" w:color="auto"/>
                  </w:tcBorders>
                </w:tcPr>
                <w:p w:rsidR="005C1296" w:rsidRPr="00DD3461" w:rsidRDefault="005C1296" w:rsidP="006967F2">
                  <w:pPr>
                    <w:pStyle w:val="af"/>
                  </w:pPr>
                </w:p>
              </w:tc>
              <w:tc>
                <w:tcPr>
                  <w:tcW w:w="2846" w:type="dxa"/>
                </w:tcPr>
                <w:p w:rsidR="005C1296" w:rsidRPr="00DD3461" w:rsidRDefault="005C1296" w:rsidP="006967F2">
                  <w:pPr>
                    <w:pStyle w:val="af"/>
                  </w:pPr>
                  <w:r w:rsidRPr="00DD3461">
                    <w:t>Кружок « Все цветы кроме чёрного</w:t>
                  </w:r>
                  <w:proofErr w:type="gramStart"/>
                  <w:r w:rsidRPr="00DD3461">
                    <w:t>»(</w:t>
                  </w:r>
                  <w:proofErr w:type="gramEnd"/>
                  <w:r w:rsidRPr="00DD3461">
                    <w:t xml:space="preserve"> социальный педагог </w:t>
                  </w:r>
                  <w:proofErr w:type="spellStart"/>
                  <w:r w:rsidRPr="00DD3461">
                    <w:t>Землянская</w:t>
                  </w:r>
                  <w:proofErr w:type="spellEnd"/>
                  <w:r w:rsidRPr="00DD3461">
                    <w:t xml:space="preserve"> Н. В.)</w:t>
                  </w:r>
                </w:p>
              </w:tc>
              <w:tc>
                <w:tcPr>
                  <w:tcW w:w="809" w:type="dxa"/>
                </w:tcPr>
                <w:p w:rsidR="005C1296" w:rsidRPr="00DD3461" w:rsidRDefault="005C1296" w:rsidP="006967F2">
                  <w:pPr>
                    <w:pStyle w:val="af"/>
                  </w:pPr>
                  <w:r w:rsidRPr="00DD3461">
                    <w:t>0,5</w:t>
                  </w:r>
                </w:p>
              </w:tc>
              <w:tc>
                <w:tcPr>
                  <w:tcW w:w="709" w:type="dxa"/>
                  <w:gridSpan w:val="2"/>
                  <w:tcBorders>
                    <w:right w:val="single" w:sz="4" w:space="0" w:color="auto"/>
                  </w:tcBorders>
                </w:tcPr>
                <w:p w:rsidR="005C1296" w:rsidRPr="00DD3461" w:rsidRDefault="005C1296" w:rsidP="006967F2">
                  <w:pPr>
                    <w:pStyle w:val="af"/>
                  </w:pPr>
                </w:p>
              </w:tc>
              <w:tc>
                <w:tcPr>
                  <w:tcW w:w="850" w:type="dxa"/>
                  <w:tcBorders>
                    <w:left w:val="single" w:sz="4" w:space="0" w:color="auto"/>
                  </w:tcBorders>
                </w:tcPr>
                <w:p w:rsidR="005C1296" w:rsidRPr="00DD3461" w:rsidRDefault="005C1296" w:rsidP="006967F2">
                  <w:pPr>
                    <w:pStyle w:val="af"/>
                  </w:pPr>
                </w:p>
              </w:tc>
              <w:tc>
                <w:tcPr>
                  <w:tcW w:w="567" w:type="dxa"/>
                  <w:tcBorders>
                    <w:right w:val="single" w:sz="4" w:space="0" w:color="auto"/>
                  </w:tcBorders>
                </w:tcPr>
                <w:p w:rsidR="005C1296" w:rsidRPr="00DD3461" w:rsidRDefault="005C1296" w:rsidP="006967F2">
                  <w:pPr>
                    <w:pStyle w:val="af"/>
                  </w:pPr>
                </w:p>
              </w:tc>
              <w:tc>
                <w:tcPr>
                  <w:tcW w:w="709" w:type="dxa"/>
                  <w:tcBorders>
                    <w:left w:val="single" w:sz="4" w:space="0" w:color="auto"/>
                    <w:right w:val="single" w:sz="4" w:space="0" w:color="auto"/>
                  </w:tcBorders>
                </w:tcPr>
                <w:p w:rsidR="005C1296" w:rsidRPr="00DD3461" w:rsidRDefault="005C1296" w:rsidP="006967F2">
                  <w:pPr>
                    <w:pStyle w:val="af"/>
                  </w:pPr>
                  <w:r w:rsidRPr="00DD3461">
                    <w:t>0,5</w:t>
                  </w:r>
                </w:p>
              </w:tc>
            </w:tr>
            <w:tr w:rsidR="005C1296" w:rsidRPr="00DD3461" w:rsidTr="006967F2">
              <w:tblPrEx>
                <w:tblLook w:val="04A0" w:firstRow="1" w:lastRow="0" w:firstColumn="1" w:lastColumn="0" w:noHBand="0" w:noVBand="1"/>
              </w:tblPrEx>
              <w:tc>
                <w:tcPr>
                  <w:tcW w:w="1512" w:type="dxa"/>
                  <w:tcBorders>
                    <w:right w:val="nil"/>
                  </w:tcBorders>
                </w:tcPr>
                <w:p w:rsidR="005C1296" w:rsidRPr="00DD3461" w:rsidRDefault="005C1296" w:rsidP="006967F2">
                  <w:pPr>
                    <w:pStyle w:val="af"/>
                  </w:pPr>
                  <w:r w:rsidRPr="00DD3461">
                    <w:t>Итого</w:t>
                  </w:r>
                </w:p>
              </w:tc>
              <w:tc>
                <w:tcPr>
                  <w:tcW w:w="1320" w:type="dxa"/>
                  <w:tcBorders>
                    <w:top w:val="single" w:sz="4" w:space="0" w:color="auto"/>
                    <w:left w:val="nil"/>
                  </w:tcBorders>
                </w:tcPr>
                <w:p w:rsidR="005C1296" w:rsidRPr="00DD3461" w:rsidRDefault="005C1296" w:rsidP="006967F2">
                  <w:pPr>
                    <w:pStyle w:val="af"/>
                  </w:pPr>
                </w:p>
              </w:tc>
              <w:tc>
                <w:tcPr>
                  <w:tcW w:w="2846" w:type="dxa"/>
                </w:tcPr>
                <w:p w:rsidR="005C1296" w:rsidRPr="00DD3461" w:rsidRDefault="005C1296" w:rsidP="006967F2">
                  <w:pPr>
                    <w:pStyle w:val="af"/>
                  </w:pPr>
                </w:p>
              </w:tc>
              <w:tc>
                <w:tcPr>
                  <w:tcW w:w="809" w:type="dxa"/>
                </w:tcPr>
                <w:p w:rsidR="005C1296" w:rsidRPr="00DD3461" w:rsidRDefault="005C1296" w:rsidP="006967F2">
                  <w:pPr>
                    <w:pStyle w:val="af"/>
                  </w:pPr>
                  <w:r w:rsidRPr="00DD3461">
                    <w:t>3</w:t>
                  </w:r>
                </w:p>
              </w:tc>
              <w:tc>
                <w:tcPr>
                  <w:tcW w:w="709" w:type="dxa"/>
                  <w:gridSpan w:val="2"/>
                  <w:tcBorders>
                    <w:right w:val="single" w:sz="4" w:space="0" w:color="auto"/>
                  </w:tcBorders>
                </w:tcPr>
                <w:p w:rsidR="005C1296" w:rsidRPr="00DD3461" w:rsidRDefault="005C1296" w:rsidP="006967F2">
                  <w:pPr>
                    <w:pStyle w:val="af"/>
                  </w:pPr>
                  <w:r w:rsidRPr="00DD3461">
                    <w:t>2,5</w:t>
                  </w:r>
                </w:p>
              </w:tc>
              <w:tc>
                <w:tcPr>
                  <w:tcW w:w="850" w:type="dxa"/>
                  <w:tcBorders>
                    <w:left w:val="single" w:sz="4" w:space="0" w:color="auto"/>
                  </w:tcBorders>
                </w:tcPr>
                <w:p w:rsidR="005C1296" w:rsidRPr="00DD3461" w:rsidRDefault="005C1296" w:rsidP="006967F2">
                  <w:pPr>
                    <w:pStyle w:val="af"/>
                  </w:pPr>
                  <w:r w:rsidRPr="00DD3461">
                    <w:t>3</w:t>
                  </w:r>
                </w:p>
              </w:tc>
              <w:tc>
                <w:tcPr>
                  <w:tcW w:w="567" w:type="dxa"/>
                  <w:tcBorders>
                    <w:right w:val="single" w:sz="4" w:space="0" w:color="auto"/>
                  </w:tcBorders>
                </w:tcPr>
                <w:p w:rsidR="005C1296" w:rsidRPr="00DD3461" w:rsidRDefault="005C1296" w:rsidP="006967F2">
                  <w:pPr>
                    <w:pStyle w:val="af"/>
                  </w:pPr>
                  <w:r w:rsidRPr="00DD3461">
                    <w:t>5</w:t>
                  </w:r>
                </w:p>
              </w:tc>
              <w:tc>
                <w:tcPr>
                  <w:tcW w:w="709" w:type="dxa"/>
                  <w:tcBorders>
                    <w:left w:val="single" w:sz="4" w:space="0" w:color="auto"/>
                    <w:right w:val="single" w:sz="4" w:space="0" w:color="auto"/>
                  </w:tcBorders>
                </w:tcPr>
                <w:p w:rsidR="005C1296" w:rsidRPr="00DD3461" w:rsidRDefault="005C1296" w:rsidP="006967F2">
                  <w:pPr>
                    <w:pStyle w:val="af"/>
                  </w:pPr>
                  <w:r w:rsidRPr="00DD3461">
                    <w:t>13,5</w:t>
                  </w:r>
                </w:p>
              </w:tc>
            </w:tr>
          </w:tbl>
          <w:p w:rsidR="00630966" w:rsidRPr="00DB509C" w:rsidRDefault="00205FF2" w:rsidP="005C129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Предметы вариативной части образовательного плана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r w:rsidR="003115F0">
              <w:rPr>
                <w:rFonts w:ascii="Times New Roman" w:eastAsia="Times New Roman" w:hAnsi="Times New Roman" w:cs="Times New Roman"/>
                <w:bCs/>
                <w:sz w:val="28"/>
                <w:szCs w:val="28"/>
                <w:lang w:eastAsia="ru-RU"/>
              </w:rPr>
              <w:t>спортивно-оздоровительное;   духовно-нравственное; социальное;  </w:t>
            </w:r>
            <w:r w:rsidRPr="00DB509C">
              <w:rPr>
                <w:rFonts w:ascii="Times New Roman" w:eastAsia="Times New Roman" w:hAnsi="Times New Roman" w:cs="Times New Roman"/>
                <w:bCs/>
                <w:sz w:val="28"/>
                <w:szCs w:val="28"/>
                <w:lang w:eastAsia="ru-RU"/>
              </w:rPr>
              <w:t xml:space="preserve"> </w:t>
            </w:r>
            <w:proofErr w:type="spellStart"/>
            <w:r w:rsidRPr="00DB509C">
              <w:rPr>
                <w:rFonts w:ascii="Times New Roman" w:eastAsia="Times New Roman" w:hAnsi="Times New Roman" w:cs="Times New Roman"/>
                <w:bCs/>
                <w:sz w:val="28"/>
                <w:szCs w:val="28"/>
                <w:lang w:eastAsia="ru-RU"/>
              </w:rPr>
              <w:t>общеинтеллектуальное</w:t>
            </w:r>
            <w:proofErr w:type="spellEnd"/>
            <w:r w:rsidRPr="00DB509C">
              <w:rPr>
                <w:rFonts w:ascii="Times New Roman" w:eastAsia="Times New Roman" w:hAnsi="Times New Roman" w:cs="Times New Roman"/>
                <w:bCs/>
                <w:sz w:val="28"/>
                <w:szCs w:val="28"/>
                <w:lang w:eastAsia="ru-RU"/>
              </w:rPr>
              <w:t>;  общекультурное</w:t>
            </w:r>
            <w:r w:rsidR="005C1296">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w:t>
            </w:r>
          </w:p>
          <w:p w:rsidR="00FF4FE6" w:rsidRPr="00E02EC6" w:rsidRDefault="00630966" w:rsidP="001B1E8D">
            <w:pPr>
              <w:spacing w:before="100" w:beforeAutospacing="1" w:after="100" w:afterAutospacing="1" w:line="240" w:lineRule="auto"/>
              <w:rPr>
                <w:rFonts w:ascii="Times New Roman" w:eastAsia="Times New Roman" w:hAnsi="Times New Roman" w:cs="Times New Roman"/>
                <w:b/>
                <w:bCs/>
                <w:sz w:val="28"/>
                <w:szCs w:val="28"/>
                <w:lang w:eastAsia="ru-RU"/>
              </w:rPr>
            </w:pPr>
            <w:r w:rsidRPr="00DB509C">
              <w:rPr>
                <w:rFonts w:ascii="Times New Roman" w:eastAsia="Times New Roman" w:hAnsi="Times New Roman" w:cs="Times New Roman"/>
                <w:bCs/>
                <w:sz w:val="28"/>
                <w:szCs w:val="28"/>
                <w:lang w:eastAsia="ru-RU"/>
              </w:rPr>
              <w:t> </w:t>
            </w:r>
            <w:r w:rsidRPr="00E02EC6">
              <w:rPr>
                <w:rFonts w:ascii="Times New Roman" w:eastAsia="Times New Roman" w:hAnsi="Times New Roman" w:cs="Times New Roman"/>
                <w:b/>
                <w:bCs/>
                <w:sz w:val="28"/>
                <w:szCs w:val="28"/>
                <w:lang w:eastAsia="ru-RU"/>
              </w:rPr>
              <w:t>3.2. Система условий реализации основной образовательной программы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3.2.1. Описание кадровых условий реализации основной образовательной программы основного общего образования</w:t>
            </w:r>
          </w:p>
          <w:p w:rsidR="00630966" w:rsidRPr="00DB509C" w:rsidRDefault="00FF4FE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настоящее время МОУ  «СОШ </w:t>
            </w:r>
            <w:proofErr w:type="gramStart"/>
            <w:r w:rsidRPr="00DB509C">
              <w:rPr>
                <w:rFonts w:ascii="Times New Roman" w:eastAsia="Times New Roman" w:hAnsi="Times New Roman" w:cs="Times New Roman"/>
                <w:bCs/>
                <w:sz w:val="28"/>
                <w:szCs w:val="28"/>
                <w:lang w:eastAsia="ru-RU"/>
              </w:rPr>
              <w:t>с</w:t>
            </w:r>
            <w:proofErr w:type="gramEnd"/>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Мироновка</w:t>
            </w:r>
            <w:proofErr w:type="gramEnd"/>
            <w:r w:rsidRPr="00DB509C">
              <w:rPr>
                <w:rFonts w:ascii="Times New Roman" w:eastAsia="Times New Roman" w:hAnsi="Times New Roman" w:cs="Times New Roman"/>
                <w:bCs/>
                <w:sz w:val="28"/>
                <w:szCs w:val="28"/>
                <w:lang w:eastAsia="ru-RU"/>
              </w:rPr>
              <w:t>»</w:t>
            </w:r>
            <w:r w:rsidR="00630966" w:rsidRPr="00DB509C">
              <w:rPr>
                <w:rFonts w:ascii="Times New Roman" w:eastAsia="Times New Roman" w:hAnsi="Times New Roman" w:cs="Times New Roman"/>
                <w:bCs/>
                <w:sz w:val="28"/>
                <w:szCs w:val="28"/>
                <w:lang w:eastAsia="ru-RU"/>
              </w:rPr>
              <w:t xml:space="preserve"> представляет собой  образовательное учреждение, реализующее образовательную программу начального, основного общего и среднего (полного) общего образования.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В школе работают </w:t>
            </w:r>
            <w:r w:rsidR="00FF4FE6" w:rsidRPr="00DB509C">
              <w:rPr>
                <w:rFonts w:ascii="Times New Roman" w:eastAsia="Times New Roman" w:hAnsi="Times New Roman" w:cs="Times New Roman"/>
                <w:bCs/>
                <w:sz w:val="28"/>
                <w:szCs w:val="28"/>
                <w:lang w:eastAsia="ru-RU"/>
              </w:rPr>
              <w:t>26 педагогов (в том числе 3</w:t>
            </w:r>
            <w:r w:rsidRPr="00DB509C">
              <w:rPr>
                <w:rFonts w:ascii="Times New Roman" w:eastAsia="Times New Roman" w:hAnsi="Times New Roman" w:cs="Times New Roman"/>
                <w:bCs/>
                <w:sz w:val="28"/>
                <w:szCs w:val="28"/>
                <w:lang w:eastAsia="ru-RU"/>
              </w:rPr>
              <w:t xml:space="preserve"> человек</w:t>
            </w:r>
            <w:r w:rsidR="00FF4FE6" w:rsidRPr="00DB509C">
              <w:rPr>
                <w:rFonts w:ascii="Times New Roman" w:eastAsia="Times New Roman" w:hAnsi="Times New Roman" w:cs="Times New Roman"/>
                <w:bCs/>
                <w:sz w:val="28"/>
                <w:szCs w:val="28"/>
                <w:lang w:eastAsia="ru-RU"/>
              </w:rPr>
              <w:t xml:space="preserve">а </w:t>
            </w:r>
            <w:r w:rsidRPr="00DB509C">
              <w:rPr>
                <w:rFonts w:ascii="Times New Roman" w:eastAsia="Times New Roman" w:hAnsi="Times New Roman" w:cs="Times New Roman"/>
                <w:bCs/>
                <w:sz w:val="28"/>
                <w:szCs w:val="28"/>
                <w:lang w:eastAsia="ru-RU"/>
              </w:rPr>
              <w:t xml:space="preserve"> администрации). </w:t>
            </w:r>
            <w:r w:rsidR="00FF4FE6" w:rsidRPr="00DB509C">
              <w:rPr>
                <w:rFonts w:ascii="Times New Roman" w:eastAsia="Times New Roman" w:hAnsi="Times New Roman" w:cs="Times New Roman"/>
                <w:bCs/>
                <w:sz w:val="28"/>
                <w:szCs w:val="28"/>
                <w:lang w:eastAsia="ru-RU"/>
              </w:rPr>
              <w:t>Из них 24</w:t>
            </w:r>
            <w:r w:rsidRPr="00DB509C">
              <w:rPr>
                <w:rFonts w:ascii="Times New Roman" w:eastAsia="Times New Roman" w:hAnsi="Times New Roman" w:cs="Times New Roman"/>
                <w:bCs/>
                <w:sz w:val="28"/>
                <w:szCs w:val="28"/>
                <w:lang w:eastAsia="ru-RU"/>
              </w:rPr>
              <w:t xml:space="preserve"> человека (</w:t>
            </w:r>
            <w:r w:rsidR="004A42AB" w:rsidRPr="00DB509C">
              <w:rPr>
                <w:rFonts w:ascii="Times New Roman" w:eastAsia="Times New Roman" w:hAnsi="Times New Roman" w:cs="Times New Roman"/>
                <w:bCs/>
                <w:sz w:val="28"/>
                <w:szCs w:val="28"/>
                <w:lang w:eastAsia="ru-RU"/>
              </w:rPr>
              <w:t>92</w:t>
            </w:r>
            <w:r w:rsidR="00FF4FE6" w:rsidRPr="00DB509C">
              <w:rPr>
                <w:rFonts w:ascii="Times New Roman" w:eastAsia="Times New Roman" w:hAnsi="Times New Roman" w:cs="Times New Roman"/>
                <w:bCs/>
                <w:sz w:val="28"/>
                <w:szCs w:val="28"/>
                <w:lang w:eastAsia="ru-RU"/>
              </w:rPr>
              <w:t>%) имеют высшее образование, 2</w:t>
            </w:r>
            <w:r w:rsidR="004A42AB" w:rsidRPr="00DB509C">
              <w:rPr>
                <w:rFonts w:ascii="Times New Roman" w:eastAsia="Times New Roman" w:hAnsi="Times New Roman" w:cs="Times New Roman"/>
                <w:bCs/>
                <w:sz w:val="28"/>
                <w:szCs w:val="28"/>
                <w:lang w:eastAsia="ru-RU"/>
              </w:rPr>
              <w:t xml:space="preserve"> человека (8</w:t>
            </w:r>
            <w:r w:rsidRPr="00DB509C">
              <w:rPr>
                <w:rFonts w:ascii="Times New Roman" w:eastAsia="Times New Roman" w:hAnsi="Times New Roman" w:cs="Times New Roman"/>
                <w:bCs/>
                <w:sz w:val="28"/>
                <w:szCs w:val="28"/>
                <w:lang w:eastAsia="ru-RU"/>
              </w:rPr>
              <w:t>%) – среднее специальное.</w:t>
            </w:r>
          </w:p>
          <w:p w:rsidR="00630966" w:rsidRPr="00DB509C" w:rsidRDefault="00630966" w:rsidP="00E02EC6">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По возрасту:</w:t>
            </w:r>
          </w:p>
          <w:tbl>
            <w:tblPr>
              <w:tblW w:w="0" w:type="auto"/>
              <w:tblInd w:w="108" w:type="dxa"/>
              <w:tblLayout w:type="fixed"/>
              <w:tblCellMar>
                <w:left w:w="0" w:type="dxa"/>
                <w:right w:w="0" w:type="dxa"/>
              </w:tblCellMar>
              <w:tblLook w:val="04A0" w:firstRow="1" w:lastRow="0" w:firstColumn="1" w:lastColumn="0" w:noHBand="0" w:noVBand="1"/>
            </w:tblPr>
            <w:tblGrid>
              <w:gridCol w:w="1491"/>
              <w:gridCol w:w="1564"/>
              <w:gridCol w:w="1564"/>
              <w:gridCol w:w="1569"/>
            </w:tblGrid>
            <w:tr w:rsidR="00630966" w:rsidRPr="00DB509C" w:rsidTr="0084045F">
              <w:trPr>
                <w:trHeight w:val="848"/>
              </w:trPr>
              <w:tc>
                <w:tcPr>
                  <w:tcW w:w="1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До 25 лет</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От 26 до 40 лет</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От 41 до 55 лет</w:t>
                  </w:r>
                </w:p>
              </w:tc>
              <w:tc>
                <w:tcPr>
                  <w:tcW w:w="15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Свыше 56 лет</w:t>
                  </w:r>
                </w:p>
              </w:tc>
            </w:tr>
            <w:tr w:rsidR="00630966" w:rsidRPr="00DB509C" w:rsidTr="0084045F">
              <w:trPr>
                <w:trHeight w:val="848"/>
              </w:trPr>
              <w:tc>
                <w:tcPr>
                  <w:tcW w:w="1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0</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4A42AB"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w:t>
                  </w:r>
                  <w:r w:rsidR="00D30123" w:rsidRPr="00DB509C">
                    <w:rPr>
                      <w:rFonts w:ascii="Times New Roman" w:eastAsia="Times New Roman" w:hAnsi="Times New Roman" w:cs="Times New Roman"/>
                      <w:bCs/>
                      <w:sz w:val="28"/>
                      <w:szCs w:val="28"/>
                      <w:lang w:eastAsia="ru-RU"/>
                    </w:rPr>
                    <w:t>(15</w:t>
                  </w:r>
                  <w:r w:rsidR="00630966" w:rsidRPr="00DB509C">
                    <w:rPr>
                      <w:rFonts w:ascii="Times New Roman" w:eastAsia="Times New Roman" w:hAnsi="Times New Roman" w:cs="Times New Roman"/>
                      <w:bCs/>
                      <w:sz w:val="28"/>
                      <w:szCs w:val="28"/>
                      <w:lang w:eastAsia="ru-RU"/>
                    </w:rPr>
                    <w:t>%)</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D30123"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22 (84 </w:t>
                  </w:r>
                  <w:r w:rsidR="00630966" w:rsidRPr="00DB509C">
                    <w:rPr>
                      <w:rFonts w:ascii="Times New Roman" w:eastAsia="Times New Roman" w:hAnsi="Times New Roman" w:cs="Times New Roman"/>
                      <w:bCs/>
                      <w:sz w:val="28"/>
                      <w:szCs w:val="28"/>
                      <w:lang w:eastAsia="ru-RU"/>
                    </w:rPr>
                    <w:t>%)</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D30123"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1(12%)</w:t>
                  </w:r>
                </w:p>
              </w:tc>
            </w:tr>
          </w:tbl>
          <w:p w:rsidR="00630966" w:rsidRPr="00DB509C" w:rsidRDefault="00D30123"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Средний возраст учителей – 48 лет</w:t>
            </w:r>
            <w:r w:rsidR="00630966" w:rsidRPr="00DB509C">
              <w:rPr>
                <w:rFonts w:ascii="Times New Roman" w:eastAsia="Times New Roman" w:hAnsi="Times New Roman" w:cs="Times New Roman"/>
                <w:bCs/>
                <w:sz w:val="28"/>
                <w:szCs w:val="28"/>
                <w:lang w:eastAsia="ru-RU"/>
              </w:rPr>
              <w:t>.</w:t>
            </w:r>
          </w:p>
          <w:p w:rsidR="00891B9F" w:rsidRDefault="00630966" w:rsidP="005C1296">
            <w:pPr>
              <w:spacing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Имеют стаж педагогической работы </w:t>
            </w:r>
          </w:p>
          <w:p w:rsidR="005C1296" w:rsidRPr="00DB509C" w:rsidRDefault="005C1296" w:rsidP="005C1296">
            <w:pPr>
              <w:spacing w:after="0" w:line="240" w:lineRule="auto"/>
              <w:rPr>
                <w:rFonts w:ascii="Times New Roman" w:eastAsia="Times New Roman" w:hAnsi="Times New Roman" w:cs="Times New Roman"/>
                <w:bCs/>
                <w:sz w:val="28"/>
                <w:szCs w:val="28"/>
                <w:lang w:eastAsia="ru-RU"/>
              </w:rPr>
            </w:pPr>
          </w:p>
          <w:tbl>
            <w:tblPr>
              <w:tblW w:w="6224" w:type="dxa"/>
              <w:tblInd w:w="108" w:type="dxa"/>
              <w:tblLayout w:type="fixed"/>
              <w:tblCellMar>
                <w:left w:w="0" w:type="dxa"/>
                <w:right w:w="0" w:type="dxa"/>
              </w:tblCellMar>
              <w:tblLook w:val="04A0" w:firstRow="1" w:lastRow="0" w:firstColumn="1" w:lastColumn="0" w:noHBand="0" w:noVBand="1"/>
            </w:tblPr>
            <w:tblGrid>
              <w:gridCol w:w="1323"/>
              <w:gridCol w:w="1434"/>
              <w:gridCol w:w="1434"/>
              <w:gridCol w:w="2033"/>
            </w:tblGrid>
            <w:tr w:rsidR="00630966" w:rsidRPr="00DB509C" w:rsidTr="0084045F">
              <w:trPr>
                <w:trHeight w:val="509"/>
              </w:trPr>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До 5 лет</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 10 лет</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 – 20 лет</w:t>
                  </w:r>
                </w:p>
              </w:tc>
              <w:tc>
                <w:tcPr>
                  <w:tcW w:w="2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Свыше 20 лет</w:t>
                  </w:r>
                </w:p>
              </w:tc>
            </w:tr>
            <w:tr w:rsidR="00630966" w:rsidRPr="00DB509C" w:rsidTr="0084045F">
              <w:trPr>
                <w:trHeight w:val="550"/>
              </w:trPr>
              <w:tc>
                <w:tcPr>
                  <w:tcW w:w="13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D30123"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w:t>
                  </w:r>
                  <w:r w:rsidR="00906AA6" w:rsidRPr="00DB509C">
                    <w:rPr>
                      <w:rFonts w:ascii="Times New Roman" w:eastAsia="Times New Roman" w:hAnsi="Times New Roman" w:cs="Times New Roman"/>
                      <w:bCs/>
                      <w:sz w:val="28"/>
                      <w:szCs w:val="28"/>
                      <w:lang w:eastAsia="ru-RU"/>
                    </w:rPr>
                    <w:t>(4%)</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906AA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1(4</w:t>
                  </w:r>
                  <w:r w:rsidR="00630966" w:rsidRPr="00DB509C">
                    <w:rPr>
                      <w:rFonts w:ascii="Times New Roman" w:eastAsia="Times New Roman" w:hAnsi="Times New Roman" w:cs="Times New Roman"/>
                      <w:bCs/>
                      <w:sz w:val="28"/>
                      <w:szCs w:val="28"/>
                      <w:lang w:eastAsia="ru-RU"/>
                    </w:rPr>
                    <w: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D30123"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4(15</w:t>
                  </w:r>
                  <w:r w:rsidR="00630966" w:rsidRPr="00DB509C">
                    <w:rPr>
                      <w:rFonts w:ascii="Times New Roman" w:eastAsia="Times New Roman" w:hAnsi="Times New Roman" w:cs="Times New Roman"/>
                      <w:bCs/>
                      <w:sz w:val="28"/>
                      <w:szCs w:val="28"/>
                      <w:lang w:eastAsia="ru-RU"/>
                    </w:rPr>
                    <w:t>%)</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D30123"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w:t>
                  </w:r>
                  <w:r w:rsidR="00906AA6" w:rsidRPr="00DB509C">
                    <w:rPr>
                      <w:rFonts w:ascii="Times New Roman" w:eastAsia="Times New Roman" w:hAnsi="Times New Roman" w:cs="Times New Roman"/>
                      <w:bCs/>
                      <w:sz w:val="28"/>
                      <w:szCs w:val="28"/>
                      <w:lang w:eastAsia="ru-RU"/>
                    </w:rPr>
                    <w:t xml:space="preserve"> (77</w:t>
                  </w:r>
                  <w:r w:rsidR="00630966" w:rsidRPr="00DB509C">
                    <w:rPr>
                      <w:rFonts w:ascii="Times New Roman" w:eastAsia="Times New Roman" w:hAnsi="Times New Roman" w:cs="Times New Roman"/>
                      <w:bCs/>
                      <w:sz w:val="28"/>
                      <w:szCs w:val="28"/>
                      <w:lang w:eastAsia="ru-RU"/>
                    </w:rPr>
                    <w:t>%)</w:t>
                  </w:r>
                </w:p>
              </w:tc>
            </w:tr>
          </w:tbl>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Име</w:t>
            </w:r>
            <w:r w:rsidR="00906AA6" w:rsidRPr="00DB509C">
              <w:rPr>
                <w:rFonts w:ascii="Times New Roman" w:eastAsia="Times New Roman" w:hAnsi="Times New Roman" w:cs="Times New Roman"/>
                <w:bCs/>
                <w:sz w:val="28"/>
                <w:szCs w:val="28"/>
                <w:lang w:eastAsia="ru-RU"/>
              </w:rPr>
              <w:t>ют квалификационную категорию 96% учителей: 11человек (42</w:t>
            </w:r>
            <w:r w:rsidRPr="00DB509C">
              <w:rPr>
                <w:rFonts w:ascii="Times New Roman" w:eastAsia="Times New Roman" w:hAnsi="Times New Roman" w:cs="Times New Roman"/>
                <w:bCs/>
                <w:sz w:val="28"/>
                <w:szCs w:val="28"/>
                <w:lang w:eastAsia="ru-RU"/>
              </w:rPr>
              <w:t>%) – п</w:t>
            </w:r>
            <w:r w:rsidR="00906AA6" w:rsidRPr="00DB509C">
              <w:rPr>
                <w:rFonts w:ascii="Times New Roman" w:eastAsia="Times New Roman" w:hAnsi="Times New Roman" w:cs="Times New Roman"/>
                <w:bCs/>
                <w:sz w:val="28"/>
                <w:szCs w:val="28"/>
                <w:lang w:eastAsia="ru-RU"/>
              </w:rPr>
              <w:t>ервую,9 человек (</w:t>
            </w:r>
            <w:r w:rsidR="001C6BEA" w:rsidRPr="00DB509C">
              <w:rPr>
                <w:rFonts w:ascii="Times New Roman" w:eastAsia="Times New Roman" w:hAnsi="Times New Roman" w:cs="Times New Roman"/>
                <w:bCs/>
                <w:sz w:val="28"/>
                <w:szCs w:val="28"/>
                <w:lang w:eastAsia="ru-RU"/>
              </w:rPr>
              <w:t>34</w:t>
            </w:r>
            <w:r w:rsidRPr="00DB509C">
              <w:rPr>
                <w:rFonts w:ascii="Times New Roman" w:eastAsia="Times New Roman" w:hAnsi="Times New Roman" w:cs="Times New Roman"/>
                <w:bCs/>
                <w:sz w:val="28"/>
                <w:szCs w:val="28"/>
                <w:lang w:eastAsia="ru-RU"/>
              </w:rPr>
              <w:t>%) – вторую.</w:t>
            </w:r>
          </w:p>
          <w:p w:rsidR="00630966" w:rsidRPr="00DB509C" w:rsidRDefault="00630966" w:rsidP="00E02EC6">
            <w:pPr>
              <w:spacing w:after="0"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Педагогический коллектив школы, в целом, характеризует профессиональная компетентность, достаточно высокий творческий потенциал, интерес к новому в дидактике и желание самосовершенствоваться. Однако существует сер</w:t>
            </w:r>
            <w:r w:rsidR="001C6BEA" w:rsidRPr="00DB509C">
              <w:rPr>
                <w:rFonts w:ascii="Times New Roman" w:eastAsia="Times New Roman" w:hAnsi="Times New Roman" w:cs="Times New Roman"/>
                <w:bCs/>
                <w:sz w:val="28"/>
                <w:szCs w:val="28"/>
                <w:lang w:eastAsia="ru-RU"/>
              </w:rPr>
              <w:t>ьезная проблема старения коллектива</w:t>
            </w:r>
            <w:r w:rsidRPr="00DB509C">
              <w:rPr>
                <w:rFonts w:ascii="Times New Roman" w:eastAsia="Times New Roman" w:hAnsi="Times New Roman" w:cs="Times New Roman"/>
                <w:bCs/>
                <w:sz w:val="28"/>
                <w:szCs w:val="28"/>
                <w:lang w:eastAsia="ru-RU"/>
              </w:rPr>
              <w:t xml:space="preserve">, его обновления педагогическими кадрами </w:t>
            </w:r>
          </w:p>
          <w:tbl>
            <w:tblPr>
              <w:tblW w:w="20499" w:type="dxa"/>
              <w:tblLayout w:type="fixed"/>
              <w:tblCellMar>
                <w:left w:w="0" w:type="dxa"/>
                <w:right w:w="0" w:type="dxa"/>
              </w:tblCellMar>
              <w:tblLook w:val="04A0" w:firstRow="1" w:lastRow="0" w:firstColumn="1" w:lastColumn="0" w:noHBand="0" w:noVBand="1"/>
            </w:tblPr>
            <w:tblGrid>
              <w:gridCol w:w="1363"/>
              <w:gridCol w:w="1985"/>
              <w:gridCol w:w="1134"/>
              <w:gridCol w:w="3260"/>
              <w:gridCol w:w="12757"/>
            </w:tblGrid>
            <w:tr w:rsidR="00630966" w:rsidRPr="00DB509C" w:rsidTr="00E02EC6">
              <w:trPr>
                <w:trHeight w:val="431"/>
              </w:trPr>
              <w:tc>
                <w:tcPr>
                  <w:tcW w:w="13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Должность</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Должностные обязанности</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Количество работников в ОУ (</w:t>
                  </w:r>
                  <w:proofErr w:type="gramStart"/>
                  <w:r w:rsidRPr="00DB509C">
                    <w:rPr>
                      <w:rFonts w:ascii="Times New Roman" w:eastAsia="Times New Roman" w:hAnsi="Times New Roman" w:cs="Times New Roman"/>
                      <w:bCs/>
                      <w:sz w:val="28"/>
                      <w:szCs w:val="28"/>
                      <w:lang w:eastAsia="ru-RU"/>
                    </w:rPr>
                    <w:t>имеется</w:t>
                  </w:r>
                  <w:proofErr w:type="gramEnd"/>
                  <w:r w:rsidRPr="00DB509C">
                    <w:rPr>
                      <w:rFonts w:ascii="Times New Roman" w:eastAsia="Times New Roman" w:hAnsi="Times New Roman" w:cs="Times New Roman"/>
                      <w:bCs/>
                      <w:sz w:val="28"/>
                      <w:szCs w:val="28"/>
                      <w:lang w:eastAsia="ru-RU"/>
                    </w:rPr>
                    <w:t>/ требуется)</w:t>
                  </w:r>
                </w:p>
              </w:tc>
              <w:tc>
                <w:tcPr>
                  <w:tcW w:w="160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E02EC6">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Уровень квалификации работников ОУ</w:t>
                  </w:r>
                </w:p>
              </w:tc>
            </w:tr>
            <w:tr w:rsidR="00630966" w:rsidRPr="00DB509C" w:rsidTr="00E02EC6">
              <w:trPr>
                <w:trHeight w:val="150"/>
              </w:trPr>
              <w:tc>
                <w:tcPr>
                  <w:tcW w:w="1363" w:type="dxa"/>
                  <w:vMerge/>
                  <w:tcBorders>
                    <w:top w:val="single" w:sz="8" w:space="0" w:color="auto"/>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1985" w:type="dxa"/>
                  <w:vMerge/>
                  <w:tcBorders>
                    <w:top w:val="single" w:sz="8" w:space="0" w:color="auto"/>
                    <w:left w:val="nil"/>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1134" w:type="dxa"/>
                  <w:vMerge/>
                  <w:tcBorders>
                    <w:top w:val="single" w:sz="8" w:space="0" w:color="auto"/>
                    <w:left w:val="nil"/>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Требования к уровню квалификации</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Фактический</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Директор</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обеспечивает системную образовательную и административно-хозяйственную работу образовательного учреждения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w:t>
                  </w:r>
                  <w:r w:rsidRPr="00DB509C">
                    <w:rPr>
                      <w:rFonts w:ascii="Times New Roman" w:eastAsia="Times New Roman" w:hAnsi="Times New Roman" w:cs="Times New Roman"/>
                      <w:bCs/>
                      <w:sz w:val="28"/>
                      <w:szCs w:val="28"/>
                      <w:lang w:eastAsia="ru-RU"/>
                    </w:rPr>
                    <w:lastRenderedPageBreak/>
                    <w:t>педагогических или руководящих должностях не менее 5 лет</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соответ</w:t>
                  </w:r>
                  <w:r w:rsidR="00630966" w:rsidRPr="00DB509C">
                    <w:rPr>
                      <w:rFonts w:ascii="Times New Roman" w:eastAsia="Times New Roman" w:hAnsi="Times New Roman" w:cs="Times New Roman"/>
                      <w:bCs/>
                      <w:sz w:val="28"/>
                      <w:szCs w:val="28"/>
                      <w:lang w:eastAsia="ru-RU"/>
                    </w:rPr>
                    <w:t>ствует</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заместитель руководителя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02EC6"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координирует работу преподавателей, воспитателей, разработку учебно-методической и иной </w:t>
                  </w:r>
                  <w:proofErr w:type="spellStart"/>
                  <w:r w:rsidRPr="00DB509C">
                    <w:rPr>
                      <w:rFonts w:ascii="Times New Roman" w:eastAsia="Times New Roman" w:hAnsi="Times New Roman" w:cs="Times New Roman"/>
                      <w:bCs/>
                      <w:sz w:val="28"/>
                      <w:szCs w:val="28"/>
                      <w:lang w:eastAsia="ru-RU"/>
                    </w:rPr>
                    <w:t>документацииобеспечивает</w:t>
                  </w:r>
                  <w:proofErr w:type="spellEnd"/>
                  <w:r w:rsidRPr="00DB509C">
                    <w:rPr>
                      <w:rFonts w:ascii="Times New Roman" w:eastAsia="Times New Roman" w:hAnsi="Times New Roman" w:cs="Times New Roman"/>
                      <w:bCs/>
                      <w:sz w:val="28"/>
                      <w:szCs w:val="28"/>
                      <w:lang w:eastAsia="ru-RU"/>
                    </w:rPr>
                    <w:t xml:space="preserve"> совершенствование методов организации образовательного процесса;</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осуществляет </w:t>
                  </w:r>
                  <w:proofErr w:type="gramStart"/>
                  <w:r w:rsidRPr="00DB509C">
                    <w:rPr>
                      <w:rFonts w:ascii="Times New Roman" w:eastAsia="Times New Roman" w:hAnsi="Times New Roman" w:cs="Times New Roman"/>
                      <w:bCs/>
                      <w:sz w:val="28"/>
                      <w:szCs w:val="28"/>
                      <w:lang w:eastAsia="ru-RU"/>
                    </w:rPr>
                    <w:t>контроль за</w:t>
                  </w:r>
                  <w:proofErr w:type="gramEnd"/>
                  <w:r w:rsidRPr="00DB509C">
                    <w:rPr>
                      <w:rFonts w:ascii="Times New Roman" w:eastAsia="Times New Roman" w:hAnsi="Times New Roman" w:cs="Times New Roman"/>
                      <w:bCs/>
                      <w:sz w:val="28"/>
                      <w:szCs w:val="28"/>
                      <w:lang w:eastAsia="ru-RU"/>
                    </w:rPr>
                    <w:t xml:space="preserve"> качеством образовательного процесса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C6BEA"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w:t>
                  </w:r>
                  <w:r w:rsidR="00630966" w:rsidRPr="00DB509C">
                    <w:rPr>
                      <w:rFonts w:ascii="Times New Roman" w:eastAsia="Times New Roman" w:hAnsi="Times New Roman" w:cs="Times New Roman"/>
                      <w:bCs/>
                      <w:sz w:val="28"/>
                      <w:szCs w:val="28"/>
                      <w:lang w:eastAsia="ru-RU"/>
                    </w:rPr>
                    <w:t>/0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w:t>
                  </w:r>
                  <w:r w:rsidR="00630966" w:rsidRPr="00DB509C">
                    <w:rPr>
                      <w:rFonts w:ascii="Times New Roman" w:eastAsia="Times New Roman" w:hAnsi="Times New Roman" w:cs="Times New Roman"/>
                      <w:bCs/>
                      <w:sz w:val="28"/>
                      <w:szCs w:val="28"/>
                      <w:lang w:eastAsia="ru-RU"/>
                    </w:rPr>
                    <w:t>ству</w:t>
                  </w:r>
                  <w:r w:rsidR="001C6BEA" w:rsidRPr="00DB509C">
                    <w:rPr>
                      <w:rFonts w:ascii="Times New Roman" w:eastAsia="Times New Roman" w:hAnsi="Times New Roman" w:cs="Times New Roman"/>
                      <w:bCs/>
                      <w:sz w:val="28"/>
                      <w:szCs w:val="28"/>
                      <w:lang w:eastAsia="ru-RU"/>
                    </w:rPr>
                    <w:t>ет</w:t>
                  </w:r>
                </w:p>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учитель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3115F0" w:rsidRDefault="001C6BEA" w:rsidP="001B1E8D">
                  <w:pPr>
                    <w:spacing w:before="100" w:beforeAutospacing="1" w:after="100" w:afterAutospacing="1" w:line="240" w:lineRule="auto"/>
                    <w:rPr>
                      <w:rFonts w:ascii="Times New Roman" w:eastAsia="Times New Roman" w:hAnsi="Times New Roman" w:cs="Times New Roman"/>
                      <w:bCs/>
                      <w:sz w:val="28"/>
                      <w:szCs w:val="28"/>
                      <w:lang w:val="en-US" w:eastAsia="ru-RU"/>
                    </w:rPr>
                  </w:pPr>
                  <w:r w:rsidRPr="00DB509C">
                    <w:rPr>
                      <w:rFonts w:ascii="Times New Roman" w:eastAsia="Times New Roman" w:hAnsi="Times New Roman" w:cs="Times New Roman"/>
                      <w:bCs/>
                      <w:sz w:val="28"/>
                      <w:szCs w:val="28"/>
                      <w:lang w:eastAsia="ru-RU"/>
                    </w:rPr>
                    <w:t>18</w:t>
                  </w:r>
                  <w:r w:rsidR="003115F0">
                    <w:rPr>
                      <w:rFonts w:ascii="Times New Roman" w:eastAsia="Times New Roman" w:hAnsi="Times New Roman" w:cs="Times New Roman"/>
                      <w:bCs/>
                      <w:sz w:val="28"/>
                      <w:szCs w:val="28"/>
                      <w:lang w:eastAsia="ru-RU"/>
                    </w:rPr>
                    <w:t>/</w:t>
                  </w:r>
                  <w:r w:rsidR="003115F0">
                    <w:rPr>
                      <w:rFonts w:ascii="Times New Roman" w:eastAsia="Times New Roman" w:hAnsi="Times New Roman" w:cs="Times New Roman"/>
                      <w:bCs/>
                      <w:sz w:val="28"/>
                      <w:szCs w:val="28"/>
                      <w:lang w:val="en-US" w:eastAsia="ru-RU"/>
                    </w:rPr>
                    <w:t>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DB509C">
                    <w:rPr>
                      <w:rFonts w:ascii="Times New Roman" w:eastAsia="Times New Roman" w:hAnsi="Times New Roman" w:cs="Times New Roman"/>
                      <w:bCs/>
                      <w:sz w:val="28"/>
                      <w:szCs w:val="28"/>
                      <w:lang w:eastAsia="ru-RU"/>
                    </w:rP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E02EC6" w:rsidRPr="00DB509C" w:rsidRDefault="00E02EC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соответ</w:t>
                  </w:r>
                  <w:r w:rsidR="00630966" w:rsidRPr="00DB509C">
                    <w:rPr>
                      <w:rFonts w:ascii="Times New Roman" w:eastAsia="Times New Roman" w:hAnsi="Times New Roman" w:cs="Times New Roman"/>
                      <w:bCs/>
                      <w:sz w:val="28"/>
                      <w:szCs w:val="28"/>
                      <w:lang w:eastAsia="ru-RU"/>
                    </w:rPr>
                    <w:t xml:space="preserve">ствует </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педагог-организатор</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w:t>
                  </w:r>
                  <w:r w:rsidR="00630966" w:rsidRPr="00DB509C">
                    <w:rPr>
                      <w:rFonts w:ascii="Times New Roman" w:eastAsia="Times New Roman" w:hAnsi="Times New Roman" w:cs="Times New Roman"/>
                      <w:bCs/>
                      <w:sz w:val="28"/>
                      <w:szCs w:val="28"/>
                      <w:lang w:eastAsia="ru-RU"/>
                    </w:rPr>
                    <w:t>ствует</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социальн</w:t>
                  </w:r>
                  <w:r w:rsidRPr="00DB509C">
                    <w:rPr>
                      <w:rFonts w:ascii="Times New Roman" w:eastAsia="Times New Roman" w:hAnsi="Times New Roman" w:cs="Times New Roman"/>
                      <w:bCs/>
                      <w:sz w:val="28"/>
                      <w:szCs w:val="28"/>
                      <w:lang w:eastAsia="ru-RU"/>
                    </w:rPr>
                    <w:lastRenderedPageBreak/>
                    <w:t>ый педагог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 xml:space="preserve">осуществляет </w:t>
                  </w:r>
                  <w:r w:rsidRPr="00DB509C">
                    <w:rPr>
                      <w:rFonts w:ascii="Times New Roman" w:eastAsia="Times New Roman" w:hAnsi="Times New Roman" w:cs="Times New Roman"/>
                      <w:bCs/>
                      <w:sz w:val="28"/>
                      <w:szCs w:val="28"/>
                      <w:lang w:eastAsia="ru-RU"/>
                    </w:rPr>
                    <w:lastRenderedPageBreak/>
                    <w:t>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высшее </w:t>
                  </w:r>
                  <w:r w:rsidRPr="00DB509C">
                    <w:rPr>
                      <w:rFonts w:ascii="Times New Roman" w:eastAsia="Times New Roman" w:hAnsi="Times New Roman" w:cs="Times New Roman"/>
                      <w:bCs/>
                      <w:sz w:val="28"/>
                      <w:szCs w:val="28"/>
                      <w:lang w:eastAsia="ru-RU"/>
                    </w:rPr>
                    <w:lastRenderedPageBreak/>
                    <w:t>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соответ</w:t>
                  </w:r>
                  <w:r w:rsidR="00630966" w:rsidRPr="00DB509C">
                    <w:rPr>
                      <w:rFonts w:ascii="Times New Roman" w:eastAsia="Times New Roman" w:hAnsi="Times New Roman" w:cs="Times New Roman"/>
                      <w:bCs/>
                      <w:sz w:val="28"/>
                      <w:szCs w:val="28"/>
                      <w:lang w:eastAsia="ru-RU"/>
                    </w:rPr>
                    <w:t>ствует</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учитель-логопед</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осуществляет работу, направленную на максимальную коррекцию недостатков в развитии </w:t>
                  </w:r>
                  <w:proofErr w:type="gramStart"/>
                  <w:r w:rsidRPr="00DB509C">
                    <w:rPr>
                      <w:rFonts w:ascii="Times New Roman" w:eastAsia="Times New Roman" w:hAnsi="Times New Roman" w:cs="Times New Roman"/>
                      <w:bCs/>
                      <w:sz w:val="28"/>
                      <w:szCs w:val="28"/>
                      <w:lang w:eastAsia="ru-RU"/>
                    </w:rPr>
                    <w:t>у</w:t>
                  </w:r>
                  <w:proofErr w:type="gramEnd"/>
                  <w:r w:rsidRPr="00DB509C">
                    <w:rPr>
                      <w:rFonts w:ascii="Times New Roman" w:eastAsia="Times New Roman" w:hAnsi="Times New Roman" w:cs="Times New Roman"/>
                      <w:bCs/>
                      <w:sz w:val="28"/>
                      <w:szCs w:val="28"/>
                      <w:lang w:eastAsia="ru-RU"/>
                    </w:rPr>
                    <w:t xml:space="preserve"> обучающихся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C6BEA"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0/1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профессиональное образование в области дефектологии без 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педагог-психолог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DB509C">
                    <w:rPr>
                      <w:rFonts w:ascii="Times New Roman" w:eastAsia="Times New Roman" w:hAnsi="Times New Roman" w:cs="Times New Roman"/>
                      <w:bCs/>
                      <w:sz w:val="28"/>
                      <w:szCs w:val="28"/>
                      <w:lang w:eastAsia="ru-RU"/>
                    </w:rPr>
                    <w:t>обучающихся</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C6BEA"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0/1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w:t>
                  </w:r>
                  <w:r w:rsidRPr="00DB509C">
                    <w:rPr>
                      <w:rFonts w:ascii="Times New Roman" w:eastAsia="Times New Roman" w:hAnsi="Times New Roman" w:cs="Times New Roman"/>
                      <w:bCs/>
                      <w:sz w:val="28"/>
                      <w:szCs w:val="28"/>
                      <w:lang w:eastAsia="ru-RU"/>
                    </w:rPr>
                    <w:lastRenderedPageBreak/>
                    <w:t>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E02EC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педагог дополнитель</w:t>
                  </w:r>
                  <w:r w:rsidR="00630966" w:rsidRPr="00DB509C">
                    <w:rPr>
                      <w:rFonts w:ascii="Times New Roman" w:eastAsia="Times New Roman" w:hAnsi="Times New Roman" w:cs="Times New Roman"/>
                      <w:bCs/>
                      <w:sz w:val="28"/>
                      <w:szCs w:val="28"/>
                      <w:lang w:eastAsia="ru-RU"/>
                    </w:rPr>
                    <w:t>ного образования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93551A"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630966" w:rsidRPr="00DB509C">
                    <w:rPr>
                      <w:rFonts w:ascii="Times New Roman" w:eastAsia="Times New Roman" w:hAnsi="Times New Roman" w:cs="Times New Roman"/>
                      <w:bCs/>
                      <w:sz w:val="28"/>
                      <w:szCs w:val="28"/>
                      <w:lang w:eastAsia="ru-RU"/>
                    </w:rPr>
                    <w:t>/0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w:t>
                  </w:r>
                  <w:r w:rsidR="00630966" w:rsidRPr="00DB509C">
                    <w:rPr>
                      <w:rFonts w:ascii="Times New Roman" w:eastAsia="Times New Roman" w:hAnsi="Times New Roman" w:cs="Times New Roman"/>
                      <w:bCs/>
                      <w:sz w:val="28"/>
                      <w:szCs w:val="28"/>
                      <w:lang w:eastAsia="ru-RU"/>
                    </w:rPr>
                    <w:t>ствует</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преподаватель-организатор основ безопасности жизнедеятельности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осуществляет обучение и воспитание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 xml:space="preserve"> с учётом специфики курса ОБЖ. Организует, планирует и проводит учебные, в том числе факультативные и внеурочные </w:t>
                  </w:r>
                  <w:r w:rsidRPr="00DB509C">
                    <w:rPr>
                      <w:rFonts w:ascii="Times New Roman" w:eastAsia="Times New Roman" w:hAnsi="Times New Roman" w:cs="Times New Roman"/>
                      <w:bCs/>
                      <w:sz w:val="28"/>
                      <w:szCs w:val="28"/>
                      <w:lang w:eastAsia="ru-RU"/>
                    </w:rPr>
                    <w:lastRenderedPageBreak/>
                    <w:t>занятия, используя разнообразные формы, приёмы, методы и средства обучения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w:t>
                  </w:r>
                  <w:r w:rsidR="00630966" w:rsidRPr="00DB509C">
                    <w:rPr>
                      <w:rFonts w:ascii="Times New Roman" w:eastAsia="Times New Roman" w:hAnsi="Times New Roman" w:cs="Times New Roman"/>
                      <w:bCs/>
                      <w:sz w:val="28"/>
                      <w:szCs w:val="28"/>
                      <w:lang w:eastAsia="ru-RU"/>
                    </w:rPr>
                    <w:t>ствует</w:t>
                  </w: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библиотекарь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обеспечивает доступ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высшее или среднее профессиональное образование по специальности «Библиотечно-информационная деятельность»</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r>
            <w:tr w:rsidR="00630966" w:rsidRPr="00DB509C" w:rsidTr="00E02EC6">
              <w:trPr>
                <w:trHeight w:val="516"/>
              </w:trPr>
              <w:tc>
                <w:tcPr>
                  <w:tcW w:w="1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лаборант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275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3115F0"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w:t>
                  </w:r>
                  <w:r w:rsidR="00630966" w:rsidRPr="00DB509C">
                    <w:rPr>
                      <w:rFonts w:ascii="Times New Roman" w:eastAsia="Times New Roman" w:hAnsi="Times New Roman" w:cs="Times New Roman"/>
                      <w:bCs/>
                      <w:sz w:val="28"/>
                      <w:szCs w:val="28"/>
                      <w:lang w:eastAsia="ru-RU"/>
                    </w:rPr>
                    <w:t>ствует</w:t>
                  </w:r>
                </w:p>
              </w:tc>
            </w:tr>
          </w:tbl>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p w:rsidR="00630966" w:rsidRPr="00DB509C" w:rsidRDefault="00630966" w:rsidP="0093551A">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Профессиональное развитие и повышение квалификации педагогических работников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Ожидаемый результат повышения квалификации — професси</w:t>
            </w:r>
            <w:r w:rsidR="00E878F1" w:rsidRPr="00DB509C">
              <w:rPr>
                <w:rFonts w:ascii="Times New Roman" w:eastAsia="Times New Roman" w:hAnsi="Times New Roman" w:cs="Times New Roman"/>
                <w:bCs/>
                <w:sz w:val="28"/>
                <w:szCs w:val="28"/>
                <w:lang w:eastAsia="ru-RU"/>
              </w:rPr>
              <w:t>ональная готовность педагогов М</w:t>
            </w:r>
            <w:r w:rsidRPr="00DB509C">
              <w:rPr>
                <w:rFonts w:ascii="Times New Roman" w:eastAsia="Times New Roman" w:hAnsi="Times New Roman" w:cs="Times New Roman"/>
                <w:bCs/>
                <w:sz w:val="28"/>
                <w:szCs w:val="28"/>
                <w:lang w:eastAsia="ru-RU"/>
              </w:rPr>
              <w:t>ОУ</w:t>
            </w:r>
            <w:r w:rsidR="00E878F1" w:rsidRPr="00DB509C">
              <w:rPr>
                <w:rFonts w:ascii="Times New Roman" w:eastAsia="Times New Roman" w:hAnsi="Times New Roman" w:cs="Times New Roman"/>
                <w:bCs/>
                <w:sz w:val="28"/>
                <w:szCs w:val="28"/>
                <w:lang w:eastAsia="ru-RU"/>
              </w:rPr>
              <w:t xml:space="preserve"> « СОШ </w:t>
            </w:r>
            <w:proofErr w:type="gramStart"/>
            <w:r w:rsidR="00E878F1" w:rsidRPr="00DB509C">
              <w:rPr>
                <w:rFonts w:ascii="Times New Roman" w:eastAsia="Times New Roman" w:hAnsi="Times New Roman" w:cs="Times New Roman"/>
                <w:bCs/>
                <w:sz w:val="28"/>
                <w:szCs w:val="28"/>
                <w:lang w:eastAsia="ru-RU"/>
              </w:rPr>
              <w:t>с</w:t>
            </w:r>
            <w:proofErr w:type="gramEnd"/>
            <w:r w:rsidR="00E878F1" w:rsidRPr="00DB509C">
              <w:rPr>
                <w:rFonts w:ascii="Times New Roman" w:eastAsia="Times New Roman" w:hAnsi="Times New Roman" w:cs="Times New Roman"/>
                <w:bCs/>
                <w:sz w:val="28"/>
                <w:szCs w:val="28"/>
                <w:lang w:eastAsia="ru-RU"/>
              </w:rPr>
              <w:t>. Мироновка»</w:t>
            </w:r>
            <w:r w:rsidRPr="00DB509C">
              <w:rPr>
                <w:rFonts w:ascii="Times New Roman" w:eastAsia="Times New Roman" w:hAnsi="Times New Roman" w:cs="Times New Roman"/>
                <w:bCs/>
                <w:sz w:val="28"/>
                <w:szCs w:val="28"/>
                <w:lang w:eastAsia="ru-RU"/>
              </w:rPr>
              <w:t xml:space="preserve"> к реализации ФГОС:</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обеспечение оптимального вхождения работников образования в систему ценностей современного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принятие идеологии ФГОС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овладение учебно-методическими и информационно-методическими ресурсами, необходимыми для успешного решения задач ФГОС.</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30966" w:rsidRPr="00DB509C" w:rsidRDefault="00630966" w:rsidP="0093551A">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 рамках введения ФГОС ООО запланировано проведение следующих мероприятий:</w:t>
            </w:r>
          </w:p>
          <w:tbl>
            <w:tblPr>
              <w:tblW w:w="0" w:type="auto"/>
              <w:tblLayout w:type="fixed"/>
              <w:tblCellMar>
                <w:left w:w="0" w:type="dxa"/>
                <w:right w:w="0" w:type="dxa"/>
              </w:tblCellMar>
              <w:tblLook w:val="04A0" w:firstRow="1" w:lastRow="0" w:firstColumn="1" w:lastColumn="0" w:noHBand="0" w:noVBand="1"/>
            </w:tblPr>
            <w:tblGrid>
              <w:gridCol w:w="5115"/>
              <w:gridCol w:w="1559"/>
              <w:gridCol w:w="2410"/>
            </w:tblGrid>
            <w:tr w:rsidR="00630966" w:rsidRPr="00BC24E5" w:rsidTr="0084045F">
              <w:tc>
                <w:tcPr>
                  <w:tcW w:w="5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Мероприятие</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Сроки исполнения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Ответственные</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 xml:space="preserve">Педагогический совет «Проектирование универсальных учебных действий обучающихся»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3</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Администрация</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Методический совет «Реализация программ внеурочной деятельности: формы реализации, диагностика эффективности внеурочной деятельности»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3</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Председатель МС, руководители МО</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lastRenderedPageBreak/>
                    <w:t>Методический семинар «Стратегии смыслового чтения и работа с текстом как одно из направлений формирования универсальных учебных действий обучающихся»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BC24E5">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00BC24E5" w:rsidRPr="00BC24E5">
                    <w:rPr>
                      <w:rFonts w:ascii="Times New Roman" w:eastAsia="Times New Roman" w:hAnsi="Times New Roman" w:cs="Times New Roman"/>
                      <w:bCs/>
                      <w:sz w:val="28"/>
                      <w:szCs w:val="28"/>
                      <w:lang w:val="en-US" w:eastAsia="ru-RU"/>
                    </w:rPr>
                    <w:t>3</w:t>
                  </w:r>
                  <w:r w:rsidRPr="00BC24E5">
                    <w:rPr>
                      <w:rFonts w:ascii="Times New Roman" w:eastAsia="Times New Roman" w:hAnsi="Times New Roman" w:cs="Times New Roman"/>
                      <w:bCs/>
                      <w:sz w:val="28"/>
                      <w:szCs w:val="28"/>
                      <w:lang w:eastAsia="ru-RU"/>
                    </w:rPr>
                    <w:t>-201</w:t>
                  </w:r>
                  <w:r w:rsidR="00BC24E5" w:rsidRPr="00BC24E5">
                    <w:rPr>
                      <w:rFonts w:ascii="Times New Roman" w:eastAsia="Times New Roman" w:hAnsi="Times New Roman" w:cs="Times New Roman"/>
                      <w:bCs/>
                      <w:sz w:val="28"/>
                      <w:szCs w:val="28"/>
                      <w:lang w:val="en-US" w:eastAsia="ru-RU"/>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 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Практический семинар «Работа учителя по формированию регулятивных универсальных учебных действий на уроке»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4</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roofErr w:type="gramStart"/>
                  <w:r w:rsidRPr="00BC24E5">
                    <w:rPr>
                      <w:rFonts w:ascii="Times New Roman" w:eastAsia="Times New Roman" w:hAnsi="Times New Roman" w:cs="Times New Roman"/>
                      <w:bCs/>
                      <w:sz w:val="28"/>
                      <w:szCs w:val="28"/>
                      <w:lang w:eastAsia="ru-RU"/>
                    </w:rPr>
                    <w:t>Методический семинар «Формирование ИКТ-компетентности обучающихся на уроках и во внеурочной деятельности»</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BC24E5">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4</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 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Методический семинар «</w:t>
                  </w:r>
                  <w:proofErr w:type="spellStart"/>
                  <w:r w:rsidRPr="00BC24E5">
                    <w:rPr>
                      <w:rFonts w:ascii="Times New Roman" w:eastAsia="Times New Roman" w:hAnsi="Times New Roman" w:cs="Times New Roman"/>
                      <w:bCs/>
                      <w:sz w:val="28"/>
                      <w:szCs w:val="28"/>
                      <w:lang w:eastAsia="ru-RU"/>
                    </w:rPr>
                    <w:t>Метапредметные</w:t>
                  </w:r>
                  <w:proofErr w:type="spellEnd"/>
                  <w:r w:rsidRPr="00BC24E5">
                    <w:rPr>
                      <w:rFonts w:ascii="Times New Roman" w:eastAsia="Times New Roman" w:hAnsi="Times New Roman" w:cs="Times New Roman"/>
                      <w:bCs/>
                      <w:sz w:val="28"/>
                      <w:szCs w:val="28"/>
                      <w:lang w:eastAsia="ru-RU"/>
                    </w:rPr>
                    <w:t xml:space="preserve"> результаты обучения: критерии оценки, особенности диагностики </w:t>
                  </w:r>
                  <w:proofErr w:type="spellStart"/>
                  <w:r w:rsidRPr="00BC24E5">
                    <w:rPr>
                      <w:rFonts w:ascii="Times New Roman" w:eastAsia="Times New Roman" w:hAnsi="Times New Roman" w:cs="Times New Roman"/>
                      <w:bCs/>
                      <w:sz w:val="28"/>
                      <w:szCs w:val="28"/>
                      <w:lang w:eastAsia="ru-RU"/>
                    </w:rPr>
                    <w:t>метапредметных</w:t>
                  </w:r>
                  <w:proofErr w:type="spellEnd"/>
                  <w:r w:rsidRPr="00BC24E5">
                    <w:rPr>
                      <w:rFonts w:ascii="Times New Roman" w:eastAsia="Times New Roman" w:hAnsi="Times New Roman" w:cs="Times New Roman"/>
                      <w:bCs/>
                      <w:sz w:val="28"/>
                      <w:szCs w:val="28"/>
                      <w:lang w:eastAsia="ru-RU"/>
                    </w:rPr>
                    <w:t xml:space="preserve"> результатов»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4</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 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Практический семинар «Работа учителя по формированию личностных  универсальных учебных действий средствами учебного предмета»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Круглый стол  «Роль  предметов гуманитарного цикла в формировании коммуникативных универсальных учебных действий»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BC24E5">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Практический семинар «Работа учителя по формированию познавательных  универсальных учебных действий на уроках»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5</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Мастер-класс учителей начальных классов для педагогов основной школы «Формирование УУД: приемы, техники, методики»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6</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Обмен опытом «Конструирование урока в рамках системно-</w:t>
                  </w:r>
                  <w:proofErr w:type="spellStart"/>
                  <w:r w:rsidRPr="00BC24E5">
                    <w:rPr>
                      <w:rFonts w:ascii="Times New Roman" w:eastAsia="Times New Roman" w:hAnsi="Times New Roman" w:cs="Times New Roman"/>
                      <w:bCs/>
                      <w:sz w:val="28"/>
                      <w:szCs w:val="28"/>
                      <w:lang w:eastAsia="ru-RU"/>
                    </w:rPr>
                    <w:t>деятельностного</w:t>
                  </w:r>
                  <w:proofErr w:type="spellEnd"/>
                  <w:r w:rsidRPr="00BC24E5">
                    <w:rPr>
                      <w:rFonts w:ascii="Times New Roman" w:eastAsia="Times New Roman" w:hAnsi="Times New Roman" w:cs="Times New Roman"/>
                      <w:bCs/>
                      <w:sz w:val="28"/>
                      <w:szCs w:val="28"/>
                      <w:lang w:eastAsia="ru-RU"/>
                    </w:rPr>
                    <w:t xml:space="preserve"> подхода»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6</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Семинар «Развитие психологических способностей личности обучающегося посредством формирования системы УУД»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BC24E5">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00BC24E5" w:rsidRPr="00BC24E5">
                    <w:rPr>
                      <w:rFonts w:ascii="Times New Roman" w:eastAsia="Times New Roman" w:hAnsi="Times New Roman" w:cs="Times New Roman"/>
                      <w:bCs/>
                      <w:sz w:val="28"/>
                      <w:szCs w:val="28"/>
                      <w:lang w:val="en-US" w:eastAsia="ru-RU"/>
                    </w:rPr>
                    <w:t>6</w:t>
                  </w:r>
                  <w:r w:rsidRPr="00BC24E5">
                    <w:rPr>
                      <w:rFonts w:ascii="Times New Roman" w:eastAsia="Times New Roman" w:hAnsi="Times New Roman" w:cs="Times New Roman"/>
                      <w:bCs/>
                      <w:sz w:val="28"/>
                      <w:szCs w:val="28"/>
                      <w:lang w:eastAsia="ru-RU"/>
                    </w:rPr>
                    <w:t>-201</w:t>
                  </w:r>
                  <w:r w:rsidR="00BC24E5" w:rsidRPr="00BC24E5">
                    <w:rPr>
                      <w:rFonts w:ascii="Times New Roman" w:eastAsia="Times New Roman" w:hAnsi="Times New Roman" w:cs="Times New Roman"/>
                      <w:bCs/>
                      <w:sz w:val="28"/>
                      <w:szCs w:val="28"/>
                      <w:lang w:val="en-US" w:eastAsia="ru-RU"/>
                    </w:rPr>
                    <w:t>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ЗД УВР,</w:t>
                  </w:r>
                </w:p>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 педагог-</w:t>
                  </w:r>
                  <w:r w:rsidRPr="00BC24E5">
                    <w:rPr>
                      <w:rFonts w:ascii="Times New Roman" w:eastAsia="Times New Roman" w:hAnsi="Times New Roman" w:cs="Times New Roman"/>
                      <w:bCs/>
                      <w:sz w:val="28"/>
                      <w:szCs w:val="28"/>
                      <w:lang w:eastAsia="ru-RU"/>
                    </w:rPr>
                    <w:lastRenderedPageBreak/>
                    <w:t>психолог</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lastRenderedPageBreak/>
                    <w:t>Педагогический совет «Содержание и характеристики учебной деятельности ребенка в процессе формирования и развития УУД»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BC24E5" w:rsidP="001B1E8D">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7</w:t>
                  </w:r>
                  <w:r w:rsidR="00630966" w:rsidRPr="00BC24E5">
                    <w:rPr>
                      <w:rFonts w:ascii="Times New Roman" w:eastAsia="Times New Roman" w:hAnsi="Times New Roman" w:cs="Times New Roman"/>
                      <w:bCs/>
                      <w:sz w:val="28"/>
                      <w:szCs w:val="28"/>
                      <w:lang w:eastAsia="ru-RU"/>
                    </w:rPr>
                    <w:t>-201</w:t>
                  </w:r>
                  <w:r w:rsidRPr="00BC24E5">
                    <w:rPr>
                      <w:rFonts w:ascii="Times New Roman" w:eastAsia="Times New Roman" w:hAnsi="Times New Roman" w:cs="Times New Roman"/>
                      <w:bCs/>
                      <w:sz w:val="28"/>
                      <w:szCs w:val="28"/>
                      <w:lang w:val="en-US" w:eastAsia="ru-RU"/>
                    </w:rPr>
                    <w:t>8</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Администрация</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Заседания методических объединений учителей, воспитателей по проблемам введения ФГОС</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ежегодно</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Руководители МО, педагоги</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Участие педагогов в разработке и апробации оценки эффективности работы в условиях внедрения ФГОС и новой системы оплаты труда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по мере необходимости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Администрация</w:t>
                  </w:r>
                </w:p>
              </w:tc>
            </w:tr>
            <w:tr w:rsidR="00630966" w:rsidRPr="00BC24E5" w:rsidTr="0084045F">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line="240" w:lineRule="auto"/>
                    <w:jc w:val="both"/>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ежегодно</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BC24E5"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BC24E5">
                    <w:rPr>
                      <w:rFonts w:ascii="Times New Roman" w:eastAsia="Times New Roman" w:hAnsi="Times New Roman" w:cs="Times New Roman"/>
                      <w:bCs/>
                      <w:sz w:val="28"/>
                      <w:szCs w:val="28"/>
                      <w:lang w:eastAsia="ru-RU"/>
                    </w:rPr>
                    <w:t>Администрация, педагоги</w:t>
                  </w:r>
                </w:p>
              </w:tc>
            </w:tr>
          </w:tbl>
          <w:p w:rsidR="00630966" w:rsidRPr="00DB509C" w:rsidRDefault="00630966" w:rsidP="00BC24E5">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В школе созданы  психолого-педагогические условия реализации ФГОС: наличие социально-психологической службы (социальный педагог).</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3.2.2. Финансовое обеспечение реализации основной образовательной программы основного общего образования</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roofErr w:type="gramStart"/>
            <w:r w:rsidRPr="00DB509C">
              <w:rPr>
                <w:rFonts w:ascii="Times New Roman" w:eastAsia="Times New Roman" w:hAnsi="Times New Roman" w:cs="Times New Roman"/>
                <w:bCs/>
                <w:sz w:val="28"/>
                <w:szCs w:val="28"/>
                <w:lang w:eastAsia="ru-RU"/>
              </w:rPr>
              <w:t xml:space="preserve">Объём действующих расходных обязательств отражается в задании учредителя по оказанию государственных </w:t>
            </w:r>
            <w:r w:rsidR="001C6BEA" w:rsidRPr="00DB509C">
              <w:rPr>
                <w:rFonts w:ascii="Times New Roman" w:eastAsia="Times New Roman" w:hAnsi="Times New Roman" w:cs="Times New Roman"/>
                <w:bCs/>
                <w:sz w:val="28"/>
                <w:szCs w:val="28"/>
                <w:lang w:eastAsia="ru-RU"/>
              </w:rPr>
              <w:t xml:space="preserve">(муниципальных </w:t>
            </w:r>
            <w:r w:rsidRPr="00DB509C">
              <w:rPr>
                <w:rFonts w:ascii="Times New Roman" w:eastAsia="Times New Roman" w:hAnsi="Times New Roman" w:cs="Times New Roman"/>
                <w:bCs/>
                <w:sz w:val="28"/>
                <w:szCs w:val="28"/>
                <w:lang w:eastAsia="ru-RU"/>
              </w:rPr>
              <w:t>образовательных услуг в соответствии с требованиями федеральных государственных образовательных стандартов общего образования.</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3.2.3. Материально-технические условия реализации основной образовательной программы</w:t>
            </w:r>
          </w:p>
          <w:p w:rsidR="00740680" w:rsidRPr="00BC24E5" w:rsidRDefault="00840C42"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Школа располагается в двух</w:t>
            </w:r>
            <w:r w:rsidR="00630966" w:rsidRPr="00DB509C">
              <w:rPr>
                <w:rFonts w:ascii="Times New Roman" w:eastAsia="Times New Roman" w:hAnsi="Times New Roman" w:cs="Times New Roman"/>
                <w:bCs/>
                <w:sz w:val="28"/>
                <w:szCs w:val="28"/>
                <w:lang w:eastAsia="ru-RU"/>
              </w:rPr>
              <w:t>этажном здании капитальног</w:t>
            </w:r>
            <w:r w:rsidRPr="00DB509C">
              <w:rPr>
                <w:rFonts w:ascii="Times New Roman" w:eastAsia="Times New Roman" w:hAnsi="Times New Roman" w:cs="Times New Roman"/>
                <w:bCs/>
                <w:sz w:val="28"/>
                <w:szCs w:val="28"/>
                <w:lang w:eastAsia="ru-RU"/>
              </w:rPr>
              <w:t>о исполнения общей площадью 2411,5</w:t>
            </w:r>
            <w:r w:rsidR="00630966" w:rsidRPr="00DB509C">
              <w:rPr>
                <w:rFonts w:ascii="Times New Roman" w:eastAsia="Times New Roman" w:hAnsi="Times New Roman" w:cs="Times New Roman"/>
                <w:bCs/>
                <w:sz w:val="28"/>
                <w:szCs w:val="28"/>
                <w:lang w:eastAsia="ru-RU"/>
              </w:rPr>
              <w:t xml:space="preserve"> м</w:t>
            </w:r>
            <w:proofErr w:type="gramStart"/>
            <w:r w:rsidR="00630966" w:rsidRPr="00DB509C">
              <w:rPr>
                <w:rFonts w:ascii="Times New Roman" w:eastAsia="Times New Roman" w:hAnsi="Times New Roman" w:cs="Times New Roman"/>
                <w:bCs/>
                <w:sz w:val="28"/>
                <w:szCs w:val="28"/>
                <w:lang w:eastAsia="ru-RU"/>
              </w:rPr>
              <w:t>2</w:t>
            </w:r>
            <w:proofErr w:type="gramEnd"/>
            <w:r w:rsidR="00630966" w:rsidRPr="00DB509C">
              <w:rPr>
                <w:rFonts w:ascii="Times New Roman" w:eastAsia="Times New Roman" w:hAnsi="Times New Roman" w:cs="Times New Roman"/>
                <w:bCs/>
                <w:sz w:val="28"/>
                <w:szCs w:val="28"/>
                <w:lang w:eastAsia="ru-RU"/>
              </w:rPr>
              <w:t xml:space="preserve">, принадлежащем на правах оперативного управления. Занятия проводятся в одну смену. Лицензионный норматив по площади на одного обучающегося не превышается.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Территория школы оборудована наружным освещением, пешеходными дорожками и подъездными путями, ог</w:t>
            </w:r>
            <w:r w:rsidR="00840C42" w:rsidRPr="00DB509C">
              <w:rPr>
                <w:rFonts w:ascii="Times New Roman" w:eastAsia="Times New Roman" w:hAnsi="Times New Roman" w:cs="Times New Roman"/>
                <w:bCs/>
                <w:sz w:val="28"/>
                <w:szCs w:val="28"/>
                <w:lang w:eastAsia="ru-RU"/>
              </w:rPr>
              <w:t>раждением</w:t>
            </w:r>
            <w:r w:rsidRPr="00DB509C">
              <w:rPr>
                <w:rFonts w:ascii="Times New Roman" w:eastAsia="Times New Roman" w:hAnsi="Times New Roman" w:cs="Times New Roman"/>
                <w:bCs/>
                <w:sz w:val="28"/>
                <w:szCs w:val="28"/>
                <w:lang w:eastAsia="ru-RU"/>
              </w:rPr>
              <w:t>. Здания школы оснащены современными системами жизнеобеспечения:</w:t>
            </w:r>
          </w:p>
          <w:p w:rsidR="00630966" w:rsidRPr="00A376BB" w:rsidRDefault="00630966" w:rsidP="001B1E8D">
            <w:pPr>
              <w:spacing w:before="100" w:beforeAutospacing="1" w:after="100" w:afterAutospacing="1" w:line="240" w:lineRule="auto"/>
              <w:ind w:firstLine="1248"/>
              <w:rPr>
                <w:rFonts w:ascii="Times New Roman" w:eastAsia="Times New Roman" w:hAnsi="Times New Roman" w:cs="Times New Roman"/>
                <w:bCs/>
                <w:sz w:val="28"/>
                <w:szCs w:val="28"/>
                <w:lang w:eastAsia="ru-RU"/>
              </w:rPr>
            </w:pPr>
            <w:r w:rsidRPr="00A376BB">
              <w:rPr>
                <w:rFonts w:ascii="Times New Roman" w:eastAsia="Times New Roman" w:hAnsi="Times New Roman" w:cs="Times New Roman"/>
                <w:bCs/>
                <w:sz w:val="28"/>
                <w:szCs w:val="28"/>
                <w:lang w:eastAsia="ru-RU"/>
              </w:rPr>
              <w:t>-</w:t>
            </w:r>
            <w:r w:rsidR="00BC24E5" w:rsidRPr="00A376BB">
              <w:rPr>
                <w:rFonts w:ascii="Times New Roman" w:eastAsia="Times New Roman" w:hAnsi="Times New Roman" w:cs="Times New Roman"/>
                <w:bCs/>
                <w:sz w:val="28"/>
                <w:szCs w:val="28"/>
                <w:lang w:eastAsia="ru-RU"/>
              </w:rPr>
              <w:t xml:space="preserve"> </w:t>
            </w:r>
            <w:r w:rsidR="00A376BB">
              <w:rPr>
                <w:rFonts w:ascii="Times New Roman" w:eastAsia="Times New Roman" w:hAnsi="Times New Roman" w:cs="Times New Roman"/>
                <w:bCs/>
                <w:sz w:val="28"/>
                <w:szCs w:val="28"/>
                <w:lang w:eastAsia="ru-RU"/>
              </w:rPr>
              <w:t xml:space="preserve">собственная </w:t>
            </w:r>
            <w:r w:rsidR="00BC24E5" w:rsidRPr="00A376BB">
              <w:rPr>
                <w:rFonts w:ascii="Times New Roman" w:eastAsia="Times New Roman" w:hAnsi="Times New Roman" w:cs="Times New Roman"/>
                <w:bCs/>
                <w:sz w:val="28"/>
                <w:szCs w:val="28"/>
                <w:lang w:eastAsia="ru-RU"/>
              </w:rPr>
              <w:t>котельная</w:t>
            </w:r>
            <w:r w:rsidRPr="00A376BB">
              <w:rPr>
                <w:rFonts w:ascii="Times New Roman" w:eastAsia="Times New Roman" w:hAnsi="Times New Roman" w:cs="Times New Roman"/>
                <w:bCs/>
                <w:sz w:val="28"/>
                <w:szCs w:val="28"/>
                <w:lang w:eastAsia="ru-RU"/>
              </w:rPr>
              <w:t>;</w:t>
            </w:r>
          </w:p>
          <w:p w:rsidR="00630966" w:rsidRPr="00A376BB" w:rsidRDefault="00840C42"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A376BB">
              <w:rPr>
                <w:rFonts w:ascii="Times New Roman" w:eastAsia="Times New Roman" w:hAnsi="Times New Roman" w:cs="Times New Roman"/>
                <w:bCs/>
                <w:sz w:val="28"/>
                <w:szCs w:val="28"/>
                <w:lang w:eastAsia="ru-RU"/>
              </w:rPr>
              <w:t xml:space="preserve">        </w:t>
            </w:r>
            <w:r w:rsidR="00630966" w:rsidRPr="00A376BB">
              <w:rPr>
                <w:rFonts w:ascii="Times New Roman" w:eastAsia="Times New Roman" w:hAnsi="Times New Roman" w:cs="Times New Roman"/>
                <w:bCs/>
                <w:sz w:val="28"/>
                <w:szCs w:val="28"/>
                <w:lang w:eastAsia="ru-RU"/>
              </w:rPr>
              <w:t>- узлом учета и регулирования тепловой энергии;</w:t>
            </w:r>
          </w:p>
          <w:p w:rsidR="00630966" w:rsidRPr="00DB509C" w:rsidRDefault="00630966" w:rsidP="001B1E8D">
            <w:pPr>
              <w:spacing w:before="100" w:beforeAutospacing="1" w:after="100" w:afterAutospacing="1" w:line="240" w:lineRule="auto"/>
              <w:ind w:firstLine="124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холодной водой;</w:t>
            </w:r>
          </w:p>
          <w:p w:rsidR="00630966" w:rsidRPr="00DB509C" w:rsidRDefault="00630966" w:rsidP="001B1E8D">
            <w:pPr>
              <w:spacing w:before="100" w:beforeAutospacing="1" w:after="100" w:afterAutospacing="1" w:line="240" w:lineRule="auto"/>
              <w:ind w:firstLine="124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системой противопожарной сигнализации и оповещения</w:t>
            </w:r>
            <w:r w:rsidR="00A376BB">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 xml:space="preserve"> о пожаре;</w:t>
            </w:r>
          </w:p>
          <w:p w:rsidR="00630966" w:rsidRPr="00DB509C" w:rsidRDefault="00630966" w:rsidP="001B1E8D">
            <w:pPr>
              <w:spacing w:before="100" w:beforeAutospacing="1" w:after="100" w:afterAutospacing="1" w:line="240" w:lineRule="auto"/>
              <w:ind w:firstLine="124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подключение </w:t>
            </w:r>
            <w:proofErr w:type="gramStart"/>
            <w:r w:rsidRPr="00DB509C">
              <w:rPr>
                <w:rFonts w:ascii="Times New Roman" w:eastAsia="Times New Roman" w:hAnsi="Times New Roman" w:cs="Times New Roman"/>
                <w:bCs/>
                <w:sz w:val="28"/>
                <w:szCs w:val="28"/>
                <w:lang w:eastAsia="ru-RU"/>
              </w:rPr>
              <w:t>к</w:t>
            </w:r>
            <w:proofErr w:type="gramEnd"/>
            <w:r w:rsidRPr="00DB509C">
              <w:rPr>
                <w:rFonts w:ascii="Times New Roman" w:eastAsia="Times New Roman" w:hAnsi="Times New Roman" w:cs="Times New Roman"/>
                <w:bCs/>
                <w:sz w:val="28"/>
                <w:szCs w:val="28"/>
                <w:lang w:eastAsia="ru-RU"/>
              </w:rPr>
              <w:t xml:space="preserve"> Интернет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Для организации образовательного процесса и проведения внеурочной деятельности школа располагает следующей материально-технической базой:</w:t>
            </w:r>
          </w:p>
          <w:p w:rsidR="00BC24E5" w:rsidRPr="0058294D"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Общее колич</w:t>
            </w:r>
            <w:r w:rsidR="00BC24E5">
              <w:rPr>
                <w:rFonts w:ascii="Times New Roman" w:eastAsia="Times New Roman" w:hAnsi="Times New Roman" w:cs="Times New Roman"/>
                <w:bCs/>
                <w:sz w:val="28"/>
                <w:szCs w:val="28"/>
                <w:lang w:eastAsia="ru-RU"/>
              </w:rPr>
              <w:t>ество компьютеров на начало 201</w:t>
            </w:r>
            <w:r w:rsidR="00BC24E5" w:rsidRPr="00BC24E5">
              <w:rPr>
                <w:rFonts w:ascii="Times New Roman" w:eastAsia="Times New Roman" w:hAnsi="Times New Roman" w:cs="Times New Roman"/>
                <w:bCs/>
                <w:sz w:val="28"/>
                <w:szCs w:val="28"/>
                <w:lang w:eastAsia="ru-RU"/>
              </w:rPr>
              <w:t>2</w:t>
            </w:r>
            <w:r w:rsidRPr="00DB509C">
              <w:rPr>
                <w:rFonts w:ascii="Times New Roman" w:eastAsia="Times New Roman" w:hAnsi="Times New Roman" w:cs="Times New Roman"/>
                <w:bCs/>
                <w:sz w:val="28"/>
                <w:szCs w:val="28"/>
                <w:lang w:eastAsia="ru-RU"/>
              </w:rPr>
              <w:t>-</w:t>
            </w:r>
            <w:r w:rsidR="00BC24E5">
              <w:rPr>
                <w:rFonts w:ascii="Times New Roman" w:eastAsia="Times New Roman" w:hAnsi="Times New Roman" w:cs="Times New Roman"/>
                <w:bCs/>
                <w:sz w:val="28"/>
                <w:szCs w:val="28"/>
                <w:lang w:eastAsia="ru-RU"/>
              </w:rPr>
              <w:t>201</w:t>
            </w:r>
            <w:r w:rsidR="00BC24E5" w:rsidRPr="00BC24E5">
              <w:rPr>
                <w:rFonts w:ascii="Times New Roman" w:eastAsia="Times New Roman" w:hAnsi="Times New Roman" w:cs="Times New Roman"/>
                <w:bCs/>
                <w:sz w:val="28"/>
                <w:szCs w:val="28"/>
                <w:lang w:eastAsia="ru-RU"/>
              </w:rPr>
              <w:t>3</w:t>
            </w:r>
            <w:r w:rsidR="00840C42" w:rsidRPr="00DB509C">
              <w:rPr>
                <w:rFonts w:ascii="Times New Roman" w:eastAsia="Times New Roman" w:hAnsi="Times New Roman" w:cs="Times New Roman"/>
                <w:bCs/>
                <w:sz w:val="28"/>
                <w:szCs w:val="28"/>
                <w:lang w:eastAsia="ru-RU"/>
              </w:rPr>
              <w:t xml:space="preserve"> учебного года составляет 26</w:t>
            </w:r>
            <w:r w:rsidRPr="00DB509C">
              <w:rPr>
                <w:rFonts w:ascii="Times New Roman" w:eastAsia="Times New Roman" w:hAnsi="Times New Roman" w:cs="Times New Roman"/>
                <w:bCs/>
                <w:sz w:val="28"/>
                <w:szCs w:val="28"/>
                <w:lang w:eastAsia="ru-RU"/>
              </w:rPr>
              <w:t xml:space="preserve">, в том числе два компьютерных класса.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Занятия по заявленным образовательным программам проводя</w:t>
            </w:r>
            <w:r w:rsidR="00840C42" w:rsidRPr="00DB509C">
              <w:rPr>
                <w:rFonts w:ascii="Times New Roman" w:eastAsia="Times New Roman" w:hAnsi="Times New Roman" w:cs="Times New Roman"/>
                <w:bCs/>
                <w:sz w:val="28"/>
                <w:szCs w:val="28"/>
                <w:lang w:eastAsia="ru-RU"/>
              </w:rPr>
              <w:t>тся в 21учебных кабинетах,</w:t>
            </w:r>
            <w:r w:rsidR="00740680">
              <w:rPr>
                <w:rFonts w:ascii="Times New Roman" w:eastAsia="Times New Roman" w:hAnsi="Times New Roman" w:cs="Times New Roman"/>
                <w:bCs/>
                <w:sz w:val="28"/>
                <w:szCs w:val="28"/>
                <w:lang w:eastAsia="ru-RU"/>
              </w:rPr>
              <w:t xml:space="preserve"> </w:t>
            </w:r>
            <w:r w:rsidR="00840C42" w:rsidRPr="00DB509C">
              <w:rPr>
                <w:rFonts w:ascii="Times New Roman" w:eastAsia="Times New Roman" w:hAnsi="Times New Roman" w:cs="Times New Roman"/>
                <w:bCs/>
                <w:sz w:val="28"/>
                <w:szCs w:val="28"/>
                <w:lang w:eastAsia="ru-RU"/>
              </w:rPr>
              <w:t>одной</w:t>
            </w:r>
            <w:r w:rsidRPr="00DB509C">
              <w:rPr>
                <w:rFonts w:ascii="Times New Roman" w:eastAsia="Times New Roman" w:hAnsi="Times New Roman" w:cs="Times New Roman"/>
                <w:bCs/>
                <w:sz w:val="28"/>
                <w:szCs w:val="28"/>
                <w:lang w:eastAsia="ru-RU"/>
              </w:rPr>
              <w:t xml:space="preserve"> м</w:t>
            </w:r>
            <w:r w:rsidR="00840C42" w:rsidRPr="00DB509C">
              <w:rPr>
                <w:rFonts w:ascii="Times New Roman" w:eastAsia="Times New Roman" w:hAnsi="Times New Roman" w:cs="Times New Roman"/>
                <w:bCs/>
                <w:sz w:val="28"/>
                <w:szCs w:val="28"/>
                <w:lang w:eastAsia="ru-RU"/>
              </w:rPr>
              <w:t>астерской</w:t>
            </w:r>
            <w:r w:rsidRPr="00DB509C">
              <w:rPr>
                <w:rFonts w:ascii="Times New Roman" w:eastAsia="Times New Roman" w:hAnsi="Times New Roman" w:cs="Times New Roman"/>
                <w:bCs/>
                <w:sz w:val="28"/>
                <w:szCs w:val="28"/>
                <w:lang w:eastAsia="ru-RU"/>
              </w:rPr>
              <w:t xml:space="preserve">. </w:t>
            </w:r>
          </w:p>
          <w:p w:rsidR="00740680" w:rsidRDefault="00740680"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Мастерская – 1</w:t>
            </w:r>
            <w:r w:rsidR="00A376B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(49 кв. м)</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Для проведения занятий по физич</w:t>
            </w:r>
            <w:r w:rsidR="00840C42" w:rsidRPr="00DB509C">
              <w:rPr>
                <w:rFonts w:ascii="Times New Roman" w:eastAsia="Times New Roman" w:hAnsi="Times New Roman" w:cs="Times New Roman"/>
                <w:bCs/>
                <w:sz w:val="28"/>
                <w:szCs w:val="28"/>
                <w:lang w:eastAsia="ru-RU"/>
              </w:rPr>
              <w:t xml:space="preserve">еской культуре используются один спортивный зал </w:t>
            </w:r>
            <w:r w:rsidR="00740680">
              <w:rPr>
                <w:rFonts w:ascii="Times New Roman" w:eastAsia="Times New Roman" w:hAnsi="Times New Roman" w:cs="Times New Roman"/>
                <w:bCs/>
                <w:sz w:val="28"/>
                <w:szCs w:val="28"/>
                <w:lang w:eastAsia="ru-RU"/>
              </w:rPr>
              <w:t>общей площадью 127,5</w:t>
            </w:r>
            <w:r w:rsidRPr="00DB509C">
              <w:rPr>
                <w:rFonts w:ascii="Times New Roman" w:eastAsia="Times New Roman" w:hAnsi="Times New Roman" w:cs="Times New Roman"/>
                <w:bCs/>
                <w:sz w:val="28"/>
                <w:szCs w:val="28"/>
                <w:lang w:eastAsia="ru-RU"/>
              </w:rPr>
              <w:t xml:space="preserve"> кв.м. Спортивные залы оборудованы в соответствии с требованиями. Оснащенность учебного процесса – 85 %.</w:t>
            </w:r>
          </w:p>
          <w:p w:rsidR="000A62BD"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Для организации и ведения дополнительного образовательного процесса используются: б</w:t>
            </w:r>
            <w:r w:rsidR="000A62BD">
              <w:rPr>
                <w:rFonts w:ascii="Times New Roman" w:eastAsia="Times New Roman" w:hAnsi="Times New Roman" w:cs="Times New Roman"/>
                <w:bCs/>
                <w:sz w:val="28"/>
                <w:szCs w:val="28"/>
                <w:lang w:eastAsia="ru-RU"/>
              </w:rPr>
              <w:t xml:space="preserve">иблиотека </w:t>
            </w:r>
            <w:r w:rsidR="00740680">
              <w:rPr>
                <w:rFonts w:ascii="Times New Roman" w:eastAsia="Times New Roman" w:hAnsi="Times New Roman" w:cs="Times New Roman"/>
                <w:bCs/>
                <w:sz w:val="28"/>
                <w:szCs w:val="28"/>
                <w:lang w:eastAsia="ru-RU"/>
              </w:rPr>
              <w:t xml:space="preserve"> – 28,5</w:t>
            </w:r>
            <w:r w:rsidRPr="00DB509C">
              <w:rPr>
                <w:rFonts w:ascii="Times New Roman" w:eastAsia="Times New Roman" w:hAnsi="Times New Roman" w:cs="Times New Roman"/>
                <w:bCs/>
                <w:sz w:val="28"/>
                <w:szCs w:val="28"/>
                <w:lang w:eastAsia="ru-RU"/>
              </w:rPr>
              <w:t xml:space="preserve"> кв.м.</w:t>
            </w:r>
            <w:r w:rsidR="000A62BD">
              <w:rPr>
                <w:rFonts w:ascii="Times New Roman" w:eastAsia="Times New Roman" w:hAnsi="Times New Roman" w:cs="Times New Roman"/>
                <w:bCs/>
                <w:sz w:val="28"/>
                <w:szCs w:val="28"/>
                <w:lang w:eastAsia="ru-RU"/>
              </w:rPr>
              <w:t>, актовый зал – 63,7</w:t>
            </w:r>
            <w:r w:rsidRPr="00DB509C">
              <w:rPr>
                <w:rFonts w:ascii="Times New Roman" w:eastAsia="Times New Roman" w:hAnsi="Times New Roman" w:cs="Times New Roman"/>
                <w:bCs/>
                <w:sz w:val="28"/>
                <w:szCs w:val="28"/>
                <w:lang w:eastAsia="ru-RU"/>
              </w:rPr>
              <w:t xml:space="preserve"> кв.м.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Все учебные кабинеты оснащены необходимой учебно-материальной базой в соответствии с требованиями заявленных на лицензирование образовательных программ.</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Физика - 1 кабинет, химия</w:t>
            </w:r>
            <w:r w:rsidR="00840C42" w:rsidRPr="00DB509C">
              <w:rPr>
                <w:rFonts w:ascii="Times New Roman" w:eastAsia="Times New Roman" w:hAnsi="Times New Roman" w:cs="Times New Roman"/>
                <w:bCs/>
                <w:sz w:val="28"/>
                <w:szCs w:val="28"/>
                <w:lang w:eastAsia="ru-RU"/>
              </w:rPr>
              <w:t xml:space="preserve"> – 1 кабинет</w:t>
            </w:r>
            <w:r w:rsidRPr="00DB509C">
              <w:rPr>
                <w:rFonts w:ascii="Times New Roman" w:eastAsia="Times New Roman" w:hAnsi="Times New Roman" w:cs="Times New Roman"/>
                <w:bCs/>
                <w:sz w:val="28"/>
                <w:szCs w:val="28"/>
                <w:lang w:eastAsia="ru-RU"/>
              </w:rPr>
              <w:t>, биолог</w:t>
            </w:r>
            <w:r w:rsidR="000A62BD">
              <w:rPr>
                <w:rFonts w:ascii="Times New Roman" w:eastAsia="Times New Roman" w:hAnsi="Times New Roman" w:cs="Times New Roman"/>
                <w:bCs/>
                <w:sz w:val="28"/>
                <w:szCs w:val="28"/>
                <w:lang w:eastAsia="ru-RU"/>
              </w:rPr>
              <w:t>ия - 1 кабинет</w:t>
            </w:r>
            <w:proofErr w:type="gramStart"/>
            <w:r w:rsidR="000A62BD">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w:t>
            </w:r>
            <w:proofErr w:type="gramEnd"/>
            <w:r w:rsidRPr="00DB509C">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lastRenderedPageBreak/>
              <w:t>функционально пригодны. Содержательно нап</w:t>
            </w:r>
            <w:r w:rsidR="000A62BD">
              <w:rPr>
                <w:rFonts w:ascii="Times New Roman" w:eastAsia="Times New Roman" w:hAnsi="Times New Roman" w:cs="Times New Roman"/>
                <w:bCs/>
                <w:sz w:val="28"/>
                <w:szCs w:val="28"/>
                <w:lang w:eastAsia="ru-RU"/>
              </w:rPr>
              <w:t xml:space="preserve">олнены полностью: </w:t>
            </w:r>
            <w:r w:rsidRPr="00DB509C">
              <w:rPr>
                <w:rFonts w:ascii="Times New Roman" w:eastAsia="Times New Roman" w:hAnsi="Times New Roman" w:cs="Times New Roman"/>
                <w:bCs/>
                <w:sz w:val="28"/>
                <w:szCs w:val="28"/>
                <w:lang w:eastAsia="ru-RU"/>
              </w:rPr>
              <w:t>современное демонстрационное, лабораторное оборудование по химии, физике, биологии. Оснащенность 85%.</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Информатика – 2 кабинета, функционально </w:t>
            </w:r>
            <w:proofErr w:type="gramStart"/>
            <w:r w:rsidRPr="00DB509C">
              <w:rPr>
                <w:rFonts w:ascii="Times New Roman" w:eastAsia="Times New Roman" w:hAnsi="Times New Roman" w:cs="Times New Roman"/>
                <w:bCs/>
                <w:sz w:val="28"/>
                <w:szCs w:val="28"/>
                <w:lang w:eastAsia="ru-RU"/>
              </w:rPr>
              <w:t>пригодны</w:t>
            </w:r>
            <w:proofErr w:type="gramEnd"/>
            <w:r w:rsidRPr="00DB509C">
              <w:rPr>
                <w:rFonts w:ascii="Times New Roman" w:eastAsia="Times New Roman" w:hAnsi="Times New Roman" w:cs="Times New Roman"/>
                <w:bCs/>
                <w:sz w:val="28"/>
                <w:szCs w:val="28"/>
                <w:lang w:eastAsia="ru-RU"/>
              </w:rPr>
              <w:t xml:space="preserve">. Оснащенность современной оргтехникой составляет 90%. </w:t>
            </w:r>
          </w:p>
          <w:p w:rsidR="00630966" w:rsidRPr="00DB509C" w:rsidRDefault="00840C42" w:rsidP="001B1E8D">
            <w:pPr>
              <w:spacing w:before="100" w:beforeAutospacing="1" w:after="100" w:afterAutospacing="1" w:line="240" w:lineRule="auto"/>
              <w:ind w:firstLine="124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Начальная школа -</w:t>
            </w:r>
            <w:r w:rsidR="00A376BB">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4кабинета</w:t>
            </w:r>
            <w:r w:rsidR="00630966" w:rsidRPr="00DB509C">
              <w:rPr>
                <w:rFonts w:ascii="Times New Roman" w:eastAsia="Times New Roman" w:hAnsi="Times New Roman" w:cs="Times New Roman"/>
                <w:bCs/>
                <w:sz w:val="28"/>
                <w:szCs w:val="28"/>
                <w:lang w:eastAsia="ru-RU"/>
              </w:rPr>
              <w:t>. Функционально пригодны. Оснащенность 85%.</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Иностранный я</w:t>
            </w:r>
            <w:r w:rsidR="00A376BB">
              <w:rPr>
                <w:rFonts w:ascii="Times New Roman" w:eastAsia="Times New Roman" w:hAnsi="Times New Roman" w:cs="Times New Roman"/>
                <w:bCs/>
                <w:sz w:val="28"/>
                <w:szCs w:val="28"/>
                <w:lang w:eastAsia="ru-RU"/>
              </w:rPr>
              <w:t>зык (</w:t>
            </w:r>
            <w:r w:rsidR="00840C42" w:rsidRPr="00DB509C">
              <w:rPr>
                <w:rFonts w:ascii="Times New Roman" w:eastAsia="Times New Roman" w:hAnsi="Times New Roman" w:cs="Times New Roman"/>
                <w:bCs/>
                <w:sz w:val="28"/>
                <w:szCs w:val="28"/>
                <w:lang w:eastAsia="ru-RU"/>
              </w:rPr>
              <w:t>немецкий) – 1кабинет</w:t>
            </w:r>
            <w:r w:rsidRPr="00DB509C">
              <w:rPr>
                <w:rFonts w:ascii="Times New Roman" w:eastAsia="Times New Roman" w:hAnsi="Times New Roman" w:cs="Times New Roman"/>
                <w:bCs/>
                <w:sz w:val="28"/>
                <w:szCs w:val="28"/>
                <w:lang w:eastAsia="ru-RU"/>
              </w:rPr>
              <w:t>,</w:t>
            </w:r>
            <w:r w:rsidR="00840C42" w:rsidRPr="00DB509C">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 xml:space="preserve"> функционально пригод</w:t>
            </w:r>
            <w:r w:rsidR="00840C42" w:rsidRPr="00DB509C">
              <w:rPr>
                <w:rFonts w:ascii="Times New Roman" w:eastAsia="Times New Roman" w:hAnsi="Times New Roman" w:cs="Times New Roman"/>
                <w:bCs/>
                <w:sz w:val="28"/>
                <w:szCs w:val="28"/>
                <w:lang w:eastAsia="ru-RU"/>
              </w:rPr>
              <w:t>ен</w:t>
            </w:r>
            <w:r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Другие кабинеты: география (1), математика </w:t>
            </w:r>
            <w:r w:rsidR="00840C42" w:rsidRPr="00DB509C">
              <w:rPr>
                <w:rFonts w:ascii="Times New Roman" w:eastAsia="Times New Roman" w:hAnsi="Times New Roman" w:cs="Times New Roman"/>
                <w:bCs/>
                <w:sz w:val="28"/>
                <w:szCs w:val="28"/>
                <w:lang w:eastAsia="ru-RU"/>
              </w:rPr>
              <w:t>(2), русский язык, литература (1</w:t>
            </w:r>
            <w:r w:rsidRPr="00DB509C">
              <w:rPr>
                <w:rFonts w:ascii="Times New Roman" w:eastAsia="Times New Roman" w:hAnsi="Times New Roman" w:cs="Times New Roman"/>
                <w:bCs/>
                <w:sz w:val="28"/>
                <w:szCs w:val="28"/>
                <w:lang w:eastAsia="ru-RU"/>
              </w:rPr>
              <w:t>), история</w:t>
            </w:r>
            <w:r w:rsidR="00284D66" w:rsidRPr="00DB509C">
              <w:rPr>
                <w:rFonts w:ascii="Times New Roman" w:eastAsia="Times New Roman" w:hAnsi="Times New Roman" w:cs="Times New Roman"/>
                <w:bCs/>
                <w:sz w:val="28"/>
                <w:szCs w:val="28"/>
                <w:lang w:eastAsia="ru-RU"/>
              </w:rPr>
              <w:t xml:space="preserve">(1) </w:t>
            </w:r>
            <w:r w:rsidR="000A62BD">
              <w:rPr>
                <w:rFonts w:ascii="Times New Roman" w:eastAsia="Times New Roman" w:hAnsi="Times New Roman" w:cs="Times New Roman"/>
                <w:bCs/>
                <w:sz w:val="28"/>
                <w:szCs w:val="28"/>
                <w:lang w:eastAsia="ru-RU"/>
              </w:rPr>
              <w:t>,</w:t>
            </w:r>
            <w:r w:rsidRPr="00DB509C">
              <w:rPr>
                <w:rFonts w:ascii="Times New Roman" w:eastAsia="Times New Roman" w:hAnsi="Times New Roman" w:cs="Times New Roman"/>
                <w:bCs/>
                <w:sz w:val="28"/>
                <w:szCs w:val="28"/>
                <w:lang w:eastAsia="ru-RU"/>
              </w:rPr>
              <w:t xml:space="preserve"> содержательно наполнен</w:t>
            </w:r>
            <w:r w:rsidR="000A62BD">
              <w:rPr>
                <w:rFonts w:ascii="Times New Roman" w:eastAsia="Times New Roman" w:hAnsi="Times New Roman" w:cs="Times New Roman"/>
                <w:bCs/>
                <w:sz w:val="28"/>
                <w:szCs w:val="28"/>
                <w:lang w:eastAsia="ru-RU"/>
              </w:rPr>
              <w:t xml:space="preserve">ы, </w:t>
            </w:r>
            <w:r w:rsidRPr="00DB509C">
              <w:rPr>
                <w:rFonts w:ascii="Times New Roman" w:eastAsia="Times New Roman" w:hAnsi="Times New Roman" w:cs="Times New Roman"/>
                <w:bCs/>
                <w:sz w:val="28"/>
                <w:szCs w:val="28"/>
                <w:lang w:eastAsia="ru-RU"/>
              </w:rPr>
              <w:t xml:space="preserve"> частично оборудованы </w:t>
            </w:r>
            <w:r w:rsidR="000A62BD">
              <w:rPr>
                <w:rFonts w:ascii="Times New Roman" w:eastAsia="Times New Roman" w:hAnsi="Times New Roman" w:cs="Times New Roman"/>
                <w:bCs/>
                <w:sz w:val="28"/>
                <w:szCs w:val="28"/>
                <w:lang w:eastAsia="ru-RU"/>
              </w:rPr>
              <w:t xml:space="preserve">рабочие  места.  Оснащенность 50 – </w:t>
            </w:r>
            <w:r w:rsidRPr="00DB509C">
              <w:rPr>
                <w:rFonts w:ascii="Times New Roman" w:eastAsia="Times New Roman" w:hAnsi="Times New Roman" w:cs="Times New Roman"/>
                <w:bCs/>
                <w:sz w:val="28"/>
                <w:szCs w:val="28"/>
                <w:lang w:eastAsia="ru-RU"/>
              </w:rPr>
              <w:t>5</w:t>
            </w:r>
            <w:r w:rsidR="000A62BD">
              <w:rPr>
                <w:rFonts w:ascii="Times New Roman" w:eastAsia="Times New Roman" w:hAnsi="Times New Roman" w:cs="Times New Roman"/>
                <w:bCs/>
                <w:sz w:val="28"/>
                <w:szCs w:val="28"/>
                <w:lang w:eastAsia="ru-RU"/>
              </w:rPr>
              <w:t>5</w:t>
            </w:r>
            <w:r w:rsidRPr="00DB509C">
              <w:rPr>
                <w:rFonts w:ascii="Times New Roman" w:eastAsia="Times New Roman" w:hAnsi="Times New Roman" w:cs="Times New Roman"/>
                <w:bCs/>
                <w:sz w:val="28"/>
                <w:szCs w:val="28"/>
                <w:lang w:eastAsia="ru-RU"/>
              </w:rPr>
              <w:t xml:space="preserve"> %.</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630966" w:rsidRPr="00DB509C" w:rsidRDefault="00630966" w:rsidP="001B1E8D">
            <w:pPr>
              <w:shd w:val="clear" w:color="auto" w:fill="FFFFFF"/>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Библиотека </w:t>
            </w:r>
            <w:r w:rsidR="000A62BD">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занима</w:t>
            </w:r>
            <w:r w:rsidR="000A62BD">
              <w:rPr>
                <w:rFonts w:ascii="Times New Roman" w:eastAsia="Times New Roman" w:hAnsi="Times New Roman" w:cs="Times New Roman"/>
                <w:bCs/>
                <w:sz w:val="28"/>
                <w:szCs w:val="28"/>
                <w:lang w:eastAsia="ru-RU"/>
              </w:rPr>
              <w:t>ет помещение общей площадью 28,5 м</w:t>
            </w:r>
            <w:proofErr w:type="gramStart"/>
            <w:r w:rsidR="000A62BD">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w:t>
            </w:r>
            <w:proofErr w:type="gramEnd"/>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В школьной библиотеке выделены следующие зоны: </w:t>
            </w:r>
          </w:p>
          <w:p w:rsidR="00630966" w:rsidRPr="00DB509C" w:rsidRDefault="000A62BD"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1</w:t>
            </w:r>
            <w:r w:rsidR="00630966" w:rsidRPr="00DB509C">
              <w:rPr>
                <w:rFonts w:ascii="Times New Roman" w:eastAsia="Times New Roman" w:hAnsi="Times New Roman" w:cs="Times New Roman"/>
                <w:bCs/>
                <w:sz w:val="28"/>
                <w:szCs w:val="28"/>
                <w:lang w:eastAsia="ru-RU"/>
              </w:rPr>
              <w:t>. Административная зона (рабочее место библиотекаря, оборудованное</w:t>
            </w:r>
            <w:r>
              <w:rPr>
                <w:rFonts w:ascii="Times New Roman" w:eastAsia="Times New Roman" w:hAnsi="Times New Roman" w:cs="Times New Roman"/>
                <w:bCs/>
                <w:sz w:val="28"/>
                <w:szCs w:val="28"/>
                <w:lang w:eastAsia="ru-RU"/>
              </w:rPr>
              <w:t xml:space="preserve">: 1 ПК, </w:t>
            </w:r>
            <w:r w:rsidR="00630966" w:rsidRPr="00DB509C">
              <w:rPr>
                <w:rFonts w:ascii="Times New Roman" w:eastAsia="Times New Roman" w:hAnsi="Times New Roman" w:cs="Times New Roman"/>
                <w:bCs/>
                <w:sz w:val="28"/>
                <w:szCs w:val="28"/>
                <w:lang w:eastAsia="ru-RU"/>
              </w:rPr>
              <w:t>принтер лазерный ч</w:t>
            </w:r>
            <w:r>
              <w:rPr>
                <w:rFonts w:ascii="Times New Roman" w:eastAsia="Times New Roman" w:hAnsi="Times New Roman" w:cs="Times New Roman"/>
                <w:bCs/>
                <w:sz w:val="28"/>
                <w:szCs w:val="28"/>
                <w:lang w:eastAsia="ru-RU"/>
              </w:rPr>
              <w:t>ерно-белый</w:t>
            </w:r>
            <w:r w:rsidR="00630966"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705"/>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Кадровые ресурсы библиотеки: </w:t>
            </w:r>
            <w:r w:rsidR="000A62BD">
              <w:rPr>
                <w:rFonts w:ascii="Times New Roman" w:eastAsia="Times New Roman" w:hAnsi="Times New Roman" w:cs="Times New Roman"/>
                <w:bCs/>
                <w:sz w:val="28"/>
                <w:szCs w:val="28"/>
                <w:lang w:eastAsia="ru-RU"/>
              </w:rPr>
              <w:t>библиотекарь – 0,5</w:t>
            </w:r>
            <w:r w:rsidR="00284D66" w:rsidRPr="00DB509C">
              <w:rPr>
                <w:rFonts w:ascii="Times New Roman" w:eastAsia="Times New Roman" w:hAnsi="Times New Roman" w:cs="Times New Roman"/>
                <w:bCs/>
                <w:sz w:val="28"/>
                <w:szCs w:val="28"/>
                <w:lang w:eastAsia="ru-RU"/>
              </w:rPr>
              <w:t xml:space="preserve"> ставка</w:t>
            </w:r>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705"/>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Общее количество единиц </w:t>
            </w:r>
            <w:r w:rsidR="000A62BD">
              <w:rPr>
                <w:rFonts w:ascii="Times New Roman" w:eastAsia="Times New Roman" w:hAnsi="Times New Roman" w:cs="Times New Roman"/>
                <w:bCs/>
                <w:sz w:val="28"/>
                <w:szCs w:val="28"/>
                <w:lang w:eastAsia="ru-RU"/>
              </w:rPr>
              <w:t>хранения фонда библиотеки: 6289</w:t>
            </w:r>
            <w:r w:rsidRPr="00DB509C">
              <w:rPr>
                <w:rFonts w:ascii="Times New Roman" w:eastAsia="Times New Roman" w:hAnsi="Times New Roman" w:cs="Times New Roman"/>
                <w:bCs/>
                <w:sz w:val="28"/>
                <w:szCs w:val="28"/>
                <w:lang w:eastAsia="ru-RU"/>
              </w:rPr>
              <w:t xml:space="preserve">. Информационные ресурсы библиотеки представлены  фондом: </w:t>
            </w:r>
          </w:p>
          <w:p w:rsidR="00630966" w:rsidRPr="00DB509C" w:rsidRDefault="000A62BD" w:rsidP="001B1E8D">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 бумажных носителях –6289</w:t>
            </w:r>
            <w:r w:rsidR="00630966" w:rsidRPr="00DB509C">
              <w:rPr>
                <w:rFonts w:ascii="Times New Roman" w:eastAsia="Times New Roman" w:hAnsi="Times New Roman" w:cs="Times New Roman"/>
                <w:bCs/>
                <w:sz w:val="28"/>
                <w:szCs w:val="28"/>
                <w:lang w:eastAsia="ru-RU"/>
              </w:rPr>
              <w:t xml:space="preserve"> экз.,</w:t>
            </w:r>
          </w:p>
          <w:p w:rsidR="00630966" w:rsidRPr="00A50C09" w:rsidRDefault="00630966" w:rsidP="001B1E8D">
            <w:pPr>
              <w:spacing w:before="100" w:beforeAutospacing="1" w:after="100" w:afterAutospacing="1" w:line="240" w:lineRule="auto"/>
              <w:ind w:firstLine="705"/>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на нетрадиционных носителях: </w:t>
            </w:r>
            <w:r w:rsidR="00A50C09">
              <w:rPr>
                <w:rFonts w:ascii="Times New Roman" w:eastAsia="Times New Roman" w:hAnsi="Times New Roman" w:cs="Times New Roman"/>
                <w:bCs/>
                <w:sz w:val="28"/>
                <w:szCs w:val="28"/>
                <w:lang w:val="en-US" w:eastAsia="ru-RU"/>
              </w:rPr>
              <w:t>DVD</w:t>
            </w:r>
            <w:r w:rsidR="00A50C09" w:rsidRPr="00A50C09">
              <w:rPr>
                <w:rFonts w:ascii="Times New Roman" w:eastAsia="Times New Roman" w:hAnsi="Times New Roman" w:cs="Times New Roman"/>
                <w:bCs/>
                <w:sz w:val="28"/>
                <w:szCs w:val="28"/>
                <w:lang w:eastAsia="ru-RU"/>
              </w:rPr>
              <w:t>,</w:t>
            </w:r>
            <w:r w:rsidR="00A50C09">
              <w:rPr>
                <w:rFonts w:ascii="Times New Roman" w:eastAsia="Times New Roman" w:hAnsi="Times New Roman" w:cs="Times New Roman"/>
                <w:bCs/>
                <w:sz w:val="28"/>
                <w:szCs w:val="28"/>
                <w:lang w:val="en-US" w:eastAsia="ru-RU"/>
              </w:rPr>
              <w:t>CD</w:t>
            </w:r>
            <w:r w:rsidR="00A50C09">
              <w:rPr>
                <w:rFonts w:ascii="Times New Roman" w:eastAsia="Times New Roman" w:hAnsi="Times New Roman" w:cs="Times New Roman"/>
                <w:bCs/>
                <w:sz w:val="28"/>
                <w:szCs w:val="28"/>
                <w:lang w:eastAsia="ru-RU"/>
              </w:rPr>
              <w:t xml:space="preserve"> – 82;</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Фонд уче</w:t>
            </w:r>
            <w:r w:rsidR="00A50C09">
              <w:rPr>
                <w:rFonts w:ascii="Times New Roman" w:eastAsia="Times New Roman" w:hAnsi="Times New Roman" w:cs="Times New Roman"/>
                <w:bCs/>
                <w:sz w:val="28"/>
                <w:szCs w:val="28"/>
                <w:lang w:eastAsia="ru-RU"/>
              </w:rPr>
              <w:t>бной литературы составляет</w:t>
            </w:r>
            <w:r w:rsidR="00A376BB">
              <w:rPr>
                <w:rFonts w:ascii="Times New Roman" w:eastAsia="Times New Roman" w:hAnsi="Times New Roman" w:cs="Times New Roman"/>
                <w:bCs/>
                <w:sz w:val="28"/>
                <w:szCs w:val="28"/>
                <w:lang w:eastAsia="ru-RU"/>
              </w:rPr>
              <w:t xml:space="preserve"> </w:t>
            </w:r>
            <w:r w:rsidR="00A50C09">
              <w:rPr>
                <w:rFonts w:ascii="Times New Roman" w:eastAsia="Times New Roman" w:hAnsi="Times New Roman" w:cs="Times New Roman"/>
                <w:bCs/>
                <w:sz w:val="28"/>
                <w:szCs w:val="28"/>
                <w:lang w:eastAsia="ru-RU"/>
              </w:rPr>
              <w:t xml:space="preserve">3300 </w:t>
            </w:r>
            <w:r w:rsidRPr="00DB509C">
              <w:rPr>
                <w:rFonts w:ascii="Times New Roman" w:eastAsia="Times New Roman" w:hAnsi="Times New Roman" w:cs="Times New Roman"/>
                <w:bCs/>
                <w:sz w:val="28"/>
                <w:szCs w:val="28"/>
                <w:lang w:eastAsia="ru-RU"/>
              </w:rPr>
              <w:t xml:space="preserve">экземпляров учебников и учебных пособий. Фонд учебников комплектуется согласно Федеральному перечню учебников, рекомендуемых и допущенных министерством образования и науки Российской Федерации. Учебный фонд школьной библиотеки 100% не старше 5 лет.  </w:t>
            </w:r>
          </w:p>
          <w:p w:rsidR="00630966" w:rsidRPr="00DB509C" w:rsidRDefault="00630966" w:rsidP="00A376BB">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Одним из наиболее важных качественных показателей библиотеки является  обновление фонда. Обновление фонда учебников за три года составило   24%, процент обеспеченности составил 100% с учетом учебников, приобретенных за счет средств родителей.                              </w:t>
            </w:r>
          </w:p>
          <w:p w:rsidR="00630966" w:rsidRPr="00DB509C" w:rsidRDefault="00630966" w:rsidP="001B1E8D">
            <w:pPr>
              <w:spacing w:before="100" w:beforeAutospacing="1" w:after="100" w:afterAutospacing="1" w:line="240" w:lineRule="auto"/>
              <w:ind w:firstLine="705"/>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Общеобразовательное учреждение обеспечено современной информационной базой. Имеется выход в Интернет, электронная почта.</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Для организации питания учащихся в школе имеется</w:t>
            </w:r>
            <w:r w:rsidR="0058102D" w:rsidRPr="00DB509C">
              <w:rPr>
                <w:rFonts w:ascii="Times New Roman" w:eastAsia="Times New Roman" w:hAnsi="Times New Roman" w:cs="Times New Roman"/>
                <w:bCs/>
                <w:sz w:val="28"/>
                <w:szCs w:val="28"/>
                <w:lang w:eastAsia="ru-RU"/>
              </w:rPr>
              <w:t xml:space="preserve"> столовая с обеденным залом на 50 посадочных мест</w:t>
            </w:r>
            <w:r w:rsidRPr="00DB509C">
              <w:rPr>
                <w:rFonts w:ascii="Times New Roman" w:eastAsia="Times New Roman" w:hAnsi="Times New Roman" w:cs="Times New Roman"/>
                <w:bCs/>
                <w:sz w:val="28"/>
                <w:szCs w:val="28"/>
                <w:lang w:eastAsia="ru-RU"/>
              </w:rPr>
              <w:t>.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w:t>
            </w:r>
            <w:r w:rsidR="00A376BB">
              <w:rPr>
                <w:rFonts w:ascii="Times New Roman" w:eastAsia="Times New Roman" w:hAnsi="Times New Roman" w:cs="Times New Roman"/>
                <w:bCs/>
                <w:sz w:val="28"/>
                <w:szCs w:val="28"/>
                <w:lang w:eastAsia="ru-RU"/>
              </w:rPr>
              <w:t>ентарем столовая оснащена на 85</w:t>
            </w:r>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Питание учащихся на бесплатной основе осуществляется по перспективному меню, разработанному на 10 дней и </w:t>
            </w:r>
            <w:r w:rsidR="00A376BB">
              <w:rPr>
                <w:rFonts w:ascii="Times New Roman" w:eastAsia="Times New Roman" w:hAnsi="Times New Roman" w:cs="Times New Roman"/>
                <w:bCs/>
                <w:sz w:val="28"/>
                <w:szCs w:val="28"/>
                <w:lang w:eastAsia="ru-RU"/>
              </w:rPr>
              <w:t xml:space="preserve">утверждённому </w:t>
            </w:r>
            <w:r w:rsidR="00A50C09">
              <w:rPr>
                <w:rFonts w:ascii="Times New Roman" w:eastAsia="Times New Roman" w:hAnsi="Times New Roman" w:cs="Times New Roman"/>
                <w:bCs/>
                <w:sz w:val="28"/>
                <w:szCs w:val="28"/>
                <w:lang w:eastAsia="ru-RU"/>
              </w:rPr>
              <w:t xml:space="preserve">директором ОУ Золотовой М. С. и согласовано с начальником ТОУ </w:t>
            </w:r>
            <w:proofErr w:type="spellStart"/>
            <w:r w:rsidR="00A50C09">
              <w:rPr>
                <w:rFonts w:ascii="Times New Roman" w:eastAsia="Times New Roman" w:hAnsi="Times New Roman" w:cs="Times New Roman"/>
                <w:bCs/>
                <w:sz w:val="28"/>
                <w:szCs w:val="28"/>
                <w:lang w:eastAsia="ru-RU"/>
              </w:rPr>
              <w:t>Роспотребнодзора</w:t>
            </w:r>
            <w:proofErr w:type="spellEnd"/>
            <w:r w:rsidR="00A50C09">
              <w:rPr>
                <w:rFonts w:ascii="Times New Roman" w:eastAsia="Times New Roman" w:hAnsi="Times New Roman" w:cs="Times New Roman"/>
                <w:bCs/>
                <w:sz w:val="28"/>
                <w:szCs w:val="28"/>
                <w:lang w:eastAsia="ru-RU"/>
              </w:rPr>
              <w:t xml:space="preserve"> по Саратовской области</w:t>
            </w:r>
            <w:r w:rsidR="00A376BB">
              <w:rPr>
                <w:rFonts w:ascii="Times New Roman" w:eastAsia="Times New Roman" w:hAnsi="Times New Roman" w:cs="Times New Roman"/>
                <w:bCs/>
                <w:sz w:val="28"/>
                <w:szCs w:val="28"/>
                <w:lang w:eastAsia="ru-RU"/>
              </w:rPr>
              <w:t xml:space="preserve"> в К</w:t>
            </w:r>
            <w:r w:rsidR="00A50C09">
              <w:rPr>
                <w:rFonts w:ascii="Times New Roman" w:eastAsia="Times New Roman" w:hAnsi="Times New Roman" w:cs="Times New Roman"/>
                <w:bCs/>
                <w:sz w:val="28"/>
                <w:szCs w:val="28"/>
                <w:lang w:eastAsia="ru-RU"/>
              </w:rPr>
              <w:t>расно</w:t>
            </w:r>
            <w:r w:rsidR="00A376BB">
              <w:rPr>
                <w:rFonts w:ascii="Times New Roman" w:eastAsia="Times New Roman" w:hAnsi="Times New Roman" w:cs="Times New Roman"/>
                <w:bCs/>
                <w:sz w:val="28"/>
                <w:szCs w:val="28"/>
                <w:lang w:eastAsia="ru-RU"/>
              </w:rPr>
              <w:t xml:space="preserve">кутском районе  Н. Н. </w:t>
            </w:r>
            <w:proofErr w:type="spellStart"/>
            <w:r w:rsidR="00A376BB">
              <w:rPr>
                <w:rFonts w:ascii="Times New Roman" w:eastAsia="Times New Roman" w:hAnsi="Times New Roman" w:cs="Times New Roman"/>
                <w:bCs/>
                <w:sz w:val="28"/>
                <w:szCs w:val="28"/>
                <w:lang w:eastAsia="ru-RU"/>
              </w:rPr>
              <w:t>Грущиной</w:t>
            </w:r>
            <w:proofErr w:type="spellEnd"/>
            <w:proofErr w:type="gramStart"/>
            <w:r w:rsidR="00A376BB">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w:t>
            </w:r>
            <w:proofErr w:type="gramEnd"/>
            <w:r w:rsidRPr="00DB509C">
              <w:rPr>
                <w:rFonts w:ascii="Times New Roman" w:eastAsia="Times New Roman" w:hAnsi="Times New Roman" w:cs="Times New Roman"/>
                <w:bCs/>
                <w:sz w:val="28"/>
                <w:szCs w:val="28"/>
                <w:lang w:eastAsia="ru-RU"/>
              </w:rPr>
              <w:t xml:space="preserve"> Горячее питание учащиеся бесплатной категории получают в столовой при предварительном накрытии столов. Ежедневное меню комплексных завтраков и обедов состоит из горячего мясного или рыбного б</w:t>
            </w:r>
            <w:r w:rsidR="00A50C09">
              <w:rPr>
                <w:rFonts w:ascii="Times New Roman" w:eastAsia="Times New Roman" w:hAnsi="Times New Roman" w:cs="Times New Roman"/>
                <w:bCs/>
                <w:sz w:val="28"/>
                <w:szCs w:val="28"/>
                <w:lang w:eastAsia="ru-RU"/>
              </w:rPr>
              <w:t>люда, булочки, напитка</w:t>
            </w:r>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Для обеспечения медицинского  обслуживания школа располагает медицинским кабинетом,  прививочным</w:t>
            </w:r>
            <w:r w:rsidR="00A376BB">
              <w:rPr>
                <w:rFonts w:ascii="Times New Roman" w:eastAsia="Times New Roman" w:hAnsi="Times New Roman" w:cs="Times New Roman"/>
                <w:bCs/>
                <w:sz w:val="28"/>
                <w:szCs w:val="28"/>
                <w:lang w:eastAsia="ru-RU"/>
              </w:rPr>
              <w:t xml:space="preserve"> кабинетом, изолятором</w:t>
            </w:r>
            <w:r w:rsidRPr="00DB509C">
              <w:rPr>
                <w:rFonts w:ascii="Times New Roman" w:eastAsia="Times New Roman" w:hAnsi="Times New Roman" w:cs="Times New Roman"/>
                <w:bCs/>
                <w:sz w:val="28"/>
                <w:szCs w:val="28"/>
                <w:lang w:eastAsia="ru-RU"/>
              </w:rPr>
              <w:t>,  соответствующим санитарным правилам.</w:t>
            </w:r>
          </w:p>
          <w:p w:rsidR="006821AA" w:rsidRDefault="00630966" w:rsidP="00A376BB">
            <w:pPr>
              <w:spacing w:before="100" w:beforeAutospacing="1" w:after="100" w:afterAutospacing="1" w:line="240" w:lineRule="auto"/>
              <w:ind w:firstLine="708"/>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Все медицинские кабинеты укомплектованы на 100% специализированной мебелью, оборудованием в соответствии с нормативным перечнем оборудования для проведения медицинских осмотров, прививок, ока</w:t>
            </w:r>
            <w:r w:rsidR="00A376BB">
              <w:rPr>
                <w:rFonts w:ascii="Times New Roman" w:eastAsia="Times New Roman" w:hAnsi="Times New Roman" w:cs="Times New Roman"/>
                <w:bCs/>
                <w:sz w:val="28"/>
                <w:szCs w:val="28"/>
                <w:lang w:eastAsia="ru-RU"/>
              </w:rPr>
              <w:t>зания первой медицинской помощи</w:t>
            </w:r>
          </w:p>
          <w:p w:rsidR="00630966" w:rsidRPr="00BC24E5"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630966" w:rsidP="001B1E8D">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Характеристика оснащения предметных кабинетов (наличие и потребность необходимого оборудования, учебно-методических материалов) дана в паспортах учебных кабинетов (Приложение №___).</w:t>
            </w:r>
          </w:p>
          <w:p w:rsidR="003F7E99" w:rsidRDefault="003F7E99" w:rsidP="00A376BB">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p>
          <w:p w:rsidR="00A376BB" w:rsidRDefault="00A376BB" w:rsidP="00A376BB">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p>
          <w:p w:rsidR="00A376BB" w:rsidRDefault="00A376BB" w:rsidP="00A376BB">
            <w:pPr>
              <w:spacing w:before="100" w:beforeAutospacing="1" w:after="100" w:afterAutospacing="1" w:line="240" w:lineRule="auto"/>
              <w:ind w:firstLine="454"/>
              <w:jc w:val="both"/>
              <w:rPr>
                <w:rFonts w:ascii="Times New Roman" w:eastAsia="Times New Roman" w:hAnsi="Times New Roman" w:cs="Times New Roman"/>
                <w:bCs/>
                <w:sz w:val="28"/>
                <w:szCs w:val="28"/>
                <w:lang w:eastAsia="ru-RU"/>
              </w:rPr>
            </w:pPr>
          </w:p>
          <w:p w:rsidR="0058294D" w:rsidRDefault="0058294D" w:rsidP="0058294D">
            <w:pPr>
              <w:spacing w:before="100" w:beforeAutospacing="1" w:after="100" w:afterAutospacing="1" w:line="240" w:lineRule="auto"/>
              <w:rPr>
                <w:rFonts w:ascii="Times New Roman" w:eastAsia="Times New Roman" w:hAnsi="Times New Roman" w:cs="Times New Roman"/>
                <w:bCs/>
                <w:sz w:val="28"/>
                <w:szCs w:val="28"/>
                <w:lang w:eastAsia="ru-RU"/>
              </w:rPr>
            </w:pPr>
          </w:p>
          <w:p w:rsidR="00630966" w:rsidRPr="00DB509C" w:rsidRDefault="00630966" w:rsidP="0058294D">
            <w:pPr>
              <w:spacing w:before="100" w:beforeAutospacing="1" w:after="100" w:afterAutospacing="1" w:line="240" w:lineRule="auto"/>
              <w:jc w:val="center"/>
              <w:rPr>
                <w:rFonts w:ascii="Times New Roman" w:eastAsia="Times New Roman" w:hAnsi="Times New Roman" w:cs="Times New Roman"/>
                <w:bCs/>
                <w:sz w:val="28"/>
                <w:szCs w:val="28"/>
                <w:lang w:eastAsia="ru-RU"/>
              </w:rPr>
            </w:pPr>
            <w:bookmarkStart w:id="1" w:name="_GoBack"/>
            <w:bookmarkEnd w:id="1"/>
            <w:r w:rsidRPr="00DB509C">
              <w:rPr>
                <w:rFonts w:ascii="Times New Roman" w:eastAsia="Times New Roman" w:hAnsi="Times New Roman" w:cs="Times New Roman"/>
                <w:bCs/>
                <w:sz w:val="28"/>
                <w:szCs w:val="28"/>
                <w:lang w:eastAsia="ru-RU"/>
              </w:rPr>
              <w:lastRenderedPageBreak/>
              <w:t>Создание в образовательном учреждении информационно-образовательной среды, соответствующей требованиям Стандарта</w:t>
            </w:r>
          </w:p>
          <w:tbl>
            <w:tblPr>
              <w:tblW w:w="8593" w:type="dxa"/>
              <w:tblLayout w:type="fixed"/>
              <w:tblCellMar>
                <w:left w:w="0" w:type="dxa"/>
                <w:right w:w="0" w:type="dxa"/>
              </w:tblCellMar>
              <w:tblLook w:val="04A0" w:firstRow="1" w:lastRow="0" w:firstColumn="1" w:lastColumn="0" w:noHBand="0" w:noVBand="1"/>
            </w:tblPr>
            <w:tblGrid>
              <w:gridCol w:w="617"/>
              <w:gridCol w:w="2329"/>
              <w:gridCol w:w="1877"/>
              <w:gridCol w:w="3770"/>
            </w:tblGrid>
            <w:tr w:rsidR="00630966" w:rsidRPr="00DB509C" w:rsidTr="0084045F">
              <w:trPr>
                <w:trHeight w:val="1162"/>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w:t>
                  </w:r>
                  <w:proofErr w:type="gramStart"/>
                  <w:r w:rsidRPr="00DB509C">
                    <w:rPr>
                      <w:rFonts w:ascii="Times New Roman" w:eastAsia="Times New Roman" w:hAnsi="Times New Roman" w:cs="Times New Roman"/>
                      <w:bCs/>
                      <w:sz w:val="28"/>
                      <w:szCs w:val="28"/>
                      <w:lang w:eastAsia="ru-RU"/>
                    </w:rPr>
                    <w:t>п</w:t>
                  </w:r>
                  <w:proofErr w:type="gramEnd"/>
                  <w:r w:rsidRPr="00DB509C">
                    <w:rPr>
                      <w:rFonts w:ascii="Times New Roman" w:eastAsia="Times New Roman" w:hAnsi="Times New Roman" w:cs="Times New Roman"/>
                      <w:bCs/>
                      <w:sz w:val="28"/>
                      <w:szCs w:val="28"/>
                      <w:lang w:eastAsia="ru-RU"/>
                    </w:rPr>
                    <w:t>/п</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w:t>
                  </w:r>
                </w:p>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Необходимые средства</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Необходимое количество </w:t>
                  </w:r>
                  <w:proofErr w:type="gramStart"/>
                  <w:r w:rsidRPr="00DB509C">
                    <w:rPr>
                      <w:rFonts w:ascii="Times New Roman" w:eastAsia="Times New Roman" w:hAnsi="Times New Roman" w:cs="Times New Roman"/>
                      <w:bCs/>
                      <w:sz w:val="28"/>
                      <w:szCs w:val="28"/>
                      <w:lang w:eastAsia="ru-RU"/>
                    </w:rPr>
                    <w:t>средств</w:t>
                  </w:r>
                  <w:proofErr w:type="gramEnd"/>
                  <w:r w:rsidRPr="00DB509C">
                    <w:rPr>
                      <w:rFonts w:ascii="Times New Roman" w:eastAsia="Times New Roman" w:hAnsi="Times New Roman" w:cs="Times New Roman"/>
                      <w:bCs/>
                      <w:sz w:val="28"/>
                      <w:szCs w:val="28"/>
                      <w:lang w:eastAsia="ru-RU"/>
                    </w:rPr>
                    <w:t>/ имеющееся в наличии</w:t>
                  </w:r>
                </w:p>
              </w:tc>
              <w:tc>
                <w:tcPr>
                  <w:tcW w:w="3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Сроки создания условий в соответствии с требованиями ФГОС</w:t>
                  </w:r>
                </w:p>
              </w:tc>
            </w:tr>
            <w:tr w:rsidR="00630966" w:rsidRPr="00DB509C" w:rsidTr="0084045F">
              <w:trPr>
                <w:trHeight w:val="458"/>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Технические средства</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17/8</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458"/>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II</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Программные инструменты</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474"/>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III</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Обеспечение технической, методической и организационной поддержки</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458"/>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IV</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Отображение образовательного процесса в информационной среде:</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100%</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w:t>
                  </w:r>
                </w:p>
              </w:tc>
            </w:tr>
            <w:tr w:rsidR="00630966" w:rsidRPr="00DB509C" w:rsidTr="0084045F">
              <w:trPr>
                <w:trHeight w:val="458"/>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V</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Компоненты на бумажных носителях:</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0%</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474"/>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VI</w:t>
                  </w:r>
                </w:p>
              </w:tc>
              <w:tc>
                <w:tcPr>
                  <w:tcW w:w="2329"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Компоненты на CD и DVD:</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bl>
          <w:p w:rsidR="00630966" w:rsidRPr="00BA0FC3" w:rsidRDefault="00630966" w:rsidP="00194414">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Технические средства: мультимедийный про</w:t>
            </w:r>
            <w:r w:rsidR="00BA0FC3">
              <w:rPr>
                <w:rFonts w:ascii="Times New Roman" w:eastAsia="Times New Roman" w:hAnsi="Times New Roman" w:cs="Times New Roman"/>
                <w:bCs/>
                <w:sz w:val="28"/>
                <w:szCs w:val="28"/>
                <w:lang w:eastAsia="ru-RU"/>
              </w:rPr>
              <w:t>ектор и экран; принтер</w:t>
            </w:r>
            <w:r w:rsidR="0058102D" w:rsidRPr="00DB509C">
              <w:rPr>
                <w:rFonts w:ascii="Times New Roman" w:eastAsia="Times New Roman" w:hAnsi="Times New Roman" w:cs="Times New Roman"/>
                <w:bCs/>
                <w:sz w:val="28"/>
                <w:szCs w:val="28"/>
                <w:lang w:eastAsia="ru-RU"/>
              </w:rPr>
              <w:t>; принтер цветной</w:t>
            </w:r>
            <w:r w:rsidR="00BA0FC3">
              <w:rPr>
                <w:rFonts w:ascii="Times New Roman" w:eastAsia="Times New Roman" w:hAnsi="Times New Roman" w:cs="Times New Roman"/>
                <w:bCs/>
                <w:sz w:val="28"/>
                <w:szCs w:val="28"/>
                <w:lang w:eastAsia="ru-RU"/>
              </w:rPr>
              <w:t>; сканер; микрофон;</w:t>
            </w:r>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w:t>
            </w:r>
            <w:r w:rsidR="003F7E99">
              <w:rPr>
                <w:rFonts w:ascii="Times New Roman" w:eastAsia="Times New Roman" w:hAnsi="Times New Roman" w:cs="Times New Roman"/>
                <w:bCs/>
                <w:sz w:val="28"/>
                <w:szCs w:val="28"/>
                <w:lang w:eastAsia="ru-RU"/>
              </w:rPr>
              <w:t xml:space="preserve"> ОУ</w:t>
            </w:r>
            <w:r w:rsidRPr="00DB509C">
              <w:rPr>
                <w:rFonts w:ascii="Times New Roman" w:eastAsia="Times New Roman" w:hAnsi="Times New Roman" w:cs="Times New Roman"/>
                <w:bCs/>
                <w:sz w:val="28"/>
                <w:szCs w:val="28"/>
                <w:lang w:eastAsia="ru-RU"/>
              </w:rPr>
              <w:t>).</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Компоненты на бумажных н</w:t>
            </w:r>
            <w:r w:rsidR="003F7E99">
              <w:rPr>
                <w:rFonts w:ascii="Times New Roman" w:eastAsia="Times New Roman" w:hAnsi="Times New Roman" w:cs="Times New Roman"/>
                <w:bCs/>
                <w:sz w:val="28"/>
                <w:szCs w:val="28"/>
                <w:lang w:eastAsia="ru-RU"/>
              </w:rPr>
              <w:t xml:space="preserve">осителях: учебники </w:t>
            </w:r>
            <w:r w:rsidRPr="00DB509C">
              <w:rPr>
                <w:rFonts w:ascii="Times New Roman" w:eastAsia="Times New Roman" w:hAnsi="Times New Roman" w:cs="Times New Roman"/>
                <w:bCs/>
                <w:sz w:val="28"/>
                <w:szCs w:val="28"/>
                <w:lang w:eastAsia="ru-RU"/>
              </w:rPr>
              <w:t>; раб</w:t>
            </w:r>
            <w:r w:rsidR="003F7E99">
              <w:rPr>
                <w:rFonts w:ascii="Times New Roman" w:eastAsia="Times New Roman" w:hAnsi="Times New Roman" w:cs="Times New Roman"/>
                <w:bCs/>
                <w:sz w:val="28"/>
                <w:szCs w:val="28"/>
                <w:lang w:eastAsia="ru-RU"/>
              </w:rPr>
              <w:t>очие тетради</w:t>
            </w:r>
            <w:proofErr w:type="gramStart"/>
            <w:r w:rsidR="003F7E99">
              <w:rPr>
                <w:rFonts w:ascii="Times New Roman" w:eastAsia="Times New Roman" w:hAnsi="Times New Roman" w:cs="Times New Roman"/>
                <w:bCs/>
                <w:sz w:val="28"/>
                <w:szCs w:val="28"/>
                <w:lang w:eastAsia="ru-RU"/>
              </w:rPr>
              <w:t xml:space="preserve"> </w:t>
            </w:r>
            <w:r w:rsidRPr="00DB509C">
              <w:rPr>
                <w:rFonts w:ascii="Times New Roman" w:eastAsia="Times New Roman" w:hAnsi="Times New Roman" w:cs="Times New Roman"/>
                <w:bCs/>
                <w:sz w:val="28"/>
                <w:szCs w:val="28"/>
                <w:lang w:eastAsia="ru-RU"/>
              </w:rPr>
              <w:t>.</w:t>
            </w:r>
            <w:proofErr w:type="gramEnd"/>
          </w:p>
          <w:p w:rsidR="00630966" w:rsidRPr="00DB509C" w:rsidRDefault="00630966" w:rsidP="001B1E8D">
            <w:pPr>
              <w:spacing w:before="100" w:beforeAutospacing="1" w:after="100" w:afterAutospacing="1" w:line="240" w:lineRule="auto"/>
              <w:ind w:firstLine="454"/>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Компоненты на CD и DVD: 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3.2.4. Модель сетевого графика (дорожной карты) по формированию </w:t>
            </w:r>
            <w:r w:rsidRPr="00DB509C">
              <w:rPr>
                <w:rFonts w:ascii="Times New Roman" w:eastAsia="Times New Roman" w:hAnsi="Times New Roman" w:cs="Times New Roman"/>
                <w:bCs/>
                <w:sz w:val="28"/>
                <w:szCs w:val="28"/>
                <w:lang w:eastAsia="ru-RU"/>
              </w:rPr>
              <w:lastRenderedPageBreak/>
              <w:t xml:space="preserve">необходимой </w:t>
            </w:r>
            <w:proofErr w:type="gramStart"/>
            <w:r w:rsidRPr="00DB509C">
              <w:rPr>
                <w:rFonts w:ascii="Times New Roman" w:eastAsia="Times New Roman" w:hAnsi="Times New Roman" w:cs="Times New Roman"/>
                <w:bCs/>
                <w:sz w:val="28"/>
                <w:szCs w:val="28"/>
                <w:lang w:eastAsia="ru-RU"/>
              </w:rPr>
              <w:t>системы условий реализации основной образовательной программы основного общего образования</w:t>
            </w:r>
            <w:proofErr w:type="gramEnd"/>
            <w:r w:rsidRPr="00DB509C">
              <w:rPr>
                <w:rFonts w:ascii="Times New Roman" w:eastAsia="Times New Roman" w:hAnsi="Times New Roman" w:cs="Times New Roman"/>
                <w:bCs/>
                <w:sz w:val="28"/>
                <w:szCs w:val="28"/>
                <w:lang w:eastAsia="ru-RU"/>
              </w:rPr>
              <w:t> </w:t>
            </w:r>
          </w:p>
          <w:tbl>
            <w:tblPr>
              <w:tblW w:w="0" w:type="auto"/>
              <w:tblLayout w:type="fixed"/>
              <w:tblCellMar>
                <w:left w:w="0" w:type="dxa"/>
                <w:right w:w="0" w:type="dxa"/>
              </w:tblCellMar>
              <w:tblLook w:val="04A0" w:firstRow="1" w:lastRow="0" w:firstColumn="1" w:lastColumn="0" w:noHBand="0" w:noVBand="1"/>
            </w:tblPr>
            <w:tblGrid>
              <w:gridCol w:w="2052"/>
              <w:gridCol w:w="3771"/>
              <w:gridCol w:w="4046"/>
            </w:tblGrid>
            <w:tr w:rsidR="00630966" w:rsidRPr="00DB509C" w:rsidTr="0084045F">
              <w:trPr>
                <w:trHeight w:val="185"/>
              </w:trPr>
              <w:tc>
                <w:tcPr>
                  <w:tcW w:w="2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Направление мероприятий</w:t>
                  </w:r>
                </w:p>
              </w:tc>
              <w:tc>
                <w:tcPr>
                  <w:tcW w:w="3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Мероприятия</w:t>
                  </w:r>
                </w:p>
              </w:tc>
              <w:tc>
                <w:tcPr>
                  <w:tcW w:w="4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Сроки реализации</w:t>
                  </w:r>
                </w:p>
              </w:tc>
            </w:tr>
            <w:tr w:rsidR="00630966" w:rsidRPr="00DB509C" w:rsidTr="0084045F">
              <w:trPr>
                <w:trHeight w:val="185"/>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 Нормативное обеспечение введения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2013-2014</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Внесение изменений и дополнений в Устав образовательного учреждения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необходимости</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2012-2013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 Утверждение основной образовательной программы образовательного учреждения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94414">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Январь </w:t>
                  </w:r>
                  <w:r w:rsidR="00630966" w:rsidRPr="00DB509C">
                    <w:rPr>
                      <w:rFonts w:ascii="Times New Roman" w:eastAsia="Times New Roman" w:hAnsi="Times New Roman" w:cs="Times New Roman"/>
                      <w:bCs/>
                      <w:sz w:val="28"/>
                      <w:szCs w:val="28"/>
                      <w:lang w:eastAsia="ru-RU"/>
                    </w:rPr>
                    <w:t>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Обеспечение соответствия нормативной базы школы требованиям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2013-2014</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7. Разработка и утверждение плана-графика введения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9441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w:t>
                  </w:r>
                  <w:r w:rsidR="00194414">
                    <w:rPr>
                      <w:rFonts w:ascii="Times New Roman" w:eastAsia="Times New Roman" w:hAnsi="Times New Roman" w:cs="Times New Roman"/>
                      <w:bCs/>
                      <w:sz w:val="28"/>
                      <w:szCs w:val="28"/>
                      <w:lang w:eastAsia="ru-RU"/>
                    </w:rPr>
                    <w:t>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94414">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w:t>
                  </w:r>
                </w:p>
              </w:tc>
            </w:tr>
            <w:tr w:rsidR="00630966" w:rsidRPr="00DB509C" w:rsidTr="0084045F">
              <w:trPr>
                <w:trHeight w:val="364"/>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10. Разработка: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образовательных программ (индивидуальных и др.);</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учебного плана;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рабочих программ учебных предметов, курсов, дисциплин, модулей;</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годового календарного учебного графика;</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положений о внеурочной деятельности обучающихся;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положения об организации текущей  и итоговой оценки достижения </w:t>
                  </w:r>
                  <w:proofErr w:type="gramStart"/>
                  <w:r w:rsidRPr="00DB509C">
                    <w:rPr>
                      <w:rFonts w:ascii="Times New Roman" w:eastAsia="Times New Roman" w:hAnsi="Times New Roman" w:cs="Times New Roman"/>
                      <w:bCs/>
                      <w:sz w:val="28"/>
                      <w:szCs w:val="28"/>
                      <w:lang w:eastAsia="ru-RU"/>
                    </w:rPr>
                    <w:t>обучающимися</w:t>
                  </w:r>
                  <w:proofErr w:type="gramEnd"/>
                  <w:r w:rsidRPr="00DB509C">
                    <w:rPr>
                      <w:rFonts w:ascii="Times New Roman" w:eastAsia="Times New Roman" w:hAnsi="Times New Roman" w:cs="Times New Roman"/>
                      <w:bCs/>
                      <w:sz w:val="28"/>
                      <w:szCs w:val="28"/>
                      <w:lang w:eastAsia="ru-RU"/>
                    </w:rPr>
                    <w:t xml:space="preserve"> планируемых результатов освоения основной образовательной программы;</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положения об организации домашней </w:t>
                  </w:r>
                  <w:r w:rsidRPr="00DB509C">
                    <w:rPr>
                      <w:rFonts w:ascii="Times New Roman" w:eastAsia="Times New Roman" w:hAnsi="Times New Roman" w:cs="Times New Roman"/>
                      <w:bCs/>
                      <w:sz w:val="28"/>
                      <w:szCs w:val="28"/>
                      <w:lang w:eastAsia="ru-RU"/>
                    </w:rPr>
                    <w:lastRenderedPageBreak/>
                    <w:t xml:space="preserve">работы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положения о формах получения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ежегодно</w:t>
                  </w:r>
                </w:p>
              </w:tc>
            </w:tr>
            <w:tr w:rsidR="00630966" w:rsidRPr="00DB509C" w:rsidTr="0084045F">
              <w:trPr>
                <w:trHeight w:val="185"/>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II. Финансовое обеспечение введения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Заключение дополнительных соглашений к трудовому договору с педагогическими работниками</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III. </w:t>
                  </w:r>
                  <w:proofErr w:type="spellStart"/>
                  <w:proofErr w:type="gramStart"/>
                  <w:r w:rsidRPr="00DB509C">
                    <w:rPr>
                      <w:rFonts w:ascii="Times New Roman" w:eastAsia="Times New Roman" w:hAnsi="Times New Roman" w:cs="Times New Roman"/>
                      <w:bCs/>
                      <w:sz w:val="28"/>
                      <w:szCs w:val="28"/>
                      <w:lang w:eastAsia="ru-RU"/>
                    </w:rPr>
                    <w:t>Организа-ционное</w:t>
                  </w:r>
                  <w:proofErr w:type="spellEnd"/>
                  <w:proofErr w:type="gramEnd"/>
                  <w:r w:rsidRPr="00DB509C">
                    <w:rPr>
                      <w:rFonts w:ascii="Times New Roman" w:eastAsia="Times New Roman" w:hAnsi="Times New Roman" w:cs="Times New Roman"/>
                      <w:bCs/>
                      <w:sz w:val="28"/>
                      <w:szCs w:val="28"/>
                      <w:lang w:eastAsia="ru-RU"/>
                    </w:rPr>
                    <w:t xml:space="preserve"> обеспечение введения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Разработка модели организации образовательного процесса</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2012-201</w:t>
                  </w:r>
                  <w:r w:rsidR="00194414">
                    <w:rPr>
                      <w:rFonts w:ascii="Times New Roman" w:eastAsia="Times New Roman" w:hAnsi="Times New Roman" w:cs="Times New Roman"/>
                      <w:bCs/>
                      <w:sz w:val="28"/>
                      <w:szCs w:val="28"/>
                      <w:lang w:eastAsia="ru-RU"/>
                    </w:rPr>
                    <w:t>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IV. Кадровое обеспечение введения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Анализ кадрового обеспечения введения и реализации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Разработка (корректировка) плана научно-методической работы (</w:t>
                  </w:r>
                  <w:proofErr w:type="spellStart"/>
                  <w:r w:rsidRPr="00DB509C">
                    <w:rPr>
                      <w:rFonts w:ascii="Times New Roman" w:eastAsia="Times New Roman" w:hAnsi="Times New Roman" w:cs="Times New Roman"/>
                      <w:bCs/>
                      <w:sz w:val="28"/>
                      <w:szCs w:val="28"/>
                      <w:lang w:eastAsia="ru-RU"/>
                    </w:rPr>
                    <w:t>внутришкольного</w:t>
                  </w:r>
                  <w:proofErr w:type="spellEnd"/>
                  <w:r w:rsidRPr="00DB509C">
                    <w:rPr>
                      <w:rFonts w:ascii="Times New Roman" w:eastAsia="Times New Roman" w:hAnsi="Times New Roman" w:cs="Times New Roman"/>
                      <w:bCs/>
                      <w:sz w:val="28"/>
                      <w:szCs w:val="28"/>
                      <w:lang w:eastAsia="ru-RU"/>
                    </w:rPr>
                    <w:t xml:space="preserve"> повышения квалификации) с ориентацией на проблемы введения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V. </w:t>
                  </w:r>
                  <w:proofErr w:type="spellStart"/>
                  <w:proofErr w:type="gramStart"/>
                  <w:r w:rsidRPr="00DB509C">
                    <w:rPr>
                      <w:rFonts w:ascii="Times New Roman" w:eastAsia="Times New Roman" w:hAnsi="Times New Roman" w:cs="Times New Roman"/>
                      <w:bCs/>
                      <w:sz w:val="28"/>
                      <w:szCs w:val="28"/>
                      <w:lang w:eastAsia="ru-RU"/>
                    </w:rPr>
                    <w:t>Информаци-онное</w:t>
                  </w:r>
                  <w:proofErr w:type="spellEnd"/>
                  <w:proofErr w:type="gramEnd"/>
                  <w:r w:rsidRPr="00DB509C">
                    <w:rPr>
                      <w:rFonts w:ascii="Times New Roman" w:eastAsia="Times New Roman" w:hAnsi="Times New Roman" w:cs="Times New Roman"/>
                      <w:bCs/>
                      <w:sz w:val="28"/>
                      <w:szCs w:val="28"/>
                      <w:lang w:eastAsia="ru-RU"/>
                    </w:rPr>
                    <w:t xml:space="preserve"> обеспечение введения 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Размещение на сайте ОУ информационных материалов о введении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постоянно</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Широкое информирование родительской общественности о подготовке к введению и порядке перехода на новые стандарты</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2012-2013</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3. Организация изучения общественного мнения по вопросам введения новых стандартов и внесения </w:t>
                  </w:r>
                  <w:r w:rsidRPr="00DB509C">
                    <w:rPr>
                      <w:rFonts w:ascii="Times New Roman" w:eastAsia="Times New Roman" w:hAnsi="Times New Roman" w:cs="Times New Roman"/>
                      <w:bCs/>
                      <w:sz w:val="28"/>
                      <w:szCs w:val="28"/>
                      <w:lang w:eastAsia="ru-RU"/>
                    </w:rPr>
                    <w:lastRenderedPageBreak/>
                    <w:t>дополнений в содержание основной образовательной программы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lastRenderedPageBreak/>
                    <w:t>ежегодно</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2013-2018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Обеспечение публичной отчётности ОУ о ходе и результатах введения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ежегодно</w:t>
                  </w:r>
                </w:p>
              </w:tc>
            </w:tr>
            <w:tr w:rsidR="00630966" w:rsidRPr="00DB509C" w:rsidTr="0084045F">
              <w:trPr>
                <w:trHeight w:val="3411"/>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6. Разработка рекомендаций  для педагогических работников: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 по организации внеурочной деятельности </w:t>
                  </w:r>
                  <w:proofErr w:type="gramStart"/>
                  <w:r w:rsidRPr="00DB509C">
                    <w:rPr>
                      <w:rFonts w:ascii="Times New Roman" w:eastAsia="Times New Roman" w:hAnsi="Times New Roman" w:cs="Times New Roman"/>
                      <w:bCs/>
                      <w:sz w:val="28"/>
                      <w:szCs w:val="28"/>
                      <w:lang w:eastAsia="ru-RU"/>
                    </w:rPr>
                    <w:t>обучающихся</w:t>
                  </w:r>
                  <w:proofErr w:type="gramEnd"/>
                  <w:r w:rsidRPr="00DB509C">
                    <w:rPr>
                      <w:rFonts w:ascii="Times New Roman" w:eastAsia="Times New Roman" w:hAnsi="Times New Roman" w:cs="Times New Roman"/>
                      <w:bCs/>
                      <w:sz w:val="28"/>
                      <w:szCs w:val="28"/>
                      <w:lang w:eastAsia="ru-RU"/>
                    </w:rPr>
                    <w:t>;</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 организации текущей и итоговой оценки достижения планируемых результатов;</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по использованию ресурсов времени для организации домашней работы обучающихся;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DB509C">
                    <w:rPr>
                      <w:rFonts w:ascii="Times New Roman" w:eastAsia="Times New Roman" w:hAnsi="Times New Roman" w:cs="Times New Roman"/>
                      <w:bCs/>
                      <w:sz w:val="28"/>
                      <w:szCs w:val="28"/>
                      <w:lang w:eastAsia="ru-RU"/>
                    </w:rPr>
                    <w:t>— по перечня и рекомендаций по использованию интерактивных технологий</w:t>
                  </w:r>
                  <w:proofErr w:type="gramEnd"/>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2012-2013</w:t>
                  </w:r>
                </w:p>
              </w:tc>
            </w:tr>
            <w:tr w:rsidR="00630966" w:rsidRPr="00DB509C" w:rsidTr="0084045F">
              <w:trPr>
                <w:trHeight w:val="577"/>
              </w:trPr>
              <w:tc>
                <w:tcPr>
                  <w:tcW w:w="20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 xml:space="preserve">VI. </w:t>
                  </w:r>
                  <w:proofErr w:type="spellStart"/>
                  <w:r w:rsidRPr="00DB509C">
                    <w:rPr>
                      <w:rFonts w:ascii="Times New Roman" w:eastAsia="Times New Roman" w:hAnsi="Times New Roman" w:cs="Times New Roman"/>
                      <w:bCs/>
                      <w:sz w:val="28"/>
                      <w:szCs w:val="28"/>
                      <w:lang w:eastAsia="ru-RU"/>
                    </w:rPr>
                    <w:t>Материаль</w:t>
                  </w:r>
                  <w:proofErr w:type="spellEnd"/>
                  <w:r w:rsidRPr="00DB509C">
                    <w:rPr>
                      <w:rFonts w:ascii="Times New Roman" w:eastAsia="Times New Roman" w:hAnsi="Times New Roman" w:cs="Times New Roman"/>
                      <w:bCs/>
                      <w:sz w:val="28"/>
                      <w:szCs w:val="28"/>
                      <w:lang w:eastAsia="ru-RU"/>
                    </w:rPr>
                    <w:t>-но-техническое обеспечение введения</w:t>
                  </w:r>
                </w:p>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ФГОС</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1. Анализ материально-технического обеспечения введения и реализации ФГОС основного общего образования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ежегодно</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 Обеспечение соответствия материально-технической базы ОУ требованиям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3. Обеспечение соответствия санитарно-гигиенических условий требованиям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5. Обеспечение соответствия информационно-образовательной среды требованиям ФГОС</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2012-2014</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6. Обеспечение укомплектованности библиотечно-информационного центра печатными и электронными образовательными ресурсами</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По мере финансирования</w:t>
                  </w:r>
                </w:p>
              </w:tc>
            </w:tr>
            <w:tr w:rsidR="00630966" w:rsidRPr="00DB509C" w:rsidTr="00194414">
              <w:trPr>
                <w:trHeight w:val="2070"/>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7. Наличие доступа ОУ к электронным образовательным ресурсам (ЭОР), размещённым в федеральных и региональных базах данных</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194414" w:rsidP="001B1E8D">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2013</w:t>
                  </w:r>
                  <w:r w:rsidR="00630966" w:rsidRPr="00DB509C">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p>
              </w:tc>
            </w:tr>
            <w:tr w:rsidR="00630966" w:rsidRPr="00DB509C" w:rsidTr="0084045F">
              <w:trPr>
                <w:trHeight w:val="185"/>
              </w:trPr>
              <w:tc>
                <w:tcPr>
                  <w:tcW w:w="2052" w:type="dxa"/>
                  <w:vMerge/>
                  <w:tcBorders>
                    <w:top w:val="nil"/>
                    <w:left w:val="single" w:sz="8" w:space="0" w:color="auto"/>
                    <w:bottom w:val="single" w:sz="8" w:space="0" w:color="auto"/>
                    <w:right w:val="single" w:sz="8" w:space="0" w:color="auto"/>
                  </w:tcBorders>
                  <w:vAlign w:val="center"/>
                  <w:hideMark/>
                </w:tcPr>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B1E8D">
                  <w:pPr>
                    <w:spacing w:before="100" w:beforeAutospacing="1" w:after="100" w:afterAutospacing="1" w:line="240" w:lineRule="auto"/>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630966" w:rsidRPr="00DB509C" w:rsidRDefault="00630966" w:rsidP="00194414">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DB509C">
                    <w:rPr>
                      <w:rFonts w:ascii="Times New Roman" w:eastAsia="Times New Roman" w:hAnsi="Times New Roman" w:cs="Times New Roman"/>
                      <w:bCs/>
                      <w:sz w:val="28"/>
                      <w:szCs w:val="28"/>
                      <w:lang w:eastAsia="ru-RU"/>
                    </w:rPr>
                    <w:t>201</w:t>
                  </w:r>
                  <w:r w:rsidR="00194414">
                    <w:rPr>
                      <w:rFonts w:ascii="Times New Roman" w:eastAsia="Times New Roman" w:hAnsi="Times New Roman" w:cs="Times New Roman"/>
                      <w:bCs/>
                      <w:sz w:val="28"/>
                      <w:szCs w:val="28"/>
                      <w:lang w:eastAsia="ru-RU"/>
                    </w:rPr>
                    <w:t>3</w:t>
                  </w:r>
                  <w:r w:rsidRPr="00DB509C">
                    <w:rPr>
                      <w:rFonts w:ascii="Times New Roman" w:eastAsia="Times New Roman" w:hAnsi="Times New Roman" w:cs="Times New Roman"/>
                      <w:bCs/>
                      <w:sz w:val="28"/>
                      <w:szCs w:val="28"/>
                      <w:lang w:eastAsia="ru-RU"/>
                    </w:rPr>
                    <w:t>-201</w:t>
                  </w:r>
                  <w:r w:rsidR="00194414">
                    <w:rPr>
                      <w:rFonts w:ascii="Times New Roman" w:eastAsia="Times New Roman" w:hAnsi="Times New Roman" w:cs="Times New Roman"/>
                      <w:bCs/>
                      <w:sz w:val="28"/>
                      <w:szCs w:val="28"/>
                      <w:lang w:eastAsia="ru-RU"/>
                    </w:rPr>
                    <w:t>8</w:t>
                  </w:r>
                </w:p>
              </w:tc>
            </w:tr>
          </w:tbl>
          <w:p w:rsidR="00630966" w:rsidRPr="00DB509C" w:rsidRDefault="00630966" w:rsidP="001B1E8D">
            <w:pPr>
              <w:spacing w:after="0" w:line="240" w:lineRule="auto"/>
              <w:rPr>
                <w:rFonts w:ascii="Times New Roman" w:eastAsia="Times New Roman" w:hAnsi="Times New Roman" w:cs="Times New Roman"/>
                <w:bCs/>
                <w:sz w:val="28"/>
                <w:szCs w:val="28"/>
                <w:lang w:eastAsia="ru-RU"/>
              </w:rPr>
            </w:pPr>
          </w:p>
        </w:tc>
      </w:tr>
    </w:tbl>
    <w:p w:rsidR="00630966" w:rsidRPr="00DB509C" w:rsidRDefault="00630966" w:rsidP="001B1E8D">
      <w:pPr>
        <w:spacing w:line="240" w:lineRule="auto"/>
        <w:rPr>
          <w:sz w:val="28"/>
          <w:szCs w:val="28"/>
        </w:rPr>
      </w:pPr>
    </w:p>
    <w:p w:rsidR="001B1E8D" w:rsidRPr="00DB509C" w:rsidRDefault="001B1E8D">
      <w:pPr>
        <w:spacing w:line="240" w:lineRule="auto"/>
        <w:rPr>
          <w:sz w:val="28"/>
          <w:szCs w:val="28"/>
        </w:rPr>
      </w:pPr>
    </w:p>
    <w:sectPr w:rsidR="001B1E8D" w:rsidRPr="00DB509C" w:rsidSect="001B1E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E5" w:rsidRDefault="00BC24E5" w:rsidP="0084045F">
      <w:pPr>
        <w:spacing w:after="0" w:line="240" w:lineRule="auto"/>
      </w:pPr>
      <w:r>
        <w:separator/>
      </w:r>
    </w:p>
  </w:endnote>
  <w:endnote w:type="continuationSeparator" w:id="0">
    <w:p w:rsidR="00BC24E5" w:rsidRDefault="00BC24E5" w:rsidP="0084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E5" w:rsidRDefault="00BC24E5" w:rsidP="0084045F">
      <w:pPr>
        <w:spacing w:after="0" w:line="240" w:lineRule="auto"/>
      </w:pPr>
      <w:r>
        <w:separator/>
      </w:r>
    </w:p>
  </w:footnote>
  <w:footnote w:type="continuationSeparator" w:id="0">
    <w:p w:rsidR="00BC24E5" w:rsidRDefault="00BC24E5" w:rsidP="00840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singleLevel"/>
    <w:tmpl w:val="00000004"/>
    <w:name w:val="WW8Num6"/>
    <w:lvl w:ilvl="0">
      <w:numFmt w:val="bullet"/>
      <w:lvlText w:val="-"/>
      <w:lvlJc w:val="left"/>
      <w:pPr>
        <w:tabs>
          <w:tab w:val="num" w:pos="0"/>
        </w:tabs>
        <w:ind w:left="720" w:hanging="360"/>
      </w:pPr>
      <w:rPr>
        <w:rFonts w:ascii="Times New Roman" w:hAnsi="Times New Roman" w:cs="Times New Roman"/>
      </w:rPr>
    </w:lvl>
  </w:abstractNum>
  <w:abstractNum w:abstractNumId="3">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10"/>
    <w:lvl w:ilvl="0">
      <w:start w:val="1"/>
      <w:numFmt w:val="bullet"/>
      <w:lvlText w:val=""/>
      <w:lvlJc w:val="left"/>
      <w:pPr>
        <w:tabs>
          <w:tab w:val="num" w:pos="0"/>
        </w:tabs>
        <w:ind w:left="720" w:hanging="360"/>
      </w:pPr>
      <w:rPr>
        <w:rFonts w:ascii="Wingdings" w:hAnsi="Wingdings"/>
      </w:rPr>
    </w:lvl>
  </w:abstractNum>
  <w:abstractNum w:abstractNumId="7">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2"/>
    <w:lvl w:ilvl="0">
      <w:start w:val="1"/>
      <w:numFmt w:val="bullet"/>
      <w:lvlText w:val=""/>
      <w:lvlJc w:val="left"/>
      <w:pPr>
        <w:tabs>
          <w:tab w:val="num" w:pos="0"/>
        </w:tabs>
        <w:ind w:left="720" w:hanging="360"/>
      </w:pPr>
      <w:rPr>
        <w:rFonts w:ascii="Wingdings" w:hAnsi="Wingdings"/>
      </w:r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12">
    <w:nsid w:val="0000000E"/>
    <w:multiLevelType w:val="singleLevel"/>
    <w:tmpl w:val="0000000E"/>
    <w:name w:val="WW8Num16"/>
    <w:lvl w:ilvl="0">
      <w:start w:val="1"/>
      <w:numFmt w:val="bullet"/>
      <w:lvlText w:val=""/>
      <w:lvlJc w:val="left"/>
      <w:pPr>
        <w:tabs>
          <w:tab w:val="num" w:pos="0"/>
        </w:tabs>
        <w:ind w:left="720" w:hanging="360"/>
      </w:pPr>
      <w:rPr>
        <w:rFonts w:ascii="Wingdings" w:hAnsi="Wingdings"/>
      </w:rPr>
    </w:lvl>
  </w:abstractNum>
  <w:abstractNum w:abstractNumId="13">
    <w:nsid w:val="0000000F"/>
    <w:multiLevelType w:val="singleLevel"/>
    <w:tmpl w:val="0000000F"/>
    <w:name w:val="WW8Num17"/>
    <w:lvl w:ilvl="0">
      <w:start w:val="1"/>
      <w:numFmt w:val="bullet"/>
      <w:lvlText w:val=""/>
      <w:lvlJc w:val="left"/>
      <w:pPr>
        <w:tabs>
          <w:tab w:val="num" w:pos="0"/>
        </w:tabs>
        <w:ind w:left="360" w:hanging="360"/>
      </w:pPr>
      <w:rPr>
        <w:rFonts w:ascii="Symbol" w:hAnsi="Symbol"/>
      </w:rPr>
    </w:lvl>
  </w:abstractNum>
  <w:abstractNum w:abstractNumId="14">
    <w:nsid w:val="00000010"/>
    <w:multiLevelType w:val="singleLevel"/>
    <w:tmpl w:val="00000010"/>
    <w:name w:val="WW8Num18"/>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9"/>
    <w:lvl w:ilvl="0">
      <w:start w:val="1"/>
      <w:numFmt w:val="decimal"/>
      <w:lvlText w:val="%1."/>
      <w:lvlJc w:val="left"/>
      <w:pPr>
        <w:tabs>
          <w:tab w:val="num" w:pos="720"/>
        </w:tabs>
        <w:ind w:left="720" w:hanging="360"/>
      </w:pPr>
    </w:lvl>
  </w:abstractNum>
  <w:abstractNum w:abstractNumId="16">
    <w:nsid w:val="00000012"/>
    <w:multiLevelType w:val="singleLevel"/>
    <w:tmpl w:val="00000012"/>
    <w:name w:val="WW8Num20"/>
    <w:lvl w:ilvl="0">
      <w:start w:val="1"/>
      <w:numFmt w:val="bullet"/>
      <w:lvlText w:val=""/>
      <w:lvlJc w:val="left"/>
      <w:pPr>
        <w:tabs>
          <w:tab w:val="num" w:pos="0"/>
        </w:tabs>
        <w:ind w:left="720" w:hanging="360"/>
      </w:pPr>
      <w:rPr>
        <w:rFonts w:ascii="Wingdings" w:hAnsi="Wingdings"/>
      </w:rPr>
    </w:lvl>
  </w:abstractNum>
  <w:abstractNum w:abstractNumId="17">
    <w:nsid w:val="00000013"/>
    <w:multiLevelType w:val="multilevel"/>
    <w:tmpl w:val="00000013"/>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4"/>
    <w:multiLevelType w:val="singleLevel"/>
    <w:tmpl w:val="00000014"/>
    <w:name w:val="WW8Num22"/>
    <w:lvl w:ilvl="0">
      <w:start w:val="1"/>
      <w:numFmt w:val="bullet"/>
      <w:lvlText w:val=""/>
      <w:lvlJc w:val="left"/>
      <w:pPr>
        <w:tabs>
          <w:tab w:val="num" w:pos="0"/>
        </w:tabs>
        <w:ind w:left="720" w:hanging="360"/>
      </w:pPr>
      <w:rPr>
        <w:rFonts w:ascii="Wingdings" w:hAnsi="Wingdings"/>
      </w:rPr>
    </w:lvl>
  </w:abstractNum>
  <w:abstractNum w:abstractNumId="19">
    <w:nsid w:val="00000015"/>
    <w:multiLevelType w:val="multilevel"/>
    <w:tmpl w:val="00000015"/>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singleLevel"/>
    <w:tmpl w:val="00000016"/>
    <w:name w:val="WW8Num24"/>
    <w:lvl w:ilvl="0">
      <w:start w:val="1"/>
      <w:numFmt w:val="bullet"/>
      <w:lvlText w:val=""/>
      <w:lvlJc w:val="left"/>
      <w:pPr>
        <w:tabs>
          <w:tab w:val="num" w:pos="0"/>
        </w:tabs>
        <w:ind w:left="720" w:hanging="360"/>
      </w:pPr>
      <w:rPr>
        <w:rFonts w:ascii="Wingdings" w:hAnsi="Wingdings"/>
      </w:rPr>
    </w:lvl>
  </w:abstractNum>
  <w:abstractNum w:abstractNumId="21">
    <w:nsid w:val="00000017"/>
    <w:multiLevelType w:val="singleLevel"/>
    <w:tmpl w:val="00000017"/>
    <w:name w:val="WW8Num25"/>
    <w:lvl w:ilvl="0">
      <w:start w:val="1"/>
      <w:numFmt w:val="bullet"/>
      <w:lvlText w:val=""/>
      <w:lvlJc w:val="left"/>
      <w:pPr>
        <w:tabs>
          <w:tab w:val="num" w:pos="1146"/>
        </w:tabs>
        <w:ind w:left="1146" w:hanging="360"/>
      </w:pPr>
      <w:rPr>
        <w:rFonts w:ascii="Symbol" w:hAnsi="Symbol"/>
      </w:rPr>
    </w:lvl>
  </w:abstractNum>
  <w:abstractNum w:abstractNumId="22">
    <w:nsid w:val="00000018"/>
    <w:multiLevelType w:val="singleLevel"/>
    <w:tmpl w:val="00000018"/>
    <w:name w:val="WW8Num26"/>
    <w:lvl w:ilvl="0">
      <w:start w:val="1"/>
      <w:numFmt w:val="bullet"/>
      <w:lvlText w:val=""/>
      <w:lvlJc w:val="left"/>
      <w:pPr>
        <w:tabs>
          <w:tab w:val="num" w:pos="0"/>
        </w:tabs>
        <w:ind w:left="720" w:hanging="360"/>
      </w:pPr>
      <w:rPr>
        <w:rFonts w:ascii="Symbol" w:hAnsi="Symbol"/>
      </w:rPr>
    </w:lvl>
  </w:abstractNum>
  <w:abstractNum w:abstractNumId="23">
    <w:nsid w:val="00000019"/>
    <w:multiLevelType w:val="singleLevel"/>
    <w:tmpl w:val="00000019"/>
    <w:name w:val="WW8Num27"/>
    <w:lvl w:ilvl="0">
      <w:start w:val="1"/>
      <w:numFmt w:val="bullet"/>
      <w:lvlText w:val=""/>
      <w:lvlJc w:val="left"/>
      <w:pPr>
        <w:tabs>
          <w:tab w:val="num" w:pos="0"/>
        </w:tabs>
        <w:ind w:left="720" w:hanging="360"/>
      </w:pPr>
      <w:rPr>
        <w:rFonts w:ascii="Wingdings" w:hAnsi="Wingdings"/>
      </w:rPr>
    </w:lvl>
  </w:abstractNum>
  <w:abstractNum w:abstractNumId="24">
    <w:nsid w:val="0000001A"/>
    <w:multiLevelType w:val="singleLevel"/>
    <w:tmpl w:val="0000001A"/>
    <w:name w:val="WW8Num28"/>
    <w:lvl w:ilvl="0">
      <w:start w:val="1"/>
      <w:numFmt w:val="bullet"/>
      <w:lvlText w:val=""/>
      <w:lvlJc w:val="left"/>
      <w:pPr>
        <w:tabs>
          <w:tab w:val="num" w:pos="0"/>
        </w:tabs>
        <w:ind w:left="720" w:hanging="360"/>
      </w:pPr>
      <w:rPr>
        <w:rFonts w:ascii="Wingdings" w:hAnsi="Wingdings"/>
      </w:rPr>
    </w:lvl>
  </w:abstractNum>
  <w:abstractNum w:abstractNumId="25">
    <w:nsid w:val="0000001B"/>
    <w:multiLevelType w:val="singleLevel"/>
    <w:tmpl w:val="0000001B"/>
    <w:name w:val="WW8Num29"/>
    <w:lvl w:ilvl="0">
      <w:start w:val="1"/>
      <w:numFmt w:val="bullet"/>
      <w:lvlText w:val=""/>
      <w:lvlJc w:val="left"/>
      <w:pPr>
        <w:tabs>
          <w:tab w:val="num" w:pos="0"/>
        </w:tabs>
        <w:ind w:left="720" w:hanging="360"/>
      </w:pPr>
      <w:rPr>
        <w:rFonts w:ascii="Wingdings" w:hAnsi="Wingdings"/>
      </w:rPr>
    </w:lvl>
  </w:abstractNum>
  <w:abstractNum w:abstractNumId="26">
    <w:nsid w:val="0000001C"/>
    <w:multiLevelType w:val="multilevel"/>
    <w:tmpl w:val="0000001C"/>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7">
    <w:nsid w:val="0000001D"/>
    <w:multiLevelType w:val="singleLevel"/>
    <w:tmpl w:val="0000001D"/>
    <w:name w:val="WW8Num31"/>
    <w:lvl w:ilvl="0">
      <w:start w:val="1"/>
      <w:numFmt w:val="bullet"/>
      <w:lvlText w:val=""/>
      <w:lvlJc w:val="left"/>
      <w:pPr>
        <w:tabs>
          <w:tab w:val="num" w:pos="0"/>
        </w:tabs>
        <w:ind w:left="720" w:hanging="360"/>
      </w:pPr>
      <w:rPr>
        <w:rFonts w:ascii="Wingdings" w:hAnsi="Wingdings"/>
      </w:rPr>
    </w:lvl>
  </w:abstractNum>
  <w:abstractNum w:abstractNumId="28">
    <w:nsid w:val="0000001E"/>
    <w:multiLevelType w:val="singleLevel"/>
    <w:tmpl w:val="0000001E"/>
    <w:name w:val="WW8Num32"/>
    <w:lvl w:ilvl="0">
      <w:start w:val="1"/>
      <w:numFmt w:val="bullet"/>
      <w:lvlText w:val=""/>
      <w:lvlJc w:val="left"/>
      <w:pPr>
        <w:tabs>
          <w:tab w:val="num" w:pos="0"/>
        </w:tabs>
        <w:ind w:left="720" w:hanging="360"/>
      </w:pPr>
      <w:rPr>
        <w:rFonts w:ascii="Symbol" w:hAnsi="Symbol"/>
      </w:rPr>
    </w:lvl>
  </w:abstractNum>
  <w:abstractNum w:abstractNumId="29">
    <w:nsid w:val="0000001F"/>
    <w:multiLevelType w:val="singleLevel"/>
    <w:tmpl w:val="0000001F"/>
    <w:name w:val="WW8Num33"/>
    <w:lvl w:ilvl="0">
      <w:start w:val="1"/>
      <w:numFmt w:val="bullet"/>
      <w:lvlText w:val=""/>
      <w:lvlJc w:val="left"/>
      <w:pPr>
        <w:tabs>
          <w:tab w:val="num" w:pos="0"/>
        </w:tabs>
        <w:ind w:left="720" w:hanging="360"/>
      </w:pPr>
      <w:rPr>
        <w:rFonts w:ascii="Symbol" w:hAnsi="Symbol"/>
      </w:rPr>
    </w:lvl>
  </w:abstractNum>
  <w:abstractNum w:abstractNumId="30">
    <w:nsid w:val="00000020"/>
    <w:multiLevelType w:val="singleLevel"/>
    <w:tmpl w:val="00000020"/>
    <w:name w:val="WW8Num34"/>
    <w:lvl w:ilvl="0">
      <w:start w:val="1"/>
      <w:numFmt w:val="bullet"/>
      <w:lvlText w:val=""/>
      <w:lvlJc w:val="left"/>
      <w:pPr>
        <w:tabs>
          <w:tab w:val="num" w:pos="0"/>
        </w:tabs>
        <w:ind w:left="720" w:hanging="360"/>
      </w:pPr>
      <w:rPr>
        <w:rFonts w:ascii="Wingdings" w:hAnsi="Wingdings"/>
      </w:rPr>
    </w:lvl>
  </w:abstractNum>
  <w:abstractNum w:abstractNumId="31">
    <w:nsid w:val="00000021"/>
    <w:multiLevelType w:val="multilevel"/>
    <w:tmpl w:val="00000021"/>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2"/>
    <w:multiLevelType w:val="singleLevel"/>
    <w:tmpl w:val="00000022"/>
    <w:name w:val="WW8Num36"/>
    <w:lvl w:ilvl="0">
      <w:start w:val="1"/>
      <w:numFmt w:val="bullet"/>
      <w:lvlText w:val=""/>
      <w:lvlJc w:val="left"/>
      <w:pPr>
        <w:tabs>
          <w:tab w:val="num" w:pos="0"/>
        </w:tabs>
        <w:ind w:left="720" w:hanging="360"/>
      </w:pPr>
      <w:rPr>
        <w:rFonts w:ascii="Wingdings" w:hAnsi="Wingdings"/>
      </w:rPr>
    </w:lvl>
  </w:abstractNum>
  <w:abstractNum w:abstractNumId="33">
    <w:nsid w:val="00000023"/>
    <w:multiLevelType w:val="singleLevel"/>
    <w:tmpl w:val="00000023"/>
    <w:name w:val="WW8Num37"/>
    <w:lvl w:ilvl="0">
      <w:start w:val="1"/>
      <w:numFmt w:val="bullet"/>
      <w:lvlText w:val=""/>
      <w:lvlJc w:val="left"/>
      <w:pPr>
        <w:tabs>
          <w:tab w:val="num" w:pos="0"/>
        </w:tabs>
        <w:ind w:left="720" w:hanging="360"/>
      </w:pPr>
      <w:rPr>
        <w:rFonts w:ascii="Wingdings" w:hAnsi="Wingdings"/>
      </w:rPr>
    </w:lvl>
  </w:abstractNum>
  <w:abstractNum w:abstractNumId="34">
    <w:nsid w:val="00000024"/>
    <w:multiLevelType w:val="singleLevel"/>
    <w:tmpl w:val="00000024"/>
    <w:name w:val="WW8Num38"/>
    <w:lvl w:ilvl="0">
      <w:start w:val="1"/>
      <w:numFmt w:val="bullet"/>
      <w:lvlText w:val=""/>
      <w:lvlJc w:val="left"/>
      <w:pPr>
        <w:tabs>
          <w:tab w:val="num" w:pos="0"/>
        </w:tabs>
        <w:ind w:left="720" w:hanging="360"/>
      </w:pPr>
      <w:rPr>
        <w:rFonts w:ascii="Wingdings" w:hAnsi="Wingdings"/>
      </w:rPr>
    </w:lvl>
  </w:abstractNum>
  <w:abstractNum w:abstractNumId="35">
    <w:nsid w:val="00000025"/>
    <w:multiLevelType w:val="singleLevel"/>
    <w:tmpl w:val="00000025"/>
    <w:name w:val="WW8Num39"/>
    <w:lvl w:ilvl="0">
      <w:start w:val="1"/>
      <w:numFmt w:val="bullet"/>
      <w:lvlText w:val=""/>
      <w:lvlJc w:val="left"/>
      <w:pPr>
        <w:tabs>
          <w:tab w:val="num" w:pos="0"/>
        </w:tabs>
        <w:ind w:left="720" w:hanging="360"/>
      </w:pPr>
      <w:rPr>
        <w:rFonts w:ascii="Wingdings" w:hAnsi="Wingdings"/>
      </w:rPr>
    </w:lvl>
  </w:abstractNum>
  <w:abstractNum w:abstractNumId="36">
    <w:nsid w:val="00000026"/>
    <w:multiLevelType w:val="singleLevel"/>
    <w:tmpl w:val="00000026"/>
    <w:name w:val="WW8Num40"/>
    <w:lvl w:ilvl="0">
      <w:start w:val="1"/>
      <w:numFmt w:val="bullet"/>
      <w:lvlText w:val=""/>
      <w:lvlJc w:val="left"/>
      <w:pPr>
        <w:tabs>
          <w:tab w:val="num" w:pos="0"/>
        </w:tabs>
        <w:ind w:left="720" w:hanging="360"/>
      </w:pPr>
      <w:rPr>
        <w:rFonts w:ascii="Wingdings" w:hAnsi="Wingdings"/>
      </w:rPr>
    </w:lvl>
  </w:abstractNum>
  <w:abstractNum w:abstractNumId="37">
    <w:nsid w:val="00000027"/>
    <w:multiLevelType w:val="multilevel"/>
    <w:tmpl w:val="00000027"/>
    <w:name w:val="WW8Num4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00000028"/>
    <w:multiLevelType w:val="singleLevel"/>
    <w:tmpl w:val="00000028"/>
    <w:name w:val="WW8Num42"/>
    <w:lvl w:ilvl="0">
      <w:start w:val="1"/>
      <w:numFmt w:val="bullet"/>
      <w:lvlText w:val=""/>
      <w:lvlJc w:val="left"/>
      <w:pPr>
        <w:tabs>
          <w:tab w:val="num" w:pos="0"/>
        </w:tabs>
        <w:ind w:left="720" w:hanging="360"/>
      </w:pPr>
      <w:rPr>
        <w:rFonts w:ascii="Wingdings" w:hAnsi="Wingdings"/>
      </w:rPr>
    </w:lvl>
  </w:abstractNum>
  <w:abstractNum w:abstractNumId="39">
    <w:nsid w:val="00000029"/>
    <w:multiLevelType w:val="singleLevel"/>
    <w:tmpl w:val="00000029"/>
    <w:name w:val="WW8Num43"/>
    <w:lvl w:ilvl="0">
      <w:start w:val="1"/>
      <w:numFmt w:val="bullet"/>
      <w:lvlText w:val=""/>
      <w:lvlJc w:val="left"/>
      <w:pPr>
        <w:tabs>
          <w:tab w:val="num" w:pos="0"/>
        </w:tabs>
        <w:ind w:left="720" w:hanging="360"/>
      </w:pPr>
      <w:rPr>
        <w:rFonts w:ascii="Wingdings" w:hAnsi="Wingdings"/>
      </w:rPr>
    </w:lvl>
  </w:abstractNum>
  <w:abstractNum w:abstractNumId="40">
    <w:nsid w:val="0000002A"/>
    <w:multiLevelType w:val="singleLevel"/>
    <w:tmpl w:val="0000002A"/>
    <w:name w:val="WW8Num44"/>
    <w:lvl w:ilvl="0">
      <w:start w:val="1"/>
      <w:numFmt w:val="bullet"/>
      <w:lvlText w:val=""/>
      <w:lvlJc w:val="left"/>
      <w:pPr>
        <w:tabs>
          <w:tab w:val="num" w:pos="0"/>
        </w:tabs>
        <w:ind w:left="720" w:hanging="360"/>
      </w:pPr>
      <w:rPr>
        <w:rFonts w:ascii="Symbol" w:hAnsi="Symbol"/>
      </w:rPr>
    </w:lvl>
  </w:abstractNum>
  <w:abstractNum w:abstractNumId="41">
    <w:nsid w:val="0000002B"/>
    <w:multiLevelType w:val="singleLevel"/>
    <w:tmpl w:val="0000002B"/>
    <w:name w:val="WW8Num45"/>
    <w:lvl w:ilvl="0">
      <w:start w:val="1"/>
      <w:numFmt w:val="bullet"/>
      <w:lvlText w:val=""/>
      <w:lvlJc w:val="left"/>
      <w:pPr>
        <w:tabs>
          <w:tab w:val="num" w:pos="0"/>
        </w:tabs>
        <w:ind w:left="720" w:hanging="360"/>
      </w:pPr>
      <w:rPr>
        <w:rFonts w:ascii="Wingdings" w:hAnsi="Wingdings"/>
      </w:rPr>
    </w:lvl>
  </w:abstractNum>
  <w:abstractNum w:abstractNumId="42">
    <w:nsid w:val="0000002C"/>
    <w:multiLevelType w:val="singleLevel"/>
    <w:tmpl w:val="0000002C"/>
    <w:name w:val="WW8Num46"/>
    <w:lvl w:ilvl="0">
      <w:start w:val="1"/>
      <w:numFmt w:val="bullet"/>
      <w:lvlText w:val=""/>
      <w:lvlJc w:val="left"/>
      <w:pPr>
        <w:tabs>
          <w:tab w:val="num" w:pos="0"/>
        </w:tabs>
        <w:ind w:left="720" w:hanging="360"/>
      </w:pPr>
      <w:rPr>
        <w:rFonts w:ascii="Symbol" w:hAnsi="Symbol"/>
      </w:rPr>
    </w:lvl>
  </w:abstractNum>
  <w:abstractNum w:abstractNumId="43">
    <w:nsid w:val="0000002D"/>
    <w:multiLevelType w:val="singleLevel"/>
    <w:tmpl w:val="0000002D"/>
    <w:name w:val="WW8Num47"/>
    <w:lvl w:ilvl="0">
      <w:numFmt w:val="bullet"/>
      <w:lvlText w:val=""/>
      <w:lvlJc w:val="left"/>
      <w:pPr>
        <w:tabs>
          <w:tab w:val="num" w:pos="1068"/>
        </w:tabs>
        <w:ind w:left="1068" w:hanging="360"/>
      </w:pPr>
      <w:rPr>
        <w:rFonts w:ascii="Symbol" w:hAnsi="Symbol" w:cs="Times New Roman"/>
      </w:rPr>
    </w:lvl>
  </w:abstractNum>
  <w:abstractNum w:abstractNumId="44">
    <w:nsid w:val="0000002E"/>
    <w:multiLevelType w:val="singleLevel"/>
    <w:tmpl w:val="0000002E"/>
    <w:name w:val="WW8Num48"/>
    <w:lvl w:ilvl="0">
      <w:start w:val="1"/>
      <w:numFmt w:val="bullet"/>
      <w:lvlText w:val=""/>
      <w:lvlJc w:val="left"/>
      <w:pPr>
        <w:tabs>
          <w:tab w:val="num" w:pos="1146"/>
        </w:tabs>
        <w:ind w:left="1146" w:hanging="360"/>
      </w:pPr>
      <w:rPr>
        <w:rFonts w:ascii="Wingdings" w:hAnsi="Wingdings"/>
        <w:color w:val="auto"/>
      </w:rPr>
    </w:lvl>
  </w:abstractNum>
  <w:abstractNum w:abstractNumId="45">
    <w:nsid w:val="0000002F"/>
    <w:multiLevelType w:val="singleLevel"/>
    <w:tmpl w:val="0000002F"/>
    <w:name w:val="WW8Num49"/>
    <w:lvl w:ilvl="0">
      <w:start w:val="1"/>
      <w:numFmt w:val="bullet"/>
      <w:lvlText w:val=""/>
      <w:lvlJc w:val="left"/>
      <w:pPr>
        <w:tabs>
          <w:tab w:val="num" w:pos="0"/>
        </w:tabs>
        <w:ind w:left="720" w:hanging="360"/>
      </w:pPr>
      <w:rPr>
        <w:rFonts w:ascii="Symbol" w:hAnsi="Symbol"/>
      </w:rPr>
    </w:lvl>
  </w:abstractNum>
  <w:abstractNum w:abstractNumId="46">
    <w:nsid w:val="00000030"/>
    <w:multiLevelType w:val="singleLevel"/>
    <w:tmpl w:val="00000030"/>
    <w:name w:val="WW8Num50"/>
    <w:lvl w:ilvl="0">
      <w:start w:val="1"/>
      <w:numFmt w:val="bullet"/>
      <w:lvlText w:val=""/>
      <w:lvlJc w:val="left"/>
      <w:pPr>
        <w:tabs>
          <w:tab w:val="num" w:pos="0"/>
        </w:tabs>
        <w:ind w:left="720" w:hanging="360"/>
      </w:pPr>
      <w:rPr>
        <w:rFonts w:ascii="Wingdings" w:hAnsi="Wingdings"/>
      </w:rPr>
    </w:lvl>
  </w:abstractNum>
  <w:abstractNum w:abstractNumId="47">
    <w:nsid w:val="00000031"/>
    <w:multiLevelType w:val="multilevel"/>
    <w:tmpl w:val="00000031"/>
    <w:name w:val="WW8Num51"/>
    <w:lvl w:ilvl="0">
      <w:numFmt w:val="bullet"/>
      <w:lvlText w:val="-"/>
      <w:lvlJc w:val="left"/>
      <w:pPr>
        <w:tabs>
          <w:tab w:val="num" w:pos="720"/>
        </w:tabs>
        <w:ind w:left="720" w:hanging="360"/>
      </w:pPr>
      <w:rPr>
        <w:rFonts w:ascii="Times New Roman" w:hAnsi="Times New Roman" w:cs="Times New Roman"/>
      </w:rPr>
    </w:lvl>
    <w:lvl w:ilvl="1">
      <w:numFmt w:val="bullet"/>
      <w:lvlText w:val=""/>
      <w:lvlJc w:val="left"/>
      <w:pPr>
        <w:tabs>
          <w:tab w:val="num" w:pos="360"/>
        </w:tabs>
        <w:ind w:left="360" w:hanging="360"/>
      </w:pPr>
      <w:rPr>
        <w:rFonts w:ascii="Symbol" w:hAnsi="Symbol"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2"/>
    <w:multiLevelType w:val="multilevel"/>
    <w:tmpl w:val="00000032"/>
    <w:name w:val="WW8Num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3"/>
    <w:multiLevelType w:val="singleLevel"/>
    <w:tmpl w:val="00000033"/>
    <w:name w:val="WW8Num53"/>
    <w:lvl w:ilvl="0">
      <w:start w:val="1"/>
      <w:numFmt w:val="bullet"/>
      <w:lvlText w:val=""/>
      <w:lvlJc w:val="left"/>
      <w:pPr>
        <w:tabs>
          <w:tab w:val="num" w:pos="0"/>
        </w:tabs>
        <w:ind w:left="720" w:hanging="360"/>
      </w:pPr>
      <w:rPr>
        <w:rFonts w:ascii="Symbol" w:hAnsi="Symbol"/>
      </w:rPr>
    </w:lvl>
  </w:abstractNum>
  <w:abstractNum w:abstractNumId="50">
    <w:nsid w:val="00000034"/>
    <w:multiLevelType w:val="singleLevel"/>
    <w:tmpl w:val="00000034"/>
    <w:name w:val="WW8Num54"/>
    <w:lvl w:ilvl="0">
      <w:start w:val="1"/>
      <w:numFmt w:val="bullet"/>
      <w:lvlText w:val=""/>
      <w:lvlJc w:val="left"/>
      <w:pPr>
        <w:tabs>
          <w:tab w:val="num" w:pos="0"/>
        </w:tabs>
        <w:ind w:left="720" w:hanging="360"/>
      </w:pPr>
      <w:rPr>
        <w:rFonts w:ascii="Wingdings" w:hAnsi="Wingdings"/>
      </w:rPr>
    </w:lvl>
  </w:abstractNum>
  <w:abstractNum w:abstractNumId="51">
    <w:nsid w:val="00000035"/>
    <w:multiLevelType w:val="singleLevel"/>
    <w:tmpl w:val="00000035"/>
    <w:name w:val="WW8Num55"/>
    <w:lvl w:ilvl="0">
      <w:start w:val="1"/>
      <w:numFmt w:val="bullet"/>
      <w:lvlText w:val=""/>
      <w:lvlJc w:val="left"/>
      <w:pPr>
        <w:tabs>
          <w:tab w:val="num" w:pos="0"/>
        </w:tabs>
        <w:ind w:left="720" w:hanging="360"/>
      </w:pPr>
      <w:rPr>
        <w:rFonts w:ascii="Wingdings" w:hAnsi="Wingdings"/>
      </w:rPr>
    </w:lvl>
  </w:abstractNum>
  <w:abstractNum w:abstractNumId="52">
    <w:nsid w:val="00000036"/>
    <w:multiLevelType w:val="singleLevel"/>
    <w:tmpl w:val="00000036"/>
    <w:name w:val="WW8Num56"/>
    <w:lvl w:ilvl="0">
      <w:start w:val="1"/>
      <w:numFmt w:val="bullet"/>
      <w:lvlText w:val=""/>
      <w:lvlJc w:val="left"/>
      <w:pPr>
        <w:tabs>
          <w:tab w:val="num" w:pos="0"/>
        </w:tabs>
        <w:ind w:left="720" w:hanging="360"/>
      </w:pPr>
      <w:rPr>
        <w:rFonts w:ascii="Wingdings" w:hAnsi="Wingdings"/>
      </w:rPr>
    </w:lvl>
  </w:abstractNum>
  <w:abstractNum w:abstractNumId="53">
    <w:nsid w:val="00000037"/>
    <w:multiLevelType w:val="singleLevel"/>
    <w:tmpl w:val="00000037"/>
    <w:lvl w:ilvl="0">
      <w:numFmt w:val="bullet"/>
      <w:lvlText w:val=""/>
      <w:lvlJc w:val="left"/>
      <w:pPr>
        <w:tabs>
          <w:tab w:val="num" w:pos="0"/>
        </w:tabs>
        <w:ind w:left="720" w:hanging="360"/>
      </w:pPr>
      <w:rPr>
        <w:rFonts w:ascii="Wingdings" w:hAnsi="Wingdings"/>
      </w:rPr>
    </w:lvl>
  </w:abstractNum>
  <w:abstractNum w:abstractNumId="54">
    <w:nsid w:val="00000038"/>
    <w:multiLevelType w:val="singleLevel"/>
    <w:tmpl w:val="00000038"/>
    <w:lvl w:ilvl="0">
      <w:numFmt w:val="bullet"/>
      <w:lvlText w:val=""/>
      <w:lvlJc w:val="left"/>
      <w:pPr>
        <w:tabs>
          <w:tab w:val="num" w:pos="0"/>
        </w:tabs>
        <w:ind w:left="720" w:hanging="360"/>
      </w:pPr>
      <w:rPr>
        <w:rFonts w:ascii="Wingdings" w:hAnsi="Wingdings"/>
      </w:rPr>
    </w:lvl>
  </w:abstractNum>
  <w:abstractNum w:abstractNumId="55">
    <w:nsid w:val="072D6EBC"/>
    <w:multiLevelType w:val="multilevel"/>
    <w:tmpl w:val="B22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0966"/>
    <w:rsid w:val="000601FC"/>
    <w:rsid w:val="00073C0A"/>
    <w:rsid w:val="000A62BD"/>
    <w:rsid w:val="000B3E41"/>
    <w:rsid w:val="000B68F8"/>
    <w:rsid w:val="000D7DC1"/>
    <w:rsid w:val="00177586"/>
    <w:rsid w:val="00194414"/>
    <w:rsid w:val="001A6E3D"/>
    <w:rsid w:val="001B1E8D"/>
    <w:rsid w:val="001C6BEA"/>
    <w:rsid w:val="001E072D"/>
    <w:rsid w:val="001F2FCD"/>
    <w:rsid w:val="00205FF2"/>
    <w:rsid w:val="00270A97"/>
    <w:rsid w:val="00284D66"/>
    <w:rsid w:val="002B7EC9"/>
    <w:rsid w:val="003115F0"/>
    <w:rsid w:val="00336914"/>
    <w:rsid w:val="00393D7B"/>
    <w:rsid w:val="003B1961"/>
    <w:rsid w:val="003F4FD0"/>
    <w:rsid w:val="003F7E99"/>
    <w:rsid w:val="00472889"/>
    <w:rsid w:val="004A42AB"/>
    <w:rsid w:val="004A491C"/>
    <w:rsid w:val="004E550B"/>
    <w:rsid w:val="00524FD5"/>
    <w:rsid w:val="00557A89"/>
    <w:rsid w:val="0058102D"/>
    <w:rsid w:val="0058294D"/>
    <w:rsid w:val="0058556F"/>
    <w:rsid w:val="005C1296"/>
    <w:rsid w:val="00604F63"/>
    <w:rsid w:val="0060792B"/>
    <w:rsid w:val="00612DFB"/>
    <w:rsid w:val="00625B6F"/>
    <w:rsid w:val="00630966"/>
    <w:rsid w:val="006821AA"/>
    <w:rsid w:val="00687E9D"/>
    <w:rsid w:val="006930FE"/>
    <w:rsid w:val="006A716E"/>
    <w:rsid w:val="006F0A3B"/>
    <w:rsid w:val="007034E3"/>
    <w:rsid w:val="0072163C"/>
    <w:rsid w:val="007316D4"/>
    <w:rsid w:val="00740680"/>
    <w:rsid w:val="00755849"/>
    <w:rsid w:val="00767F56"/>
    <w:rsid w:val="0078084C"/>
    <w:rsid w:val="007B0DF7"/>
    <w:rsid w:val="0083743F"/>
    <w:rsid w:val="0084045F"/>
    <w:rsid w:val="00840C42"/>
    <w:rsid w:val="00846980"/>
    <w:rsid w:val="00873E19"/>
    <w:rsid w:val="008869CA"/>
    <w:rsid w:val="00891B9F"/>
    <w:rsid w:val="008B204D"/>
    <w:rsid w:val="008F33B8"/>
    <w:rsid w:val="00906AA6"/>
    <w:rsid w:val="00912349"/>
    <w:rsid w:val="0093551A"/>
    <w:rsid w:val="009B26EE"/>
    <w:rsid w:val="00A009C9"/>
    <w:rsid w:val="00A376BB"/>
    <w:rsid w:val="00A37B7D"/>
    <w:rsid w:val="00A50C09"/>
    <w:rsid w:val="00B52628"/>
    <w:rsid w:val="00BA0FC3"/>
    <w:rsid w:val="00BC24E5"/>
    <w:rsid w:val="00BC6B54"/>
    <w:rsid w:val="00BE7F46"/>
    <w:rsid w:val="00C04FA7"/>
    <w:rsid w:val="00CB520B"/>
    <w:rsid w:val="00CF2884"/>
    <w:rsid w:val="00D30123"/>
    <w:rsid w:val="00D97210"/>
    <w:rsid w:val="00DB509C"/>
    <w:rsid w:val="00DD2603"/>
    <w:rsid w:val="00DD30B3"/>
    <w:rsid w:val="00DF4E8E"/>
    <w:rsid w:val="00E02EC6"/>
    <w:rsid w:val="00E15608"/>
    <w:rsid w:val="00E878F1"/>
    <w:rsid w:val="00EE3043"/>
    <w:rsid w:val="00F10ED5"/>
    <w:rsid w:val="00F42CFB"/>
    <w:rsid w:val="00F655A0"/>
    <w:rsid w:val="00FA27E1"/>
    <w:rsid w:val="00FA588F"/>
    <w:rsid w:val="00FF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rules v:ext="edit">
        <o:r id="V:Rule69" type="connector" idref="#_x0000_s1161"/>
        <o:r id="V:Rule70" type="connector" idref="#_x0000_s1149"/>
        <o:r id="V:Rule71" type="connector" idref="#_x0000_s1043"/>
        <o:r id="V:Rule72" type="connector" idref="#_x0000_s1096"/>
        <o:r id="V:Rule73" type="connector" idref="#_x0000_s1090"/>
        <o:r id="V:Rule74" type="connector" idref="#_x0000_s1047"/>
        <o:r id="V:Rule75" type="connector" idref="#_x0000_s1075"/>
        <o:r id="V:Rule76" type="connector" idref="#_x0000_s1112"/>
        <o:r id="V:Rule77" type="connector" idref="#_x0000_s1040"/>
        <o:r id="V:Rule78" type="connector" idref="#_x0000_s1157"/>
        <o:r id="V:Rule79" type="connector" idref="#_x0000_s1128"/>
        <o:r id="V:Rule80" type="connector" idref="#_x0000_s1062"/>
        <o:r id="V:Rule81" type="connector" idref="#_x0000_s1077"/>
        <o:r id="V:Rule82" type="connector" idref="#_x0000_s1126"/>
        <o:r id="V:Rule83" type="connector" idref="#_x0000_s1058"/>
        <o:r id="V:Rule84" type="connector" idref="#_x0000_s1113"/>
        <o:r id="V:Rule85" type="connector" idref="#_x0000_s1093"/>
        <o:r id="V:Rule86" type="connector" idref="#_x0000_s1153"/>
        <o:r id="V:Rule87" type="connector" idref="#_x0000_s1091"/>
        <o:r id="V:Rule88" type="connector" idref="#_x0000_s1150"/>
        <o:r id="V:Rule89" type="connector" idref="#_x0000_s1074"/>
        <o:r id="V:Rule90" type="connector" idref="#_x0000_s1097"/>
        <o:r id="V:Rule91" type="connector" idref="#_x0000_s1044"/>
        <o:r id="V:Rule92" type="connector" idref="#_x0000_s1125"/>
        <o:r id="V:Rule93" type="connector" idref="#_x0000_s1162"/>
        <o:r id="V:Rule94" type="connector" idref="#_x0000_s1045"/>
        <o:r id="V:Rule95" type="connector" idref="#_x0000_s1166"/>
        <o:r id="V:Rule96" type="connector" idref="#_x0000_s1094"/>
        <o:r id="V:Rule97" type="connector" idref="#_x0000_s1158"/>
        <o:r id="V:Rule98" type="connector" idref="#_x0000_s1107"/>
        <o:r id="V:Rule99" type="connector" idref="#_x0000_s1163"/>
        <o:r id="V:Rule100" type="connector" idref="#_x0000_s1165"/>
        <o:r id="V:Rule101" type="connector" idref="#_x0000_s1154"/>
        <o:r id="V:Rule102" type="connector" idref="#_x0000_s1164"/>
        <o:r id="V:Rule103" type="connector" idref="#_x0000_s1095"/>
        <o:r id="V:Rule104" type="connector" idref="#_x0000_s1092"/>
        <o:r id="V:Rule105" type="connector" idref="#_x0000_s1073"/>
        <o:r id="V:Rule106" type="connector" idref="#_x0000_s1057"/>
        <o:r id="V:Rule107" type="connector" idref="#_x0000_s1048"/>
        <o:r id="V:Rule108" type="connector" idref="#_x0000_s1108"/>
        <o:r id="V:Rule109" type="connector" idref="#_x0000_s1122"/>
        <o:r id="V:Rule110" type="connector" idref="#_x0000_s1110"/>
        <o:r id="V:Rule111" type="connector" idref="#_x0000_s1114"/>
        <o:r id="V:Rule112" type="connector" idref="#_x0000_s1041"/>
        <o:r id="V:Rule113" type="connector" idref="#_x0000_s1160"/>
        <o:r id="V:Rule114" type="connector" idref="#_x0000_s1046"/>
        <o:r id="V:Rule115" type="connector" idref="#_x0000_s1151"/>
        <o:r id="V:Rule116" type="connector" idref="#_x0000_s1159"/>
        <o:r id="V:Rule117" type="connector" idref="#_x0000_s1042"/>
        <o:r id="V:Rule118" type="connector" idref="#_x0000_s1129"/>
        <o:r id="V:Rule119" type="connector" idref="#_x0000_s1060"/>
        <o:r id="V:Rule120" type="connector" idref="#_x0000_s1109"/>
        <o:r id="V:Rule121" type="connector" idref="#_x0000_s1111"/>
        <o:r id="V:Rule122" type="connector" idref="#_x0000_s1152"/>
        <o:r id="V:Rule123" type="connector" idref="#_x0000_s1123"/>
        <o:r id="V:Rule124" type="connector" idref="#_x0000_s1028"/>
        <o:r id="V:Rule125" type="connector" idref="#_x0000_s1061"/>
        <o:r id="V:Rule126" type="connector" idref="#_x0000_s1124"/>
        <o:r id="V:Rule127" type="connector" idref="#_x0000_s1127"/>
        <o:r id="V:Rule128" type="connector" idref="#_x0000_s1156"/>
        <o:r id="V:Rule129" type="connector" idref="#_x0000_s1155"/>
        <o:r id="V:Rule130" type="connector" idref="#_x0000_s1063"/>
        <o:r id="V:Rule131" type="connector" idref="#_x0000_s1076"/>
        <o:r id="V:Rule132" type="connector" idref="#_x0000_s1078"/>
        <o:r id="V:Rule133" type="connector" idref="#_x0000_s1079"/>
        <o:r id="V:Rule134" type="connector" idref="#_x0000_s1064"/>
        <o:r id="V:Rule135" type="connector" idref="#_x0000_s1059"/>
        <o:r id="V:Rule136"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03"/>
  </w:style>
  <w:style w:type="paragraph" w:styleId="1">
    <w:name w:val="heading 1"/>
    <w:basedOn w:val="a"/>
    <w:link w:val="10"/>
    <w:uiPriority w:val="9"/>
    <w:qFormat/>
    <w:rsid w:val="00630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3096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3096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96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09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30966"/>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630966"/>
    <w:rPr>
      <w:color w:val="0000FF"/>
      <w:u w:val="single"/>
    </w:rPr>
  </w:style>
  <w:style w:type="paragraph" w:styleId="a4">
    <w:name w:val="Normal (Web)"/>
    <w:basedOn w:val="a"/>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630966"/>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button2-right">
    <w:name w:val="button2-right"/>
    <w:basedOn w:val="a"/>
    <w:rsid w:val="00630966"/>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image">
    <w:name w:val="image"/>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
    <w:name w:val="pagebreak"/>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
    <w:name w:val="blank"/>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1">
    <w:name w:val="image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1">
    <w:name w:val="pagebreak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1">
    <w:name w:val="blank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630966"/>
    <w:rPr>
      <w:b/>
      <w:bCs/>
    </w:rPr>
  </w:style>
  <w:style w:type="character" w:customStyle="1" w:styleId="zag11">
    <w:name w:val="zag11"/>
    <w:basedOn w:val="a0"/>
    <w:rsid w:val="00630966"/>
  </w:style>
  <w:style w:type="character" w:customStyle="1" w:styleId="dash041e005f0431005f044b005f0447005f043d005f044b005f0439005f005fchar1char1">
    <w:name w:val="dash041e005f0431005f044b005f0447005f043d005f044b005f0439005f005fchar1char1"/>
    <w:basedOn w:val="a0"/>
    <w:rsid w:val="00630966"/>
  </w:style>
  <w:style w:type="paragraph" w:customStyle="1" w:styleId="osnova">
    <w:name w:val="osnova"/>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30966"/>
    <w:rPr>
      <w:i/>
      <w:iCs/>
    </w:rPr>
  </w:style>
  <w:style w:type="paragraph" w:styleId="a8">
    <w:name w:val="Body Text"/>
    <w:basedOn w:val="a"/>
    <w:link w:val="a9"/>
    <w:uiPriority w:val="99"/>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30966"/>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630966"/>
  </w:style>
  <w:style w:type="paragraph" w:customStyle="1" w:styleId="dash041e005f0431005f044b005f0447005f043d005f044b005f0439">
    <w:name w:val="dash041e005f0431005f044b005f0447005f043d005f044b005f0439"/>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630966"/>
    <w:rPr>
      <w:rFonts w:ascii="Times New Roman" w:eastAsia="Times New Roman" w:hAnsi="Times New Roman" w:cs="Times New Roman"/>
      <w:sz w:val="24"/>
      <w:szCs w:val="24"/>
      <w:lang w:eastAsia="ru-RU"/>
    </w:rPr>
  </w:style>
  <w:style w:type="paragraph" w:customStyle="1" w:styleId="a00">
    <w:name w:val="a0"/>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0431044b0447043d044b0439"/>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basedOn w:val="a0"/>
    <w:rsid w:val="00630966"/>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0"/>
    <w:rsid w:val="00630966"/>
  </w:style>
  <w:style w:type="paragraph" w:customStyle="1" w:styleId="ac">
    <w:name w:val="a"/>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630966"/>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630966"/>
    <w:rPr>
      <w:rFonts w:ascii="Times New Roman" w:eastAsia="Times New Roman" w:hAnsi="Times New Roman" w:cs="Times New Roman"/>
      <w:sz w:val="24"/>
      <w:szCs w:val="24"/>
      <w:lang w:eastAsia="ru-RU"/>
    </w:rPr>
  </w:style>
  <w:style w:type="paragraph" w:customStyle="1" w:styleId="zag1">
    <w:name w:val="zag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630966"/>
    <w:rPr>
      <w:rFonts w:ascii="Times New Roman" w:eastAsia="Times New Roman" w:hAnsi="Times New Roman" w:cs="Times New Roman"/>
      <w:sz w:val="24"/>
      <w:szCs w:val="24"/>
      <w:lang w:eastAsia="ru-RU"/>
    </w:rPr>
  </w:style>
  <w:style w:type="paragraph" w:styleId="af">
    <w:name w:val="No Spacing"/>
    <w:basedOn w:val="a"/>
    <w:qFormat/>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630966"/>
    <w:rPr>
      <w:rFonts w:ascii="Times New Roman" w:eastAsia="Times New Roman" w:hAnsi="Times New Roman" w:cs="Times New Roman"/>
      <w:sz w:val="24"/>
      <w:szCs w:val="24"/>
      <w:lang w:eastAsia="ru-RU"/>
    </w:rPr>
  </w:style>
  <w:style w:type="paragraph" w:styleId="af2">
    <w:name w:val="Title"/>
    <w:basedOn w:val="a"/>
    <w:link w:val="af3"/>
    <w:uiPriority w:val="10"/>
    <w:qFormat/>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63096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0966"/>
  </w:style>
  <w:style w:type="paragraph" w:customStyle="1" w:styleId="13">
    <w:name w:val="13"/>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630966"/>
  </w:style>
  <w:style w:type="character" w:customStyle="1" w:styleId="dash041e005f0431005f044b005f0447005f043d005f044b005f0439char1">
    <w:name w:val="dash041e005f0431005f044b005f0447005f043d005f044b005f0439char1"/>
    <w:basedOn w:val="a0"/>
    <w:rsid w:val="00630966"/>
  </w:style>
  <w:style w:type="paragraph" w:customStyle="1" w:styleId="210">
    <w:name w:val="2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unhideWhenUsed/>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4"/>
    <w:uiPriority w:val="99"/>
    <w:rsid w:val="00630966"/>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3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005f005fchar1char1">
    <w:name w:val="default005f005fchar1char1"/>
    <w:basedOn w:val="a0"/>
    <w:rsid w:val="00630966"/>
  </w:style>
  <w:style w:type="character" w:customStyle="1" w:styleId="b-message-heademail">
    <w:name w:val="b-message-head__email"/>
    <w:basedOn w:val="a0"/>
    <w:rsid w:val="007316D4"/>
  </w:style>
  <w:style w:type="paragraph" w:customStyle="1" w:styleId="af6">
    <w:name w:val="Базовый"/>
    <w:rsid w:val="00205FF2"/>
    <w:pPr>
      <w:tabs>
        <w:tab w:val="left" w:pos="708"/>
      </w:tabs>
      <w:suppressAutoHyphens/>
    </w:pPr>
    <w:rPr>
      <w:rFonts w:ascii="Calibri" w:eastAsia="Droid Sans" w:hAnsi="Calibri"/>
      <w:color w:val="00000A"/>
    </w:rPr>
  </w:style>
  <w:style w:type="table" w:styleId="af7">
    <w:name w:val="Table Grid"/>
    <w:basedOn w:val="a1"/>
    <w:uiPriority w:val="59"/>
    <w:rsid w:val="00205FF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6">
    <w:name w:val="Основной текст (14) + Полужирный6"/>
    <w:basedOn w:val="a0"/>
    <w:rsid w:val="00A37B7D"/>
    <w:rPr>
      <w:rFonts w:ascii="Times New Roman" w:hAnsi="Times New Roman" w:cs="Times New Roman"/>
      <w:b/>
      <w:bCs/>
      <w:i/>
      <w:iCs/>
      <w:spacing w:val="0"/>
      <w:sz w:val="22"/>
      <w:szCs w:val="22"/>
      <w:lang w:eastAsia="ar-SA" w:bidi="ar-SA"/>
    </w:rPr>
  </w:style>
  <w:style w:type="character" w:customStyle="1" w:styleId="143">
    <w:name w:val="Основной текст (14) + Полужирный3"/>
    <w:basedOn w:val="a0"/>
    <w:rsid w:val="00A37B7D"/>
    <w:rPr>
      <w:rFonts w:ascii="Times New Roman" w:hAnsi="Times New Roman" w:cs="Times New Roman"/>
      <w:b/>
      <w:bCs/>
      <w:i/>
      <w:iCs/>
      <w:spacing w:val="0"/>
      <w:sz w:val="22"/>
      <w:szCs w:val="22"/>
      <w:lang w:eastAsia="ar-SA" w:bidi="ar-SA"/>
    </w:rPr>
  </w:style>
  <w:style w:type="character" w:customStyle="1" w:styleId="346">
    <w:name w:val="Заголовок №3 (4)6"/>
    <w:basedOn w:val="a0"/>
    <w:rsid w:val="00A37B7D"/>
    <w:rPr>
      <w:b/>
      <w:bCs/>
      <w:sz w:val="25"/>
      <w:szCs w:val="25"/>
      <w:shd w:val="clear" w:color="auto" w:fill="FFFFFF"/>
    </w:rPr>
  </w:style>
  <w:style w:type="character" w:customStyle="1" w:styleId="345">
    <w:name w:val="Заголовок №3 (4)5"/>
    <w:basedOn w:val="a0"/>
    <w:rsid w:val="00A37B7D"/>
    <w:rPr>
      <w:b/>
      <w:bCs/>
      <w:sz w:val="25"/>
      <w:szCs w:val="25"/>
      <w:shd w:val="clear" w:color="auto" w:fill="FFFFFF"/>
      <w:lang w:val="ru-RU"/>
    </w:rPr>
  </w:style>
  <w:style w:type="character" w:customStyle="1" w:styleId="af8">
    <w:name w:val="Основной текст + Полужирный"/>
    <w:basedOn w:val="a9"/>
    <w:rsid w:val="00A37B7D"/>
    <w:rPr>
      <w:rFonts w:ascii="Times New Roman" w:eastAsia="Times New Roman" w:hAnsi="Times New Roman" w:cs="Times New Roman"/>
      <w:b/>
      <w:bCs/>
      <w:sz w:val="22"/>
      <w:szCs w:val="22"/>
      <w:lang w:eastAsia="ar-SA" w:bidi="ar-SA"/>
    </w:rPr>
  </w:style>
  <w:style w:type="character" w:customStyle="1" w:styleId="344">
    <w:name w:val="Заголовок №3 (4)4"/>
    <w:basedOn w:val="a0"/>
    <w:rsid w:val="00A37B7D"/>
    <w:rPr>
      <w:rFonts w:ascii="Times New Roman" w:hAnsi="Times New Roman" w:cs="Times New Roman"/>
      <w:b w:val="0"/>
      <w:bCs w:val="0"/>
      <w:spacing w:val="0"/>
      <w:sz w:val="25"/>
      <w:szCs w:val="25"/>
      <w:shd w:val="clear" w:color="auto" w:fill="FFFFFF"/>
      <w:lang w:eastAsia="ar-SA" w:bidi="ar-SA"/>
    </w:rPr>
  </w:style>
  <w:style w:type="character" w:customStyle="1" w:styleId="FontStyle14">
    <w:name w:val="Font Style14"/>
    <w:basedOn w:val="a0"/>
    <w:rsid w:val="00A37B7D"/>
    <w:rPr>
      <w:rFonts w:ascii="Times New Roman" w:hAnsi="Times New Roman" w:cs="Times New Roman"/>
      <w:sz w:val="26"/>
      <w:szCs w:val="26"/>
    </w:rPr>
  </w:style>
  <w:style w:type="paragraph" w:customStyle="1" w:styleId="FR3">
    <w:name w:val="FR3"/>
    <w:rsid w:val="00A37B7D"/>
    <w:pPr>
      <w:widowControl w:val="0"/>
      <w:suppressAutoHyphens/>
      <w:spacing w:after="0" w:line="256" w:lineRule="auto"/>
      <w:ind w:firstLine="300"/>
      <w:jc w:val="both"/>
    </w:pPr>
    <w:rPr>
      <w:rFonts w:ascii="Arial" w:eastAsia="Arial" w:hAnsi="Arial" w:cs="Times New Roman"/>
      <w:sz w:val="18"/>
      <w:szCs w:val="20"/>
      <w:lang w:eastAsia="ar-SA"/>
    </w:rPr>
  </w:style>
  <w:style w:type="paragraph" w:customStyle="1" w:styleId="12">
    <w:name w:val="Без интервала1"/>
    <w:rsid w:val="00A37B7D"/>
    <w:pPr>
      <w:suppressAutoHyphens/>
      <w:spacing w:after="0" w:line="240" w:lineRule="auto"/>
    </w:pPr>
    <w:rPr>
      <w:rFonts w:ascii="Calibri" w:eastAsia="Arial" w:hAnsi="Calibri" w:cs="Calibri"/>
      <w:lang w:eastAsia="ar-SA"/>
    </w:rPr>
  </w:style>
  <w:style w:type="paragraph" w:customStyle="1" w:styleId="14">
    <w:name w:val="Обычный1"/>
    <w:rsid w:val="00A37B7D"/>
    <w:pPr>
      <w:widowControl w:val="0"/>
      <w:suppressAutoHyphens/>
      <w:spacing w:after="0"/>
      <w:ind w:firstLine="260"/>
      <w:jc w:val="both"/>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5209">
      <w:bodyDiv w:val="1"/>
      <w:marLeft w:val="0"/>
      <w:marRight w:val="0"/>
      <w:marTop w:val="0"/>
      <w:marBottom w:val="0"/>
      <w:divBdr>
        <w:top w:val="none" w:sz="0" w:space="0" w:color="auto"/>
        <w:left w:val="none" w:sz="0" w:space="0" w:color="auto"/>
        <w:bottom w:val="none" w:sz="0" w:space="0" w:color="auto"/>
        <w:right w:val="none" w:sz="0" w:space="0" w:color="auto"/>
      </w:divBdr>
    </w:div>
    <w:div w:id="779759616">
      <w:bodyDiv w:val="1"/>
      <w:marLeft w:val="0"/>
      <w:marRight w:val="0"/>
      <w:marTop w:val="0"/>
      <w:marBottom w:val="0"/>
      <w:divBdr>
        <w:top w:val="none" w:sz="0" w:space="0" w:color="auto"/>
        <w:left w:val="none" w:sz="0" w:space="0" w:color="auto"/>
        <w:bottom w:val="none" w:sz="0" w:space="0" w:color="auto"/>
        <w:right w:val="none" w:sz="0" w:space="0" w:color="auto"/>
      </w:divBdr>
    </w:div>
    <w:div w:id="1346975202">
      <w:bodyDiv w:val="1"/>
      <w:marLeft w:val="0"/>
      <w:marRight w:val="0"/>
      <w:marTop w:val="0"/>
      <w:marBottom w:val="0"/>
      <w:divBdr>
        <w:top w:val="none" w:sz="0" w:space="0" w:color="auto"/>
        <w:left w:val="none" w:sz="0" w:space="0" w:color="auto"/>
        <w:bottom w:val="none" w:sz="0" w:space="0" w:color="auto"/>
        <w:right w:val="none" w:sz="0" w:space="0" w:color="auto"/>
      </w:divBdr>
      <w:divsChild>
        <w:div w:id="1906067074">
          <w:marLeft w:val="0"/>
          <w:marRight w:val="0"/>
          <w:marTop w:val="0"/>
          <w:marBottom w:val="0"/>
          <w:divBdr>
            <w:top w:val="none" w:sz="0" w:space="0" w:color="auto"/>
            <w:left w:val="none" w:sz="0" w:space="0" w:color="auto"/>
            <w:bottom w:val="none" w:sz="0" w:space="0" w:color="auto"/>
            <w:right w:val="none" w:sz="0" w:space="0" w:color="auto"/>
          </w:divBdr>
        </w:div>
        <w:div w:id="1992171097">
          <w:marLeft w:val="0"/>
          <w:marRight w:val="0"/>
          <w:marTop w:val="0"/>
          <w:marBottom w:val="0"/>
          <w:divBdr>
            <w:top w:val="none" w:sz="0" w:space="0" w:color="auto"/>
            <w:left w:val="none" w:sz="0" w:space="0" w:color="auto"/>
            <w:bottom w:val="none" w:sz="0" w:space="0" w:color="auto"/>
            <w:right w:val="none" w:sz="0" w:space="0" w:color="auto"/>
          </w:divBdr>
        </w:div>
        <w:div w:id="1269579915">
          <w:marLeft w:val="0"/>
          <w:marRight w:val="0"/>
          <w:marTop w:val="0"/>
          <w:marBottom w:val="0"/>
          <w:divBdr>
            <w:top w:val="none" w:sz="0" w:space="0" w:color="auto"/>
            <w:left w:val="none" w:sz="0" w:space="0" w:color="auto"/>
            <w:bottom w:val="none" w:sz="0" w:space="0" w:color="auto"/>
            <w:right w:val="none" w:sz="0" w:space="0" w:color="auto"/>
          </w:divBdr>
        </w:div>
        <w:div w:id="608974504">
          <w:marLeft w:val="0"/>
          <w:marRight w:val="0"/>
          <w:marTop w:val="0"/>
          <w:marBottom w:val="0"/>
          <w:divBdr>
            <w:top w:val="none" w:sz="0" w:space="0" w:color="auto"/>
            <w:left w:val="none" w:sz="0" w:space="0" w:color="auto"/>
            <w:bottom w:val="none" w:sz="0" w:space="0" w:color="auto"/>
            <w:right w:val="none" w:sz="0" w:space="0" w:color="auto"/>
          </w:divBdr>
        </w:div>
        <w:div w:id="1461537923">
          <w:marLeft w:val="0"/>
          <w:marRight w:val="0"/>
          <w:marTop w:val="0"/>
          <w:marBottom w:val="0"/>
          <w:divBdr>
            <w:top w:val="none" w:sz="0" w:space="0" w:color="auto"/>
            <w:left w:val="none" w:sz="0" w:space="0" w:color="auto"/>
            <w:bottom w:val="none" w:sz="0" w:space="0" w:color="auto"/>
            <w:right w:val="none" w:sz="0" w:space="0" w:color="auto"/>
          </w:divBdr>
        </w:div>
        <w:div w:id="1706440309">
          <w:marLeft w:val="0"/>
          <w:marRight w:val="0"/>
          <w:marTop w:val="0"/>
          <w:marBottom w:val="0"/>
          <w:divBdr>
            <w:top w:val="none" w:sz="0" w:space="0" w:color="auto"/>
            <w:left w:val="none" w:sz="0" w:space="0" w:color="auto"/>
            <w:bottom w:val="none" w:sz="0" w:space="0" w:color="auto"/>
            <w:right w:val="none" w:sz="0" w:space="0" w:color="auto"/>
          </w:divBdr>
        </w:div>
        <w:div w:id="1131899395">
          <w:marLeft w:val="0"/>
          <w:marRight w:val="0"/>
          <w:marTop w:val="0"/>
          <w:marBottom w:val="0"/>
          <w:divBdr>
            <w:top w:val="none" w:sz="0" w:space="0" w:color="auto"/>
            <w:left w:val="none" w:sz="0" w:space="0" w:color="auto"/>
            <w:bottom w:val="none" w:sz="0" w:space="0" w:color="auto"/>
            <w:right w:val="none" w:sz="0" w:space="0" w:color="auto"/>
          </w:divBdr>
        </w:div>
        <w:div w:id="295643423">
          <w:marLeft w:val="0"/>
          <w:marRight w:val="0"/>
          <w:marTop w:val="0"/>
          <w:marBottom w:val="0"/>
          <w:divBdr>
            <w:top w:val="none" w:sz="0" w:space="0" w:color="auto"/>
            <w:left w:val="none" w:sz="0" w:space="0" w:color="auto"/>
            <w:bottom w:val="none" w:sz="0" w:space="0" w:color="auto"/>
            <w:right w:val="none" w:sz="0" w:space="0" w:color="auto"/>
          </w:divBdr>
        </w:div>
        <w:div w:id="376272383">
          <w:marLeft w:val="0"/>
          <w:marRight w:val="0"/>
          <w:marTop w:val="0"/>
          <w:marBottom w:val="0"/>
          <w:divBdr>
            <w:top w:val="none" w:sz="0" w:space="0" w:color="auto"/>
            <w:left w:val="none" w:sz="0" w:space="0" w:color="auto"/>
            <w:bottom w:val="none" w:sz="0" w:space="0" w:color="auto"/>
            <w:right w:val="none" w:sz="0" w:space="0" w:color="auto"/>
          </w:divBdr>
        </w:div>
        <w:div w:id="1741440471">
          <w:marLeft w:val="0"/>
          <w:marRight w:val="0"/>
          <w:marTop w:val="0"/>
          <w:marBottom w:val="0"/>
          <w:divBdr>
            <w:top w:val="none" w:sz="0" w:space="0" w:color="auto"/>
            <w:left w:val="none" w:sz="0" w:space="0" w:color="auto"/>
            <w:bottom w:val="none" w:sz="0" w:space="0" w:color="auto"/>
            <w:right w:val="none" w:sz="0" w:space="0" w:color="auto"/>
          </w:divBdr>
        </w:div>
        <w:div w:id="2020889826">
          <w:marLeft w:val="0"/>
          <w:marRight w:val="0"/>
          <w:marTop w:val="0"/>
          <w:marBottom w:val="0"/>
          <w:divBdr>
            <w:top w:val="none" w:sz="0" w:space="0" w:color="auto"/>
            <w:left w:val="none" w:sz="0" w:space="0" w:color="auto"/>
            <w:bottom w:val="none" w:sz="0" w:space="0" w:color="auto"/>
            <w:right w:val="none" w:sz="0" w:space="0" w:color="auto"/>
          </w:divBdr>
        </w:div>
        <w:div w:id="2003577935">
          <w:marLeft w:val="0"/>
          <w:marRight w:val="0"/>
          <w:marTop w:val="0"/>
          <w:marBottom w:val="0"/>
          <w:divBdr>
            <w:top w:val="none" w:sz="0" w:space="0" w:color="auto"/>
            <w:left w:val="none" w:sz="0" w:space="0" w:color="auto"/>
            <w:bottom w:val="none" w:sz="0" w:space="0" w:color="auto"/>
            <w:right w:val="none" w:sz="0" w:space="0" w:color="auto"/>
          </w:divBdr>
        </w:div>
        <w:div w:id="1771899263">
          <w:marLeft w:val="0"/>
          <w:marRight w:val="0"/>
          <w:marTop w:val="0"/>
          <w:marBottom w:val="0"/>
          <w:divBdr>
            <w:top w:val="none" w:sz="0" w:space="0" w:color="auto"/>
            <w:left w:val="none" w:sz="0" w:space="0" w:color="auto"/>
            <w:bottom w:val="none" w:sz="0" w:space="0" w:color="auto"/>
            <w:right w:val="none" w:sz="0" w:space="0" w:color="auto"/>
          </w:divBdr>
        </w:div>
        <w:div w:id="1718355251">
          <w:marLeft w:val="0"/>
          <w:marRight w:val="0"/>
          <w:marTop w:val="0"/>
          <w:marBottom w:val="0"/>
          <w:divBdr>
            <w:top w:val="none" w:sz="0" w:space="0" w:color="auto"/>
            <w:left w:val="none" w:sz="0" w:space="0" w:color="auto"/>
            <w:bottom w:val="none" w:sz="0" w:space="0" w:color="auto"/>
            <w:right w:val="none" w:sz="0" w:space="0" w:color="auto"/>
          </w:divBdr>
        </w:div>
        <w:div w:id="272984260">
          <w:marLeft w:val="0"/>
          <w:marRight w:val="0"/>
          <w:marTop w:val="0"/>
          <w:marBottom w:val="0"/>
          <w:divBdr>
            <w:top w:val="none" w:sz="0" w:space="0" w:color="auto"/>
            <w:left w:val="none" w:sz="0" w:space="0" w:color="auto"/>
            <w:bottom w:val="none" w:sz="0" w:space="0" w:color="auto"/>
            <w:right w:val="none" w:sz="0" w:space="0" w:color="auto"/>
          </w:divBdr>
        </w:div>
        <w:div w:id="1258053914">
          <w:marLeft w:val="0"/>
          <w:marRight w:val="0"/>
          <w:marTop w:val="0"/>
          <w:marBottom w:val="0"/>
          <w:divBdr>
            <w:top w:val="none" w:sz="0" w:space="0" w:color="auto"/>
            <w:left w:val="none" w:sz="0" w:space="0" w:color="auto"/>
            <w:bottom w:val="none" w:sz="0" w:space="0" w:color="auto"/>
            <w:right w:val="none" w:sz="0" w:space="0" w:color="auto"/>
          </w:divBdr>
        </w:div>
        <w:div w:id="1225339235">
          <w:marLeft w:val="0"/>
          <w:marRight w:val="0"/>
          <w:marTop w:val="0"/>
          <w:marBottom w:val="0"/>
          <w:divBdr>
            <w:top w:val="none" w:sz="0" w:space="0" w:color="auto"/>
            <w:left w:val="none" w:sz="0" w:space="0" w:color="auto"/>
            <w:bottom w:val="none" w:sz="0" w:space="0" w:color="auto"/>
            <w:right w:val="none" w:sz="0" w:space="0" w:color="auto"/>
          </w:divBdr>
        </w:div>
        <w:div w:id="1040587632">
          <w:marLeft w:val="0"/>
          <w:marRight w:val="0"/>
          <w:marTop w:val="0"/>
          <w:marBottom w:val="0"/>
          <w:divBdr>
            <w:top w:val="none" w:sz="0" w:space="0" w:color="auto"/>
            <w:left w:val="none" w:sz="0" w:space="0" w:color="auto"/>
            <w:bottom w:val="none" w:sz="0" w:space="0" w:color="auto"/>
            <w:right w:val="none" w:sz="0" w:space="0" w:color="auto"/>
          </w:divBdr>
        </w:div>
        <w:div w:id="530609629">
          <w:marLeft w:val="0"/>
          <w:marRight w:val="0"/>
          <w:marTop w:val="0"/>
          <w:marBottom w:val="0"/>
          <w:divBdr>
            <w:top w:val="none" w:sz="0" w:space="0" w:color="auto"/>
            <w:left w:val="none" w:sz="0" w:space="0" w:color="auto"/>
            <w:bottom w:val="none" w:sz="0" w:space="0" w:color="auto"/>
            <w:right w:val="none" w:sz="0" w:space="0" w:color="auto"/>
          </w:divBdr>
        </w:div>
      </w:divsChild>
    </w:div>
    <w:div w:id="15027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ousoschsmironov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3C42-A8A0-426C-A3E6-498D58F9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135</Pages>
  <Words>31739</Words>
  <Characters>180914</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Ясакова</dc:creator>
  <cp:lastModifiedBy>user</cp:lastModifiedBy>
  <cp:revision>50</cp:revision>
  <cp:lastPrinted>2013-10-01T05:49:00Z</cp:lastPrinted>
  <dcterms:created xsi:type="dcterms:W3CDTF">2013-09-25T06:50:00Z</dcterms:created>
  <dcterms:modified xsi:type="dcterms:W3CDTF">2014-01-28T07:20:00Z</dcterms:modified>
</cp:coreProperties>
</file>